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b201" w14:paraId="a4ab201" w:rsidRDefault="001003CC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St-4375/15-5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St-4375/15, temeljem odredbe čl.430. Stečajnog zakona (NN br. 71/15),  dana  17. prosinca 2015.,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F.G. NEKRETNINE d.o.o. Velika Gorica, Zagrebačka 17., OIB:36845630494, MBS:080547875.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690.835,74 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63005F"/>
    <w:rsid w:val="00A96971"/>
    <w:rsid w:val="00D0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4375</izvorni_sadrzaj>
    <derivirana_varijabla naziv="DomainObject.Predmet.Broj_1">4375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St-4375/2015</izvorni_sadrzaj>
    <derivirana_varijabla naziv="DomainObject.Predmet.OznakaBroj_1">St-4375/2015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F.G. NEKRETNINE d.o.o.</izvorni_sadrzaj>
    <derivirana_varijabla naziv="DomainObject.Predmet.ProtustrankaFormated_1">  F.G. NEKRETNINE d.o.o.</derivirana_varijabla>
  </DomainObject.Predmet.ProtustrankaFormated>
  <DomainObject.Predmet.ProtustrankaFormatedOIB>
    <izvorni_sadrzaj>  F.G. NEKRETNINE d.o.o., OIB 36845630494</izvorni_sadrzaj>
    <derivirana_varijabla naziv="DomainObject.Predmet.ProtustrankaFormatedOIB_1">  F.G. NEKRETNINE d.o.o., OIB 36845630494</derivirana_varijabla>
  </DomainObject.Predmet.ProtustrankaFormatedOIB>
  <DomainObject.Predmet.ProtustrankaFormatedWithAdress>
    <izvorni_sadrzaj> F.G. NEKRETNINE d.o.o., Zagrebačka 17, 10410 Velika Gorica</izvorni_sadrzaj>
    <derivirana_varijabla naziv="DomainObject.Predmet.ProtustrankaFormatedWithAdress_1"> F.G. NEKRETNINE d.o.o., Zagrebačka 17, 10410 Velika Gorica</derivirana_varijabla>
  </DomainObject.Predmet.ProtustrankaFormatedWithAdress>
  <DomainObject.Predmet.ProtustrankaFormatedWithAdressOIB>
    <izvorni_sadrzaj> F.G. NEKRETNINE d.o.o., OIB 36845630494, Zagrebačka 17, 10410 Velika Gorica</izvorni_sadrzaj>
    <derivirana_varijabla naziv="DomainObject.Predmet.ProtustrankaFormatedWithAdressOIB_1"> F.G. NEKRETNINE d.o.o., OIB 36845630494, Zagrebačka 17, 10410 Velika Gorica</derivirana_varijabla>
  </DomainObject.Predmet.ProtustrankaFormatedWithAdressOIB>
  <DomainObject.Predmet.ProtustrankaWithAdress>
    <izvorni_sadrzaj>F.G. NEKRETNINE d.o.o. Zagrebačka 17, 10410 Velika Gorica</izvorni_sadrzaj>
    <derivirana_varijabla naziv="DomainObject.Predmet.ProtustrankaWithAdress_1">F.G. NEKRETNINE d.o.o. Zagrebačka 17, 10410 Velika Gorica</derivirana_varijabla>
  </DomainObject.Predmet.ProtustrankaWithAdress>
  <DomainObject.Predmet.ProtustrankaWithAdressOIB>
    <izvorni_sadrzaj>F.G. NEKRETNINE d.o.o., OIB 36845630494, Zagrebačka 17, 10410 Velika Gorica</izvorni_sadrzaj>
    <derivirana_varijabla naziv="DomainObject.Predmet.ProtustrankaWithAdressOIB_1">F.G. NEKRETNINE d.o.o., OIB 36845630494, Zagrebačka 17, 10410 Velika Gorica</derivirana_varijabla>
  </DomainObject.Predmet.ProtustrankaWithAdressOIB>
  <DomainObject.Predmet.ProtustrankaNazivFormated>
    <izvorni_sadrzaj>F.G. NEKRETNINE d.o.o.</izvorni_sadrzaj>
    <derivirana_varijabla naziv="DomainObject.Predmet.ProtustrankaNazivFormated_1">F.G. NEKRETNINE d.o.o.</derivirana_varijabla>
  </DomainObject.Predmet.ProtustrankaNazivFormated>
  <DomainObject.Predmet.ProtustrankaNazivFormatedOIB>
    <izvorni_sadrzaj>F.G. NEKRETNINE d.o.o., OIB 36845630494</izvorni_sadrzaj>
    <derivirana_varijabla naziv="DomainObject.Predmet.ProtustrankaNazivFormatedOIB_1">F.G. NEKRETNINE d.o.o., OIB 36845630494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F.G. NEKRETNINE d.o.o.</item>
    </izvorni_sadrzaj>
    <derivirana_varijabla naziv="DomainObject.Predmet.ProtuStrankaListFormated_1">
      <item>F.G. NEKRETNINE d.o.o.</item>
    </derivirana_varijabla>
  </DomainObject.Predmet.ProtuStrankaListFormated>
  <DomainObject.Predmet.ProtuStrankaListFormatedOIB>
    <izvorni_sadrzaj>
      <item>F.G. NEKRETNINE d.o.o., OIB 36845630494</item>
    </izvorni_sadrzaj>
    <derivirana_varijabla naziv="DomainObject.Predmet.ProtuStrankaListFormatedOIB_1">
      <item>F.G. NEKRETNINE d.o.o., OIB 36845630494</item>
    </derivirana_varijabla>
  </DomainObject.Predmet.ProtuStrankaListFormatedOIB>
  <DomainObject.Predmet.ProtuStrankaListFormatedWithAdress>
    <izvorni_sadrzaj>
      <item>F.G. NEKRETNINE d.o.o., Zagrebačka 17, 10410 Velika Gorica</item>
    </izvorni_sadrzaj>
    <derivirana_varijabla naziv="DomainObject.Predmet.ProtuStrankaListFormatedWithAdress_1">
      <item>F.G. NEKRETNINE d.o.o., Zagrebačka 17, 10410 Velika Gorica</item>
    </derivirana_varijabla>
  </DomainObject.Predmet.ProtuStrankaListFormatedWithAdress>
  <DomainObject.Predmet.ProtuStrankaListFormatedWithAdressOIB>
    <izvorni_sadrzaj>
      <item>F.G. NEKRETNINE d.o.o., OIB 36845630494, Zagrebačka 17, 10410 Velika Gorica</item>
    </izvorni_sadrzaj>
    <derivirana_varijabla naziv="DomainObject.Predmet.ProtuStrankaListFormatedWithAdressOIB_1">
      <item>F.G. NEKRETNINE d.o.o., OIB 36845630494, Zagrebačka 17, 10410 Velika Gorica</item>
    </derivirana_varijabla>
  </DomainObject.Predmet.ProtuStrankaListFormatedWithAdressOIB>
  <DomainObject.Predmet.ProtuStrankaListNazivFormated>
    <izvorni_sadrzaj>
      <item>F.G. NEKRETNINE d.o.o.</item>
    </izvorni_sadrzaj>
    <derivirana_varijabla naziv="DomainObject.Predmet.ProtuStrankaListNazivFormated_1">
      <item>F.G. NEKRETNINE d.o.o.</item>
    </derivirana_varijabla>
  </DomainObject.Predmet.ProtuStrankaListNazivFormated>
  <DomainObject.Predmet.ProtuStrankaListNazivFormatedOIB>
    <izvorni_sadrzaj>
      <item>F.G. NEKRETNINE d.o.o., OIB 36845630494</item>
    </izvorni_sadrzaj>
    <derivirana_varijabla naziv="DomainObject.Predmet.ProtuStrankaListNazivFormatedOIB_1">
      <item>F.G. NEKRETNINE d.o.o., OIB 36845630494</item>
    </derivirana_varijabla>
  </DomainObject.Predmet.ProtuStrankaListNazivFormatedOIB>
  <DomainObject.Predmet.OstaliListFormated>
    <izvorni_sadrzaj>
      <item>EOLFGANG VNOUCEK</item>
    </izvorni_sadrzaj>
    <derivirana_varijabla naziv="DomainObject.Predmet.OstaliListFormated_1">
      <item>EOLFGANG VNOUCEK</item>
    </derivirana_varijabla>
  </DomainObject.Predmet.OstaliListFormated>
  <DomainObject.Predmet.OstaliListFormatedOIB>
    <izvorni_sadrzaj>
      <item>EOLFGANG VNOUCEK</item>
    </izvorni_sadrzaj>
    <derivirana_varijabla naziv="DomainObject.Predmet.OstaliListFormatedOIB_1">
      <item>EOLFGANG VNOUCEK</item>
    </derivirana_varijabla>
  </DomainObject.Predmet.OstaliListFormatedOIB>
  <DomainObject.Predmet.OstaliListFormatedWithAdress>
    <izvorni_sadrzaj>
      <item>EOLFGANG VNOUCEK, Seuttergasse 24., 2492 Eggendorf</item>
    </izvorni_sadrzaj>
    <derivirana_varijabla naziv="DomainObject.Predmet.OstaliListFormatedWithAdress_1">
      <item>EOLFGANG VNOUCEK, Seuttergasse 24., 2492 Eggendorf</item>
    </derivirana_varijabla>
  </DomainObject.Predmet.OstaliListFormatedWithAdress>
  <DomainObject.Predmet.OstaliListFormatedWithAdressOIB>
    <izvorni_sadrzaj>
      <item>EOLFGANG VNOUCEK, Seuttergasse 24., 2492 Eggendorf</item>
    </izvorni_sadrzaj>
    <derivirana_varijabla naziv="DomainObject.Predmet.OstaliListFormatedWithAdressOIB_1">
      <item>EOLFGANG VNOUCEK, Seuttergasse 24., 2492 Eggendorf</item>
    </derivirana_varijabla>
  </DomainObject.Predmet.OstaliListFormatedWithAdressOIB>
  <DomainObject.Predmet.OstaliListNazivFormated>
    <izvorni_sadrzaj>
      <item>EOLFGANG VNOUCEK</item>
    </izvorni_sadrzaj>
    <derivirana_varijabla naziv="DomainObject.Predmet.OstaliListNazivFormated_1">
      <item>EOLFGANG VNOUCEK</item>
    </derivirana_varijabla>
  </DomainObject.Predmet.OstaliListNazivFormated>
  <DomainObject.Predmet.OstaliListNazivFormatedOIB>
    <izvorni_sadrzaj>
      <item>EOLFGANG VNOUCEK</item>
    </izvorni_sadrzaj>
    <derivirana_varijabla naziv="DomainObject.Predmet.OstaliListNazivFormatedOIB_1">
      <item>EOLFGANG VNOUCEK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F.G. NEKRETNINE d.o.o.</izvorni_sadrzaj>
    <derivirana_varijabla naziv="DomainObject.Predmet.ProtustrankaIDrugi_1">F.G.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F.G. NEKRETNINE d.o.o., OIB 36845630494, Zagrebačka 17, 10410 Velika Gorica</izvorni_sadrzaj>
    <derivirana_varijabla naziv="DomainObject.Predmet.ProtustrankaIDrugiAdressOIB_1">F.G. NEKRETNINE d.o.o., OIB 36845630494,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F.G. NEKRETNINE d.o.o.</item>
      <item>FINA Regionalni centar Zagreb</item>
      <item>EOLFGANG VNOUCEK</item>
    </izvorni_sadrzaj>
    <derivirana_varijabla naziv="DomainObject.Predmet.SudioniciListNaziv_1">
      <item>F.G. NEKRETNINE d.o.o.</item>
      <item>FINA Regionalni centar Zagreb</item>
      <item>EOLFGANG VNOUCEK</item>
    </derivirana_varijabla>
  </DomainObject.Predmet.SudioniciListNaziv>
  <DomainObject.Predmet.SudioniciListAdressOIB>
    <izvorni_sadrzaj>
      <item>F.G. NEKRETNINE d.o.o., OIB 36845630494, Zagrebačka 17,10410 Velika Gorica</item>
      <item>FINA Regionalni centar Zagreb, OIB 85821130368, Trg svibanjskih žrtava 1995. 1,10000 Zagreb</item>
      <item>EOLFGANG VNOUCEK, Seuttergasse 24.,2492 Eggendorf</item>
    </izvorni_sadrzaj>
    <derivirana_varijabla naziv="DomainObject.Predmet.SudioniciListAdressOIB_1">
      <item>F.G. NEKRETNINE d.o.o., OIB 36845630494, Zagrebačka 17,10410 Velika Gorica</item>
      <item>FINA Regionalni centar Zagreb, OIB 85821130368, Trg svibanjskih žrtava 1995. 1,10000 Zagreb</item>
      <item>EOLFGANG VNOUCEK, Seuttergasse 24.,2492 Eggendorf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36845630494</item>
      <item>, OIB 85821130368</item>
      <item>, OIB null</item>
    </izvorni_sadrzaj>
    <derivirana_varijabla naziv="DomainObject.Predmet.SudioniciListNazivOIB_1">
      <item>, OIB 36845630494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2015-12-17T17:08:00Z</dcterms:created>
  <dc:creator>Sudsko vijeæe</dc:creator>
  <cp:lastModifiedBy>Marina Markić</cp:lastModifiedBy>
  <cp:lastPrinted>2015-12-17T17:08:00Z</cp:lastPrinted>
  <dcterms:modified xmlns:xsi="http://www.w3.org/2001/XMLSchema-instance" xsi:type="dcterms:W3CDTF">2015-12-17T17:09:00Z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