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170e" w14:paraId="a5f170e" w:rsidRDefault="002F74A4" w:rsidP="002F74A4" w:rsidR="002F74A4">
      <w:pPr>
        <w15:collapsed w:val="false"/>
      </w:pPr>
      <w:bookmarkStart w:name="_GoBack" w:id="0"/>
      <w:bookmarkEnd w:id="0"/>
    </w:p>
    <w:p w:rsidRDefault="002F74A4" w:rsidP="002F74A4" w:rsidR="002F74A4">
      <w:r>
        <w:t xml:space="preserve">            </w:t>
      </w:r>
      <w:r w:rsidR="00A31E05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74A4" w:rsidP="002F74A4" w:rsidR="002F74A4">
      <w:r>
        <w:t>REPUBLIKA HRVATSKA</w:t>
      </w:r>
    </w:p>
    <w:p w:rsidRDefault="002F74A4" w:rsidP="002F74A4" w:rsidR="002F74A4">
      <w:r>
        <w:t>TRGOVAČKI SUD U ZAGREBU</w:t>
      </w:r>
    </w:p>
    <w:p w:rsidRDefault="002F74A4" w:rsidP="002F74A4" w:rsidR="002F74A4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F74A4" w:rsidP="002F74A4" w:rsidR="002F74A4"/>
    <w:p w:rsidRDefault="002F74A4" w:rsidP="002F74A4" w:rsidR="002F74A4"/>
    <w:p w:rsidRDefault="002F74A4" w:rsidP="002F74A4" w:rsidR="002F74A4">
      <w:pPr>
        <w:ind w:firstLine="708" w:left="5664"/>
      </w:pPr>
      <w:r>
        <w:t>18. St-1182/2017</w:t>
      </w:r>
      <w:r w:rsidR="00FF523E">
        <w:t>-</w:t>
      </w:r>
    </w:p>
    <w:p w:rsidRDefault="002F74A4" w:rsidP="002F74A4" w:rsidR="002F74A4"/>
    <w:p w:rsidRDefault="002F74A4" w:rsidP="002F74A4" w:rsidR="002F74A4">
      <w:r>
        <w:t xml:space="preserve">       </w:t>
      </w:r>
      <w:r>
        <w:tab/>
      </w:r>
      <w:r>
        <w:tab/>
      </w:r>
      <w:r>
        <w:tab/>
      </w:r>
      <w:r>
        <w:tab/>
        <w:t xml:space="preserve"> R E P U B L I K A   H R V A T S K A</w:t>
      </w:r>
    </w:p>
    <w:p w:rsidRDefault="002F74A4" w:rsidP="002F74A4" w:rsidR="002F74A4"/>
    <w:p w:rsidRDefault="002F74A4" w:rsidP="002F74A4" w:rsidR="002F74A4">
      <w:pPr>
        <w:ind w:firstLine="708" w:left="2832"/>
      </w:pPr>
      <w:r>
        <w:t>Z A K LJ U Č A K</w:t>
      </w:r>
    </w:p>
    <w:p w:rsidRDefault="002F74A4" w:rsidP="002F74A4" w:rsidR="002F74A4"/>
    <w:p w:rsidRDefault="002F74A4" w:rsidP="002F74A4" w:rsidR="002F74A4">
      <w:pPr>
        <w:ind w:firstLine="708"/>
        <w:jc w:val="both"/>
      </w:pPr>
      <w:r>
        <w:t xml:space="preserve">Trgovački sud u Zagrebu, sudac Danijela Uzelac, u stečajnom postupku nad dužnikom Stečajna masa iza DOM EXCLUSIVE INTERIJERI d.o.o. u stečaju, OIB 03936581944, </w:t>
      </w:r>
      <w:proofErr w:type="spellStart"/>
      <w:r>
        <w:t>Šenkovec</w:t>
      </w:r>
      <w:proofErr w:type="spellEnd"/>
      <w:r>
        <w:t>, Gorčica 10,  47, 1. ožujka 2019.</w:t>
      </w:r>
    </w:p>
    <w:p w:rsidRDefault="002F74A4" w:rsidP="002F74A4" w:rsidR="002F74A4">
      <w:pPr>
        <w:jc w:val="both"/>
      </w:pPr>
    </w:p>
    <w:p w:rsidRDefault="002F74A4" w:rsidP="002F74A4" w:rsidR="002F74A4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2F74A4" w:rsidP="002F74A4" w:rsidR="002F74A4">
      <w:pPr>
        <w:jc w:val="both"/>
      </w:pPr>
    </w:p>
    <w:p w:rsidRDefault="002F74A4" w:rsidP="002F74A4" w:rsidR="002F74A4">
      <w:pPr>
        <w:jc w:val="both"/>
      </w:pPr>
      <w:r>
        <w:t>I.</w:t>
      </w:r>
      <w:r>
        <w:tab/>
        <w:t>Saziva se skupština vjerovnika u stečajnom postupku nad dužnikom Stečajna masa iza DOM EXCLUSIVE INTERIJERI d.o.o. u stečaju, za dan 11. ožujka 2019. u 10,15 sati, koja će se održati u zgradi ovog suda Petrinjska 8, soba 56/III, s Dnevnim redom:</w:t>
      </w:r>
    </w:p>
    <w:p w:rsidRDefault="002F74A4" w:rsidP="002F74A4" w:rsidR="002F74A4">
      <w:pPr>
        <w:jc w:val="both"/>
      </w:pPr>
    </w:p>
    <w:p w:rsidRDefault="002F74A4" w:rsidP="002F74A4" w:rsidR="002F74A4">
      <w:pPr>
        <w:jc w:val="both"/>
      </w:pPr>
      <w:r>
        <w:t xml:space="preserve">1. </w:t>
      </w:r>
      <w:r>
        <w:tab/>
        <w:t>Davanje suglasnosti stečajnom upravitelju za sklapanje Nagodbe o uređenju međusobnih odnosa</w:t>
      </w:r>
      <w:r w:rsidR="0078562A">
        <w:t xml:space="preserve"> sa</w:t>
      </w:r>
      <w:r w:rsidR="009B18FE" w:rsidRPr="009B18FE">
        <w:t xml:space="preserve"> Stečajn</w:t>
      </w:r>
      <w:r w:rsidR="0078562A">
        <w:t>om</w:t>
      </w:r>
      <w:r w:rsidR="009B18FE" w:rsidRPr="009B18FE">
        <w:t xml:space="preserve"> mas</w:t>
      </w:r>
      <w:r w:rsidR="0078562A">
        <w:t>om</w:t>
      </w:r>
      <w:r w:rsidR="009B18FE" w:rsidRPr="009B18FE">
        <w:t xml:space="preserve"> iza MEĐIMURJE VISOKOGRADNJA d.d. u stečaju</w:t>
      </w:r>
      <w:r>
        <w:t xml:space="preserve"> (nacrt nagodbe u prilogu).</w:t>
      </w:r>
    </w:p>
    <w:p w:rsidRDefault="002F74A4" w:rsidP="002F74A4" w:rsidR="002F74A4">
      <w:pPr>
        <w:jc w:val="both"/>
      </w:pPr>
      <w:r>
        <w:t>2.</w:t>
      </w:r>
      <w:r>
        <w:tab/>
        <w:t xml:space="preserve">Davanje suglasnosti stečajnom upravitelju da vjerovniku Vladi Devčiću iz Zagreba prizna izlučno pravo – vlasništvo zahtjevne zgrade na kč.br. 3289/1 i 3289/4 k.o. </w:t>
      </w:r>
      <w:proofErr w:type="spellStart"/>
      <w:r>
        <w:t>Resnik</w:t>
      </w:r>
      <w:proofErr w:type="spellEnd"/>
      <w:r>
        <w:t xml:space="preserve"> stečeno građenjem – zah</w:t>
      </w:r>
      <w:r w:rsidR="00FD6264">
        <w:t>tjevna zgrada  52,07 m x 9,50 m.</w:t>
      </w:r>
    </w:p>
    <w:p w:rsidRDefault="009B18FE" w:rsidP="002F74A4" w:rsidR="002F74A4">
      <w:pPr>
        <w:jc w:val="both"/>
      </w:pPr>
      <w:r>
        <w:t xml:space="preserve"> </w:t>
      </w:r>
    </w:p>
    <w:p w:rsidRDefault="002F74A4" w:rsidP="002F74A4" w:rsidR="002F74A4">
      <w:pPr>
        <w:jc w:val="both"/>
      </w:pPr>
      <w:r>
        <w:t>II.</w:t>
      </w:r>
      <w:r>
        <w:tab/>
        <w:t xml:space="preserve">Ova odluka objavit će se na mrežnoj stranici e-Oglasna ploča Trgovačkog suda u Zagrebu.            </w:t>
      </w:r>
    </w:p>
    <w:p w:rsidRDefault="002F74A4" w:rsidP="002F74A4" w:rsidR="002F74A4"/>
    <w:p w:rsidRDefault="002F74A4" w:rsidP="002F74A4" w:rsidR="002F74A4"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1.</w:t>
      </w:r>
      <w:r w:rsidR="00D90792">
        <w:t xml:space="preserve"> </w:t>
      </w:r>
      <w:r>
        <w:t>ožujka 2019.</w:t>
      </w:r>
    </w:p>
    <w:p w:rsidRDefault="002F74A4" w:rsidP="002F74A4" w:rsidR="002F74A4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D90792">
        <w:tab/>
      </w:r>
      <w:r>
        <w:t xml:space="preserve">  </w:t>
      </w:r>
      <w:r w:rsidR="00D90792">
        <w:t xml:space="preserve">  </w:t>
      </w:r>
      <w:r w:rsidR="00FF523E">
        <w:t xml:space="preserve">  </w:t>
      </w:r>
      <w:r w:rsidR="00D90792">
        <w:t xml:space="preserve"> </w:t>
      </w:r>
      <w:r>
        <w:t xml:space="preserve"> Sudac</w:t>
      </w:r>
    </w:p>
    <w:p w:rsidRDefault="002F74A4" w:rsidP="002F74A4" w:rsidR="002F74A4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0792">
        <w:tab/>
      </w:r>
      <w:r>
        <w:t>Danijela Uzelac</w:t>
      </w:r>
      <w:r w:rsidR="00E23A23">
        <w:t>, v.r.</w:t>
      </w:r>
    </w:p>
    <w:p w:rsidRDefault="002F74A4" w:rsidP="002F74A4" w:rsidR="002F74A4"/>
    <w:p w:rsidRDefault="00E23A23" w:rsidP="002F74A4" w:rsidR="00E23A23"/>
    <w:p w:rsidRDefault="002F74A4" w:rsidP="002F74A4" w:rsidR="002F74A4">
      <w:r>
        <w:t xml:space="preserve">Uputa o pravnom lijeku: Protiv ovog zaključka nije dopuštena žalba. </w:t>
      </w:r>
    </w:p>
    <w:p w:rsidRDefault="002F74A4" w:rsidP="002F74A4" w:rsidR="002F74A4"/>
    <w:p w:rsidRDefault="00E23A23" w:rsidP="00E23A23" w:rsidR="00E23A2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E23A23" w:rsidP="00E23A23" w:rsidR="00E23A23">
      <w:pPr>
        <w:jc w:val="right"/>
      </w:pPr>
      <w:r>
        <w:t>Katarina Franjić</w:t>
      </w:r>
    </w:p>
    <w:p w:rsidRDefault="002F74A4" w:rsidP="002F74A4" w:rsidR="002F74A4"/>
    <w:p w:rsidRDefault="00BD5318" w:rsidP="002F74A4" w:rsidR="00BD5318"/>
    <w:sectPr w:rsidR="00BD53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27AF"/>
    <w:rsid w:val="002F74A4"/>
    <w:rsid w:val="004B27AF"/>
    <w:rsid w:val="0078562A"/>
    <w:rsid w:val="009B18FE"/>
    <w:rsid w:val="00A31E05"/>
    <w:rsid w:val="00BD5318"/>
    <w:rsid w:val="00D90792"/>
    <w:rsid w:val="00E23A23"/>
    <w:rsid w:val="00EA219D"/>
    <w:rsid w:val="00FD6264"/>
    <w:rsid w:val="00FF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31E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1E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2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31E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1E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2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DOM EXCLUSIVE INTERIJERI d.o.o.</izvorni_sadrzaj>
    <derivirana_varijabla naziv="DomainObject.Predmet.ProtustrankaFormated_1">  Likvidacijska masa DOM EXCLUSIVE INTERIJERI d.o.o.</derivirana_varijabla>
  </DomainObject.Predmet.ProtustrankaFormated>
  <DomainObject.Predmet.ProtustrankaFormatedOIB>
    <izvorni_sadrzaj>  Likvidacijska masa DOM EXCLUSIVE INTERIJERI d.o.o., OIB 03936581944</izvorni_sadrzaj>
    <derivirana_varijabla naziv="DomainObject.Predmet.ProtustrankaFormatedOIB_1">  Likvidacijska masa DOM EXCLUSIVE INTERIJERI d.o.o., OIB 03936581944</derivirana_varijabla>
  </DomainObject.Predmet.ProtustrankaFormatedOIB>
  <DomainObject.Predmet.ProtustrankaFormatedWithAdress>
    <izvorni_sadrzaj> Likvidacijska masa DOM EXCLUSIVE INTERIJERI d.o.o., Slavonska avenija 15, 10000 Zagreb</izvorni_sadrzaj>
    <derivirana_varijabla naziv="DomainObject.Predmet.ProtustrankaFormatedWithAdress_1"> Likvidacijska masa DOM EXCLUSIVE INTERIJERI d.o.o., Slavonska avenija 15, 10000 Zagreb</derivirana_varijabla>
  </DomainObject.Predmet.ProtustrankaFormatedWithAdress>
  <DomainObject.Predmet.ProtustrankaFormatedWithAdressOIB>
    <izvorni_sadrzaj> Likvidacijska masa DOM EXCLUSIVE INTERIJERI d.o.o., OIB 03936581944, Slavonska avenija 15, 10000 Zagreb</izvorni_sadrzaj>
    <derivirana_varijabla naziv="DomainObject.Predmet.ProtustrankaFormatedWithAdressOIB_1"> Likvidacijska masa DOM EXCLUSIVE INTERIJERI d.o.o., OIB 03936581944, Slavonska avenija 15, 10000 Zagreb</derivirana_varijabla>
  </DomainObject.Predmet.ProtustrankaFormatedWithAdressOIB>
  <DomainObject.Predmet.ProtustrankaWithAdress>
    <izvorni_sadrzaj>Likvidacijska masa DOM EXCLUSIVE INTERIJERI d.o.o. Slavonska avenija 15, 10000 Zagreb</izvorni_sadrzaj>
    <derivirana_varijabla naziv="DomainObject.Predmet.ProtustrankaWithAdress_1">Likvidacijska masa DOM EXCLUSIVE INTERIJERI d.o.o. Slavonska avenija 15, 10000 Zagreb</derivirana_varijabla>
  </DomainObject.Predmet.ProtustrankaWithAdress>
  <DomainObject.Predmet.ProtustrankaWithAdressOIB>
    <izvorni_sadrzaj>Likvidacijska masa DOM EXCLUSIVE INTERIJERI d.o.o., OIB 03936581944, Slavonska avenija 15, 10000 Zagreb</izvorni_sadrzaj>
    <derivirana_varijabla naziv="DomainObject.Predmet.ProtustrankaWithAdressOIB_1">Likvidacijska masa DOM EXCLUSIVE INTERIJERI d.o.o., OIB 03936581944, Slavonska avenija 15, 10000 Zagreb</derivirana_varijabla>
  </DomainObject.Predmet.ProtustrankaWithAdressOIB>
  <DomainObject.Predmet.ProtustrankaNazivFormated>
    <izvorni_sadrzaj>Likvidacijska masa DOM EXCLUSIVE INTERIJERI d.o.o.</izvorni_sadrzaj>
    <derivirana_varijabla naziv="DomainObject.Predmet.ProtustrankaNazivFormated_1">Likvidacijska masa DOM EXCLUSIVE INTERIJERI d.o.o.</derivirana_varijabla>
  </DomainObject.Predmet.ProtustrankaNazivFormated>
  <DomainObject.Predmet.ProtustrankaNazivFormatedOIB>
    <izvorni_sadrzaj>Likvidacijska masa DOM EXCLUSIVE INTERIJERI d.o.o., OIB 03936581944</izvorni_sadrzaj>
    <derivirana_varijabla naziv="DomainObject.Predmet.ProtustrankaNazivFormatedOIB_1">Likvidacijska masa DOM EXCLUSIVE INTERIJERI d.o.o., OIB 03936581944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</izvorni_sadrzaj>
    <derivirana_varijabla naziv="DomainObject.Predmet.StrankaFormatedOIB_1">  DAVORKA HULJEV</derivirana_varijabla>
  </DomainObject.Predmet.StrankaFormatedOIB>
  <DomainObject.Predmet.StrankaFormatedWithAdress>
    <izvorni_sadrzaj> DAVORKA HULJEV, Miramarska 13 D, 10000 Zagreb</izvorni_sadrzaj>
    <derivirana_varijabla naziv="DomainObject.Predmet.StrankaFormatedWithAdress_1"> DAVORKA HULJEV, Miramarska 13 D, 10000 Zagreb</derivirana_varijabla>
  </DomainObject.Predmet.StrankaFormatedWithAdress>
  <DomainObject.Predmet.StrankaFormatedWithAdressOIB>
    <izvorni_sadrzaj> DAVORKA HULJEV, Miramarska 13 D, 10000 Zagreb</izvorni_sadrzaj>
    <derivirana_varijabla naziv="DomainObject.Predmet.StrankaFormatedWithAdressOIB_1"> DAVORKA HULJEV, Miramarska 13 D, 10000 Zagreb</derivirana_varijabla>
  </DomainObject.Predmet.StrankaFormatedWithAdressOIB>
  <DomainObject.Predmet.StrankaWithAdress>
    <izvorni_sadrzaj>DAVORKA HULJEV Miramarska 13 D,10000 Zagreb</izvorni_sadrzaj>
    <derivirana_varijabla naziv="DomainObject.Predmet.StrankaWithAdress_1">DAVORKA HULJEV Miramarska 13 D,10000 Zagreb</derivirana_varijabla>
  </DomainObject.Predmet.StrankaWithAdress>
  <DomainObject.Predmet.StrankaWithAdressOIB>
    <izvorni_sadrzaj>DAVORKA HULJEV, Miramarska 13 D,10000 Zagreb</izvorni_sadrzaj>
    <derivirana_varijabla naziv="DomainObject.Predmet.StrankaWithAdressOIB_1">DAVORKA HULJEV, Miramarska 13 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</izvorni_sadrzaj>
    <derivirana_varijabla naziv="DomainObject.Predmet.StrankaNazivFormatedOIB_1">DAVORKA HULJEV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</item>
    </izvorni_sadrzaj>
    <derivirana_varijabla naziv="DomainObject.Predmet.StrankaListFormatedOIB_1">
      <item>DAVORKA HULJEV</item>
    </derivirana_varijabla>
  </DomainObject.Predmet.StrankaListFormatedOIB>
  <DomainObject.Predmet.StrankaListFormatedWithAdress>
    <izvorni_sadrzaj>
      <item>DAVORKA HULJEV, Miramarska 13 D, 10000 Zagreb</item>
    </izvorni_sadrzaj>
    <derivirana_varijabla naziv="DomainObject.Predmet.StrankaListFormatedWithAdress_1">
      <item>DAVORKA HULJEV, Miramarska 13 D, 10000 Zagreb</item>
    </derivirana_varijabla>
  </DomainObject.Predmet.StrankaListFormatedWithAdress>
  <DomainObject.Predmet.StrankaListFormatedWithAdressOIB>
    <izvorni_sadrzaj>
      <item>DAVORKA HULJEV, Miramarska 13 D, 10000 Zagreb</item>
    </izvorni_sadrzaj>
    <derivirana_varijabla naziv="DomainObject.Predmet.StrankaListFormatedWithAdressOIB_1">
      <item>DAVORKA HULJEV, Miramarska 13 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</item>
    </izvorni_sadrzaj>
    <derivirana_varijabla naziv="DomainObject.Predmet.StrankaListNazivFormatedOIB_1">
      <item>DAVORKA HULJEV</item>
    </derivirana_varijabla>
  </DomainObject.Predmet.StrankaListNazivFormatedOIB>
  <DomainObject.Predmet.ProtuStrankaListFormated>
    <izvorni_sadrzaj>
      <item>Likvidacijska masa DOM EXCLUSIVE INTERIJERI d.o.o.</item>
    </izvorni_sadrzaj>
    <derivirana_varijabla naziv="DomainObject.Predmet.ProtuStrankaListFormated_1">
      <item>Likvidacijska masa DOM EXCLUSIVE INTERIJERI d.o.o.</item>
    </derivirana_varijabla>
  </DomainObject.Predmet.ProtuStrankaListFormated>
  <DomainObject.Predmet.ProtuStrankaListFormatedOIB>
    <izvorni_sadrzaj>
      <item>Likvidacijska masa DOM EXCLUSIVE INTERIJERI d.o.o., OIB 03936581944</item>
    </izvorni_sadrzaj>
    <derivirana_varijabla naziv="DomainObject.Predmet.ProtuStrankaListFormatedOIB_1">
      <item>Likvidacijska masa DOM EXCLUSIVE INTERIJERI d.o.o., OIB 03936581944</item>
    </derivirana_varijabla>
  </DomainObject.Predmet.ProtuStrankaListFormatedOIB>
  <DomainObject.Predmet.ProtuStrankaListFormatedWithAdress>
    <izvorni_sadrzaj>
      <item>Likvidacijska masa DOM EXCLUSIVE INTERIJERI d.o.o., Slavonska avenija 15, 10000 Zagreb</item>
    </izvorni_sadrzaj>
    <derivirana_varijabla naziv="DomainObject.Predmet.ProtuStrankaListFormatedWithAdress_1">
      <item>Likvidacijska masa DOM EXCLUSIVE INTERIJERI d.o.o., Slavonska avenija 15, 10000 Zagreb</item>
    </derivirana_varijabla>
  </DomainObject.Predmet.ProtuStrankaListFormatedWithAdress>
  <DomainObject.Predmet.ProtuStrankaListFormatedWithAdressOIB>
    <izvorni_sadrzaj>
      <item>Likvidacijska masa DOM EXCLUSIVE INTERIJERI d.o.o., OIB 03936581944, Slavonska avenija 15, 10000 Zagreb</item>
    </izvorni_sadrzaj>
    <derivirana_varijabla naziv="DomainObject.Predmet.ProtuStrankaListFormatedWithAdressOIB_1">
      <item>Likvidacijska masa DOM EXCLUSIVE INTERIJERI d.o.o., OIB 03936581944, Slavonska avenija 15, 10000 Zagreb</item>
    </derivirana_varijabla>
  </DomainObject.Predmet.ProtuStrankaListFormatedWithAdressOIB>
  <DomainObject.Predmet.ProtuStrankaListNazivFormated>
    <izvorni_sadrzaj>
      <item>Likvidacijska masa DOM EXCLUSIVE INTERIJERI d.o.o.</item>
    </izvorni_sadrzaj>
    <derivirana_varijabla naziv="DomainObject.Predmet.ProtuStrankaListNazivFormated_1">
      <item>Likvidacijska masa DOM EXCLUSIVE INTERIJERI d.o.o.</item>
    </derivirana_varijabla>
  </DomainObject.Predmet.ProtuStrankaListNazivFormated>
  <DomainObject.Predmet.ProtuStrankaListNazivFormatedOIB>
    <izvorni_sadrzaj>
      <item>Likvidacijska masa DOM EXCLUSIVE INTERIJERI d.o.o., OIB 03936581944</item>
    </izvorni_sadrzaj>
    <derivirana_varijabla naziv="DomainObject.Predmet.ProtuStrankaListNazivFormatedOIB_1">
      <item>Likvidacijska masa DOM EXCLUSIVE INTERIJERI d.o.o., OIB 03936581944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Likvidacijska masa DOM EXCLUSIVE INTERIJERI d.o.o.</izvorni_sadrzaj>
    <derivirana_varijabla naziv="DomainObject.Predmet.ProtustrankaIDrugi_1">Likvidacijska masa DOM EXCLUSIVE INTERIJERI d.o.o.</derivirana_varijabla>
  </DomainObject.Predmet.ProtustrankaIDrugi>
  <DomainObject.Predmet.StrankaIDrugiAdressOIB>
    <izvorni_sadrzaj>DAVORKA HULJEV, Miramarska 13 D, 10000 Zagreb</izvorni_sadrzaj>
    <derivirana_varijabla naziv="DomainObject.Predmet.StrankaIDrugiAdressOIB_1">DAVORKA HULJEV, Miramarska 13 D, 10000 Zagreb</derivirana_varijabla>
  </DomainObject.Predmet.StrankaIDrugiAdressOIB>
  <DomainObject.Predmet.ProtustrankaIDrugiAdressOIB>
    <izvorni_sadrzaj>Likvidacijska masa DOM EXCLUSIVE INTERIJERI d.o.o., OIB 03936581944, Slavonska avenija 15, 10000 Zagreb</izvorni_sadrzaj>
    <derivirana_varijabla naziv="DomainObject.Predmet.ProtustrankaIDrugiAdressOIB_1">Likvidacijska masa DOM EXCLUSIVE INTERIJERI d.o.o., OIB 03936581944, Slavonska avenija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Likvidacijska masa DOM EXCLUSIVE INTERIJERI d.o.o.</item>
    </izvorni_sadrzaj>
    <derivirana_varijabla naziv="DomainObject.Predmet.SudioniciListNaziv_1">
      <item>DAVORKA HULJEV</item>
      <item>Likvidacijska masa DOM EXCLUSIVE INTERIJERI d.o.o.</item>
    </derivirana_varijabla>
  </DomainObject.Predmet.SudioniciListNaziv>
  <DomainObject.Predmet.SudioniciListAdressOIB>
    <izvorni_sadrzaj>
      <item>DAVORKA HULJEV, Miramarska 13 D,10000 Zagreb</item>
      <item>Likvidacijska masa DOM EXCLUSIVE INTERIJERI d.o.o., OIB 03936581944, Slavonska avenija 15,10000 Zagreb</item>
    </izvorni_sadrzaj>
    <derivirana_varijabla naziv="DomainObject.Predmet.SudioniciListAdressOIB_1">
      <item>DAVORKA HULJEV, Miramarska 13 D,10000 Zagreb</item>
      <item>Likvidacijska masa DOM EXCLUSIVE INTERIJERI d.o.o., OIB 03936581944, Slavonska avenija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03936581944</item>
    </izvorni_sadrzaj>
    <derivirana_varijabla naziv="DomainObject.Predmet.SudioniciListNazivOIB_1">
      <item>, OIB null</item>
      <item>, OIB 03936581944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St-1182/2017-44</izvorni_sadrzaj>
    <derivirana_varijabla naziv="DomainObject.PredzadnjaOdlukaIzPredmeta.Oznaka_1">St-1182/2017-44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215</properties:Words>
  <properties:Characters>1053</properties:Characters>
  <properties:Lines>43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2019-03-01T09:31:00Z</dcterms:created>
  <dc:creator>Danijela Uzelac</dc:creator>
  <dc:description/>
  <cp:keywords/>
  <cp:lastModifiedBy>Katarina Franjić</cp:lastModifiedBy>
  <cp:lastPrinted>2019-03-01T10:10:00Z</cp:lastPrinted>
  <dcterms:modified xmlns:xsi="http://www.w3.org/2001/XMLSchema-instance" xsi:type="dcterms:W3CDTF">2019-03-01T10:12:00Z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(st-1182 -17 zaključak skupština  vjerovnika11.3.2019..docx)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