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028c" w14:paraId="426028c" w:rsidRDefault="001D7C1D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060090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060090" w:rsidP="001D7C1D" w:rsidR="005C35E5">
      <w:r>
        <w:t xml:space="preserve">         </w:t>
      </w:r>
      <w:r w:rsidR="001D7C1D" w:rsidRPr="001251F9">
        <w:t xml:space="preserve">Zagreb, </w:t>
      </w:r>
      <w:proofErr w:type="spellStart"/>
      <w:r w:rsidR="001D7C1D" w:rsidRPr="001251F9">
        <w:t>Amruševa</w:t>
      </w:r>
      <w:proofErr w:type="spellEnd"/>
      <w:r w:rsidR="001D7C1D" w:rsidRPr="001251F9">
        <w:t xml:space="preserve"> 2/II</w:t>
      </w:r>
    </w:p>
    <w:p w:rsidRDefault="001D7C1D" w:rsidP="00985A9D" w:rsidR="002C7B2D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</w:t>
      </w:r>
      <w:r w:rsidR="00A93FAD">
        <w:t>9</w:t>
      </w:r>
      <w:r w:rsidR="00A660C1">
        <w:t>.</w:t>
      </w:r>
      <w:r w:rsidR="002C7B2D" w:rsidRPr="0063308C">
        <w:t xml:space="preserve"> St-</w:t>
      </w:r>
      <w:r w:rsidR="0018502B">
        <w:t>1</w:t>
      </w:r>
      <w:r w:rsidR="0060210A">
        <w:t>718</w:t>
      </w:r>
      <w:r w:rsidR="00452180">
        <w:t>/17</w:t>
      </w:r>
      <w:r w:rsidR="00060090">
        <w:t>-71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60210A" w:rsidP="0060210A" w:rsidR="0060210A">
      <w:pPr>
        <w:ind w:firstLine="720"/>
        <w:jc w:val="both"/>
      </w:pPr>
      <w:r>
        <w:rPr>
          <w:lang w:val="pt-BR"/>
        </w:rPr>
        <w:t>Trgovački sud u Zagrebu, po sucu Nikolini Dorić Hadžisejdić, u predstečajnom postupku u povodu prijedloga dužnika FAIRTRADE d.o.o. za trgovinu i usluge, Slavonska avenija 52/a, Zagreb, OIB: 44600453631</w:t>
      </w:r>
      <w:r>
        <w:t xml:space="preserve">, kojeg zastupa punomoćnica </w:t>
      </w:r>
      <w:proofErr w:type="spellStart"/>
      <w:r>
        <w:t>Boženka</w:t>
      </w:r>
      <w:proofErr w:type="spellEnd"/>
      <w:r>
        <w:t xml:space="preserve"> </w:t>
      </w:r>
      <w:proofErr w:type="spellStart"/>
      <w:r>
        <w:t>Mostarčić</w:t>
      </w:r>
      <w:proofErr w:type="spellEnd"/>
      <w:r>
        <w:t xml:space="preserve">, odvjetnica u Zagrebu, </w:t>
      </w:r>
      <w:proofErr w:type="spellStart"/>
      <w:r>
        <w:t>Amruševa</w:t>
      </w:r>
      <w:proofErr w:type="spellEnd"/>
      <w:r>
        <w:t xml:space="preserve"> 13, </w:t>
      </w:r>
      <w:r>
        <w:rPr>
          <w:lang w:val="pt-BR"/>
        </w:rPr>
        <w:t>19. srpnja 2018.</w:t>
      </w:r>
      <w:r>
        <w:t>,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 xml:space="preserve">z a k </w:t>
      </w:r>
      <w:proofErr w:type="spellStart"/>
      <w:r w:rsidRPr="001C645C">
        <w:t>lj</w:t>
      </w:r>
      <w:proofErr w:type="spellEnd"/>
      <w:r w:rsidRPr="001C645C">
        <w:t xml:space="preserve"> u č i o  j e</w:t>
      </w:r>
    </w:p>
    <w:p w:rsidRDefault="00952AD6" w:rsidP="006E687C" w:rsidR="00952AD6" w:rsidRPr="001C645C">
      <w:pPr>
        <w:jc w:val="center"/>
      </w:pPr>
    </w:p>
    <w:p w:rsidRDefault="00A93FAD" w:rsidP="00A93FAD" w:rsidR="00852D90">
      <w:pPr>
        <w:autoSpaceDN w:val="false"/>
        <w:jc w:val="both"/>
      </w:pPr>
      <w:r>
        <w:tab/>
      </w:r>
      <w:r w:rsidR="00852D90">
        <w:t xml:space="preserve">Nalaže se dužniku </w:t>
      </w:r>
      <w:r w:rsidR="0060210A">
        <w:rPr>
          <w:lang w:val="pt-BR"/>
        </w:rPr>
        <w:t>FAIRTRADE d.o.o. za trgovinu i usluge, Slavonska avenija 52/a, Zagreb, OIB: 44600453631</w:t>
      </w:r>
      <w:r w:rsidR="0023134E">
        <w:t>, u roku 8</w:t>
      </w:r>
      <w:r w:rsidR="00852D90">
        <w:t xml:space="preserve"> dana</w:t>
      </w:r>
      <w:r w:rsidR="007464E9">
        <w:t xml:space="preserve"> od dostave ovog zaključka </w:t>
      </w:r>
      <w:r w:rsidR="00852D90">
        <w:t xml:space="preserve">očitovati na zahtjev povjerenika </w:t>
      </w:r>
      <w:r w:rsidR="0060210A" w:rsidRPr="00035CC6">
        <w:t>Antoni</w:t>
      </w:r>
      <w:r w:rsidR="0060210A">
        <w:t>je</w:t>
      </w:r>
      <w:r w:rsidR="0060210A" w:rsidRPr="00035CC6">
        <w:t xml:space="preserve"> </w:t>
      </w:r>
      <w:proofErr w:type="spellStart"/>
      <w:r w:rsidR="0060210A" w:rsidRPr="00035CC6">
        <w:t>Selak</w:t>
      </w:r>
      <w:proofErr w:type="spellEnd"/>
      <w:r w:rsidR="0060210A" w:rsidRPr="00035CC6">
        <w:t>, OIB: 91237926182, Zagreb, Drenovačka 3</w:t>
      </w:r>
      <w:r w:rsidR="007464E9">
        <w:t xml:space="preserve">, </w:t>
      </w:r>
      <w:r>
        <w:t xml:space="preserve">za određivanje </w:t>
      </w:r>
      <w:r w:rsidR="00852D90">
        <w:t>nagrade</w:t>
      </w:r>
      <w:r w:rsidR="007464E9">
        <w:t>.</w:t>
      </w:r>
      <w:r w:rsidR="00852D90">
        <w:t xml:space="preserve"> </w:t>
      </w:r>
    </w:p>
    <w:p w:rsidRDefault="00852D90" w:rsidP="00852D90" w:rsidR="00852D90">
      <w:pPr>
        <w:ind w:firstLine="708"/>
        <w:jc w:val="both"/>
      </w:pPr>
    </w:p>
    <w:p w:rsidRDefault="008E1083" w:rsidP="003F5C7C" w:rsidR="003F5C7C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EB31C7">
        <w:t>1</w:t>
      </w:r>
      <w:r w:rsidR="00A93FAD">
        <w:t>9</w:t>
      </w:r>
      <w:r w:rsidR="00EB31C7">
        <w:t xml:space="preserve">. </w:t>
      </w:r>
      <w:r w:rsidR="00A93FAD">
        <w:t>srpnja</w:t>
      </w:r>
      <w:r w:rsidR="00EB31C7">
        <w:t xml:space="preserve"> </w:t>
      </w:r>
      <w:r w:rsidR="003F5C7C">
        <w:t>2018.</w:t>
      </w:r>
    </w:p>
    <w:p w:rsidRDefault="005C35E5" w:rsidP="005C35E5" w:rsidR="005C35E5" w:rsidRPr="00010102">
      <w:pPr>
        <w:jc w:val="center"/>
      </w:pPr>
    </w:p>
    <w:p w:rsidRDefault="005C35E5" w:rsidP="00060090" w:rsidR="005C35E5">
      <w:pPr>
        <w:ind w:firstLine="3" w:left="6369"/>
        <w:jc w:val="right"/>
      </w:pPr>
      <w:r w:rsidRPr="00010102">
        <w:t>Sudac:</w:t>
      </w:r>
    </w:p>
    <w:p w:rsidRDefault="00A93FAD" w:rsidP="00060090" w:rsidR="00A93FAD">
      <w:pPr>
        <w:jc w:val="right"/>
      </w:pPr>
      <w:r>
        <w:t>Nikolina Dorić Hadžisejdić</w:t>
      </w:r>
      <w:r w:rsidR="007B2714">
        <w:t>, v.r.</w:t>
      </w:r>
    </w:p>
    <w:p w:rsidRDefault="001D7C1D" w:rsidP="001D7C1D" w:rsidR="001D7C1D"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060090" w:rsidP="001D7C1D" w:rsidR="00060090"/>
    <w:p w:rsidRDefault="007B2714" w:rsidP="007B64C7" w:rsidR="007B271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B2714" w:rsidP="007B64C7" w:rsidR="007B2714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E065DA" w:rsidP="001D7C1D" w:rsidR="00E065DA"/>
    <w:p w:rsidRDefault="00826B88" w:rsidP="00826B88" w:rsidR="00826B88">
      <w:pPr>
        <w:autoSpaceDE w:val="false"/>
        <w:autoSpaceDN w:val="false"/>
        <w:adjustRightInd w:val="false"/>
        <w:rPr>
          <w:lang w:eastAsia="hr-HR"/>
        </w:rPr>
      </w:pPr>
    </w:p>
    <w:sectPr w:rsidSect="00060090" w:rsidR="00826B88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D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BA187D">
      <w:t>1503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090" w:rsidR="00060090">
    <w:pPr>
      <w:pStyle w:val="Zaglavlje"/>
    </w:pPr>
    <w:r>
      <w:rPr>
        <w:noProof/>
        <w:lang w:eastAsia="hr-HR"/>
      </w:rPr>
      <w:t xml:space="preserve">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93B13"/>
    <w:multiLevelType w:val="hybridMultilevel"/>
    <w:tmpl w:val="D432FE9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317E"/>
    <w:rsid w:val="000149C1"/>
    <w:rsid w:val="0003273A"/>
    <w:rsid w:val="00040AC6"/>
    <w:rsid w:val="00060090"/>
    <w:rsid w:val="00065FA4"/>
    <w:rsid w:val="00073D97"/>
    <w:rsid w:val="000810CE"/>
    <w:rsid w:val="00082D64"/>
    <w:rsid w:val="000846DF"/>
    <w:rsid w:val="00094E6A"/>
    <w:rsid w:val="000A6171"/>
    <w:rsid w:val="000B32D3"/>
    <w:rsid w:val="000D7279"/>
    <w:rsid w:val="000E6FB7"/>
    <w:rsid w:val="001251F9"/>
    <w:rsid w:val="00142CB2"/>
    <w:rsid w:val="001445A9"/>
    <w:rsid w:val="00153D80"/>
    <w:rsid w:val="0017606F"/>
    <w:rsid w:val="0018502B"/>
    <w:rsid w:val="0018613F"/>
    <w:rsid w:val="001A748F"/>
    <w:rsid w:val="001B2AD1"/>
    <w:rsid w:val="001C645C"/>
    <w:rsid w:val="001D7C1D"/>
    <w:rsid w:val="001E5C43"/>
    <w:rsid w:val="00201F56"/>
    <w:rsid w:val="00220063"/>
    <w:rsid w:val="0023134E"/>
    <w:rsid w:val="00252541"/>
    <w:rsid w:val="002730D8"/>
    <w:rsid w:val="002841E8"/>
    <w:rsid w:val="00287ABB"/>
    <w:rsid w:val="00290051"/>
    <w:rsid w:val="002936E1"/>
    <w:rsid w:val="002C1B18"/>
    <w:rsid w:val="002C4A56"/>
    <w:rsid w:val="002C5E9B"/>
    <w:rsid w:val="002C7B2D"/>
    <w:rsid w:val="00311D3C"/>
    <w:rsid w:val="00320F5B"/>
    <w:rsid w:val="003265A6"/>
    <w:rsid w:val="00334DB4"/>
    <w:rsid w:val="003605FD"/>
    <w:rsid w:val="00366CB2"/>
    <w:rsid w:val="003A4FA2"/>
    <w:rsid w:val="003B213D"/>
    <w:rsid w:val="003F5C7C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9761C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34C"/>
    <w:rsid w:val="0060210A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464E9"/>
    <w:rsid w:val="00754E3C"/>
    <w:rsid w:val="007550C1"/>
    <w:rsid w:val="0076488F"/>
    <w:rsid w:val="00782D08"/>
    <w:rsid w:val="007B2714"/>
    <w:rsid w:val="007B7CA2"/>
    <w:rsid w:val="007E2E14"/>
    <w:rsid w:val="007F5CBE"/>
    <w:rsid w:val="008028AB"/>
    <w:rsid w:val="00806934"/>
    <w:rsid w:val="008138D8"/>
    <w:rsid w:val="00826B88"/>
    <w:rsid w:val="00833454"/>
    <w:rsid w:val="008354D0"/>
    <w:rsid w:val="00850C98"/>
    <w:rsid w:val="00852D90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1636"/>
    <w:rsid w:val="009376C9"/>
    <w:rsid w:val="009519C9"/>
    <w:rsid w:val="00952AD6"/>
    <w:rsid w:val="009648A2"/>
    <w:rsid w:val="00974647"/>
    <w:rsid w:val="00985A9D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3FAD"/>
    <w:rsid w:val="00A97C8F"/>
    <w:rsid w:val="00AA02A4"/>
    <w:rsid w:val="00AB58E3"/>
    <w:rsid w:val="00AB7096"/>
    <w:rsid w:val="00B13F51"/>
    <w:rsid w:val="00B15BF0"/>
    <w:rsid w:val="00B33305"/>
    <w:rsid w:val="00B42369"/>
    <w:rsid w:val="00B47C1D"/>
    <w:rsid w:val="00B86AA5"/>
    <w:rsid w:val="00BA187D"/>
    <w:rsid w:val="00BC21E9"/>
    <w:rsid w:val="00BC72A8"/>
    <w:rsid w:val="00BD5142"/>
    <w:rsid w:val="00BE1970"/>
    <w:rsid w:val="00BE7FFA"/>
    <w:rsid w:val="00BF15A9"/>
    <w:rsid w:val="00C22FB5"/>
    <w:rsid w:val="00C2467B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B31C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75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2017.</izvorni_sadrzaj>
    <derivirana_varijabla naziv="DomainObject.Predmet.OdlukaRjesenje.DatumDonosenjaOdluke_1">18. prosinca 2017.</derivirana_varijabla>
  </DomainObject.Predmet.OdlukaRjesenje.DatumDonosenjaOdluke>
  <DomainObject.Predmet.OdlukaRjesenje.DatumPravomocnosti>
    <izvorni_sadrzaj>4. siječnja 2018.</izvorni_sadrzaj>
    <derivirana_varijabla naziv="DomainObject.Predmet.OdlukaRjesenje.DatumPravomocnosti_1">4. siječnja 2018.</derivirana_varijabla>
  </DomainObject.Predmet.OdlukaRjesenje.DatumPravomocnosti>
  <DomainObject.Predmet.OdlukaRjesenje.Oznaka>
    <izvorni_sadrzaj>St-1718/2017-54</izvorni_sadrzaj>
    <derivirana_varijabla naziv="DomainObject.Predmet.OdlukaRjesenje.Oznaka_1">St-1718/2017-54</derivirana_varijabla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773</properties:Characters>
  <properties:Lines>36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2018-03-13T07:27:00Z</dcterms:created>
  <dc:creator>nribaric</dc:creator>
  <cp:lastModifiedBy>Valentina Gabud</cp:lastModifiedBy>
  <cp:lastPrinted>2018-07-19T08:56:00Z</cp:lastPrinted>
  <dcterms:modified xmlns:xsi="http://www.w3.org/2001/XMLSchema-instance" xsi:type="dcterms:W3CDTF">2018-07-19T08:56:00Z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(18. zaključak_OČITOVANJE_DUŽNIKA_NA_NAGRADU.docx)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