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aa2ff9" w14:paraId="daa2ff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F45F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F45F2">
              <w:t>433/18-3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F45F2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EF45F2">
        <w:rPr>
          <w:rFonts w:hAnsi="Times New Roman" w:ascii="Times New Roman"/>
          <w:sz w:val="24"/>
          <w:szCs w:val="24"/>
        </w:rPr>
        <w:t>5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EF45F2">
        <w:rPr>
          <w:rFonts w:hAnsi="Times New Roman" w:ascii="Times New Roman"/>
          <w:sz w:val="24"/>
          <w:szCs w:val="24"/>
        </w:rPr>
        <w:t>studenog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F45F2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F45F2">
        <w:rPr>
          <w:rFonts w:hAnsi="Times New Roman" w:ascii="Times New Roman"/>
          <w:sz w:val="24"/>
          <w:szCs w:val="24"/>
        </w:rPr>
        <w:t>22.796,21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C1220F">
        <w:rPr>
          <w:rFonts w:hAnsi="Times New Roman" w:ascii="Times New Roman"/>
          <w:sz w:val="24"/>
          <w:szCs w:val="24"/>
        </w:rPr>
        <w:t>odgovorna osoba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EF45F2">
        <w:rPr>
          <w:rFonts w:hAnsi="Times New Roman" w:ascii="Times New Roman"/>
          <w:sz w:val="24"/>
          <w:szCs w:val="24"/>
        </w:rPr>
        <w:t xml:space="preserve">Davor </w:t>
      </w:r>
      <w:proofErr w:type="spellStart"/>
      <w:r w:rsidR="00EF45F2">
        <w:rPr>
          <w:rFonts w:hAnsi="Times New Roman" w:ascii="Times New Roman"/>
          <w:sz w:val="24"/>
          <w:szCs w:val="24"/>
        </w:rPr>
        <w:t>Perhaj</w:t>
      </w:r>
      <w:proofErr w:type="spellEnd"/>
      <w:r w:rsidR="00EF45F2">
        <w:rPr>
          <w:rFonts w:hAnsi="Times New Roman" w:ascii="Times New Roman"/>
          <w:sz w:val="24"/>
          <w:szCs w:val="24"/>
        </w:rPr>
        <w:t>, OIB: 20747046975, Tužno, Selska 24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C1220F">
        <w:rPr>
          <w:rFonts w:hAnsi="Times New Roman" w:ascii="Times New Roman"/>
          <w:sz w:val="24"/>
          <w:szCs w:val="24"/>
        </w:rPr>
        <w:t xml:space="preserve">odgovorna osoba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F45F2">
        <w:rPr>
          <w:rFonts w:hAnsi="Times New Roman" w:ascii="Times New Roman"/>
          <w:sz w:val="24"/>
          <w:szCs w:val="24"/>
        </w:rPr>
        <w:t>2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EF45F2">
        <w:rPr>
          <w:rFonts w:hAnsi="Times New Roman" w:ascii="Times New Roman"/>
          <w:sz w:val="24"/>
          <w:szCs w:val="24"/>
        </w:rPr>
        <w:t>studenog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EF45F2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F45F2">
        <w:rPr>
          <w:rFonts w:hAnsi="Times New Roman" w:ascii="Times New Roman"/>
          <w:sz w:val="24"/>
          <w:szCs w:val="24"/>
        </w:rPr>
        <w:t>31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F45F2">
        <w:rPr>
          <w:rFonts w:hAnsi="Times New Roman" w:ascii="Times New Roman"/>
          <w:sz w:val="24"/>
          <w:szCs w:val="24"/>
        </w:rPr>
        <w:t>22.796,21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EF45F2">
        <w:rPr>
          <w:rFonts w:hAnsi="Times New Roman" w:ascii="Times New Roman"/>
          <w:sz w:val="24"/>
          <w:szCs w:val="24"/>
        </w:rPr>
        <w:t>5</w:t>
      </w:r>
      <w:r w:rsidR="005F4176">
        <w:rPr>
          <w:rFonts w:hAnsi="Times New Roman" w:ascii="Times New Roman"/>
          <w:sz w:val="24"/>
          <w:szCs w:val="24"/>
        </w:rPr>
        <w:t>.</w:t>
      </w:r>
      <w:r w:rsidR="002104EA">
        <w:rPr>
          <w:rFonts w:hAnsi="Times New Roman" w:ascii="Times New Roman"/>
          <w:sz w:val="24"/>
          <w:szCs w:val="24"/>
        </w:rPr>
        <w:t xml:space="preserve"> </w:t>
      </w:r>
      <w:r w:rsidR="00EF45F2">
        <w:rPr>
          <w:rFonts w:hAnsi="Times New Roman" w:ascii="Times New Roman"/>
          <w:sz w:val="24"/>
          <w:szCs w:val="24"/>
        </w:rPr>
        <w:t>studenog</w:t>
      </w:r>
      <w:bookmarkStart w:name="_GoBack" w:id="0"/>
      <w:bookmarkEnd w:id="0"/>
      <w:r w:rsidR="005F417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161" w:rsidP="00501147" w:rsidR="00A30161">
      <w:pPr>
        <w:spacing w:lineRule="auto" w:line="240" w:after="0"/>
      </w:pPr>
      <w:r>
        <w:separator/>
      </w:r>
    </w:p>
  </w:endnote>
  <w:endnote w:id="0" w:type="continuationSeparator">
    <w:p w:rsidRDefault="00A30161" w:rsidP="00501147" w:rsidR="00A301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161" w:rsidP="00501147" w:rsidR="00A30161">
      <w:pPr>
        <w:spacing w:lineRule="auto" w:line="240" w:after="0"/>
      </w:pPr>
      <w:r>
        <w:separator/>
      </w:r>
    </w:p>
  </w:footnote>
  <w:footnote w:id="0" w:type="continuationSeparator">
    <w:p w:rsidRDefault="00A30161" w:rsidP="00501147" w:rsidR="00A301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F45F2">
      <w:rPr>
        <w:rFonts w:hAnsi="Times New Roman" w:ascii="Times New Roman"/>
        <w:noProof/>
        <w:sz w:val="24"/>
        <w:szCs w:val="24"/>
      </w:rPr>
      <w:t>Poslovni broj: 9 St-433/18-3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F45F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102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6F3178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0161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EF45F2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82493AA-B47B-4694-BBEC-ACCCFDD61F5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471</properties:Words>
  <properties:Characters>2688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2018-11-05T13:17:00Z</dcterms:created>
  <dc:creator>Mirjana Mlinarić</dc:creator>
  <cp:lastModifiedBy>Marko Makaj</cp:lastModifiedBy>
  <cp:lastPrinted>2018-10-17T10:26:00Z</cp:lastPrinted>
  <dcterms:modified xmlns:xsi="http://www.w3.org/2001/XMLSchema-instance" xsi:type="dcterms:W3CDTF">2018-11-05T13:17:00Z</dcterms:modified>
  <cp:revision>2</cp:revision>
</cp:coreProperties>
</file>