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9cd4" w14:paraId="bf09cd4" w:rsidRDefault="00BA05D1" w:rsidP="00BA05D1" w:rsidR="00BA05D1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5D1" w:rsidP="00BA05D1" w:rsidR="00BA05D1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A05D1" w:rsidP="00BA05D1" w:rsidR="00BA05D1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A05D1" w:rsidP="00BA05D1" w:rsidR="00BA05D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A05D1" w:rsidP="00BA05D1" w:rsidR="00BA05D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56E82" w:rsidP="00BA05D1" w:rsidR="00656E82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BA05D1" w:rsidP="00BA05D1" w:rsidR="00BA05D1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A05D1" w:rsidP="00BA05D1" w:rsidR="00BA05D1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BA05D1" w:rsidP="00BA05D1" w:rsidR="00BA05D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BA05D1" w:rsidP="00BA05D1" w:rsidR="00BA05D1" w:rsidRPr="00CF72AC">
      <w:pPr>
        <w:rPr>
          <w:rFonts w:cs="Times New Roman" w:eastAsia="Times New Roman"/>
          <w:szCs w:val="24"/>
          <w:lang w:eastAsia="hr-HR"/>
        </w:rPr>
      </w:pPr>
    </w:p>
    <w:p w:rsidRDefault="00BA05D1" w:rsidP="00BA05D1" w:rsidR="00BA05D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 xml:space="preserve">VILE M. M. d. o. o Žbandaj, Žbandaj 59, OIB </w:t>
      </w:r>
      <w:r w:rsidRPr="00BA05D1">
        <w:rPr>
          <w:rFonts w:cs="Times New Roman" w:eastAsia="Times New Roman"/>
          <w:szCs w:val="24"/>
        </w:rPr>
        <w:t>36547141035</w:t>
      </w:r>
      <w:r>
        <w:rPr>
          <w:rFonts w:cs="Times New Roman" w:eastAsia="Times New Roman"/>
          <w:szCs w:val="24"/>
        </w:rPr>
        <w:t xml:space="preserve">, MBS </w:t>
      </w:r>
      <w:r w:rsidRPr="00BA05D1">
        <w:rPr>
          <w:rFonts w:cs="Times New Roman" w:eastAsia="Times New Roman"/>
          <w:szCs w:val="24"/>
        </w:rPr>
        <w:t>040299257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6. veljače 2018.</w:t>
      </w:r>
    </w:p>
    <w:p w:rsidRDefault="00BA05D1" w:rsidP="00BA05D1" w:rsidR="00BA05D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05D1" w:rsidP="00BA05D1" w:rsidR="00BA05D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BA05D1" w:rsidP="00BA05D1" w:rsidR="00BA05D1" w:rsidRPr="00CF72AC">
      <w:pPr>
        <w:rPr>
          <w:rFonts w:cs="Times New Roman" w:eastAsia="Times New Roman"/>
          <w:szCs w:val="24"/>
          <w:lang w:eastAsia="hr-HR"/>
        </w:rPr>
      </w:pPr>
    </w:p>
    <w:p w:rsidRDefault="00BA05D1" w:rsidP="00BA05D1" w:rsidR="00BA05D1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VILE M. M. d. o. o Žbandaj, Žbandaj 59, OIB </w:t>
      </w:r>
      <w:r w:rsidRPr="00BA05D1">
        <w:rPr>
          <w:rFonts w:cs="Times New Roman" w:eastAsia="Times New Roman"/>
          <w:szCs w:val="24"/>
        </w:rPr>
        <w:t>36547141035</w:t>
      </w:r>
      <w:r>
        <w:rPr>
          <w:rFonts w:cs="Times New Roman" w:eastAsia="Times New Roman"/>
          <w:szCs w:val="24"/>
        </w:rPr>
        <w:t xml:space="preserve">, MBS </w:t>
      </w:r>
      <w:r w:rsidRPr="00BA05D1">
        <w:rPr>
          <w:rFonts w:cs="Times New Roman" w:eastAsia="Times New Roman"/>
          <w:szCs w:val="24"/>
        </w:rPr>
        <w:t>040299257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A05D1" w:rsidP="00BA05D1" w:rsidR="00BA05D1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BA05D1" w:rsidP="00BA05D1" w:rsidR="00BA05D1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BA05D1" w:rsidP="00BA05D1" w:rsidR="00BA05D1" w:rsidRPr="00CF72AC">
      <w:pPr>
        <w:jc w:val="center"/>
      </w:pPr>
      <w:r w:rsidRPr="00CF72AC">
        <w:t>Obrazloženje</w:t>
      </w:r>
    </w:p>
    <w:p w:rsidRDefault="00BA05D1" w:rsidP="00BA05D1" w:rsidR="00BA05D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05D1" w:rsidP="00BA05D1" w:rsidR="00BA05D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>VILE M. M. d. o. o Žbandaj</w:t>
      </w:r>
      <w:r>
        <w:rPr>
          <w:rFonts w:cs="Times New Roman" w:eastAsia="Times New Roman"/>
          <w:szCs w:val="24"/>
          <w:lang w:eastAsia="hr-HR"/>
        </w:rPr>
        <w:t xml:space="preserve">, 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11. listopada 2017. dužnik je imao neizvršene osnove za plaćanje u neprekinutom razdoblju od 120 dana u ukupnom iznosu od 7.589,45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8. studenog 2017. objavljen je oglas posl. br. 9 St-569/2017-3 kojim su pozvane osobe ovlaštene za zastupanje dužnika, da u roku od 15 dana od objave oglasa podnesu sudu javnobilježnički ovjerovljen popis imovine i obveza na propisanom obrascu sa sadržajem iz čl. 17. SZ-a, kao i vjerovnici </w:t>
      </w:r>
      <w:r w:rsidRPr="00681344">
        <w:rPr>
          <w:rFonts w:cs="Times New Roman" w:eastAsia="Times New Roman"/>
          <w:szCs w:val="24"/>
          <w:lang w:eastAsia="hr-HR"/>
        </w:rPr>
        <w:t>dužnika da najkasnije u roku od 45 dana od objave oglasa predlože otvaranje s</w:t>
      </w:r>
      <w:r>
        <w:rPr>
          <w:rFonts w:cs="Times New Roman" w:eastAsia="Times New Roman"/>
          <w:szCs w:val="24"/>
          <w:lang w:eastAsia="hr-HR"/>
        </w:rPr>
        <w:t>tečajnog postupka nad dužnikom te solidarno predujme sredstva za namirenje troškova stečajnog postupka.</w:t>
      </w:r>
    </w:p>
    <w:p w:rsidRDefault="00E80263" w:rsidP="00656E82" w:rsidR="00656E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 w:rsidR="00B6104E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prosinca 2017.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 w:rsidR="00656E82"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656E82" w:rsidP="00656E82" w:rsidR="00656E8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56E82" w:rsidP="00656E82" w:rsidR="00656E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U skladu s navedenom odredbom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</w:t>
      </w:r>
      <w:r>
        <w:rPr>
          <w:rFonts w:cs="Times New Roman" w:eastAsia="Times New Roman"/>
          <w:szCs w:val="24"/>
          <w:lang w:eastAsia="hr-HR"/>
        </w:rPr>
        <w:t>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odlučit će se posebnim rješenjem za što će se, po pravomoćnosti ovog rješenja, predmetu dodijeliti novi posl. br.</w:t>
      </w:r>
    </w:p>
    <w:p w:rsidRDefault="00BA05D1" w:rsidP="00656E82" w:rsidR="00BA05D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A05D1" w:rsidP="00BA05D1" w:rsidR="00BA05D1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6. veljače 2018.</w:t>
      </w:r>
    </w:p>
    <w:p w:rsidRDefault="00BA05D1" w:rsidP="00BA05D1" w:rsidR="00BA05D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Sutkinja </w:t>
      </w:r>
    </w:p>
    <w:p w:rsidRDefault="00BA05D1" w:rsidP="00BA05D1" w:rsidR="00BA05D1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442280">
        <w:rPr>
          <w:rFonts w:cs="Times New Roman" w:eastAsia="Times New Roman"/>
          <w:szCs w:val="24"/>
          <w:lang w:eastAsia="hr-HR"/>
        </w:rPr>
        <w:t>, v.r.</w:t>
      </w:r>
    </w:p>
    <w:p w:rsidRDefault="00BA05D1" w:rsidP="00BA05D1" w:rsidR="00BA05D1">
      <w:pPr>
        <w:rPr>
          <w:rFonts w:cs="Times New Roman" w:eastAsia="Times New Roman"/>
          <w:szCs w:val="24"/>
          <w:lang w:eastAsia="hr-HR"/>
        </w:rPr>
      </w:pPr>
    </w:p>
    <w:p w:rsidRDefault="00BA05D1" w:rsidP="00BA05D1" w:rsidR="00BA05D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BA05D1" w:rsidP="00BA05D1" w:rsidR="00BA05D1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BA05D1" w:rsidP="00BA05D1" w:rsidR="00BA05D1">
      <w:pPr>
        <w:rPr>
          <w:rFonts w:cs="Times New Roman" w:eastAsia="Times New Roman"/>
          <w:szCs w:val="24"/>
          <w:lang w:eastAsia="hr-HR"/>
        </w:rPr>
      </w:pPr>
    </w:p>
    <w:p w:rsidRDefault="00BA05D1" w:rsidP="00BA05D1" w:rsidR="00BA05D1">
      <w:pPr>
        <w:rPr>
          <w:rFonts w:cs="Times New Roman" w:eastAsia="Times New Roman"/>
          <w:szCs w:val="24"/>
          <w:lang w:eastAsia="hr-HR"/>
        </w:rPr>
      </w:pPr>
    </w:p>
    <w:p w:rsidRDefault="00BA05D1" w:rsidP="00BA05D1" w:rsidR="00BA05D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BA05D1" w:rsidP="00BA05D1" w:rsidR="00BA05D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BA05D1" w:rsidP="00BA05D1" w:rsidR="00BA05D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AB5BC2">
        <w:rPr>
          <w:rFonts w:cs="Times New Roman" w:eastAsia="Times New Roman"/>
          <w:szCs w:val="24"/>
        </w:rPr>
        <w:t>VILE M. M. d. o. o Žbandaj, Žbandaj 59</w:t>
      </w:r>
      <w:r>
        <w:rPr>
          <w:rFonts w:cs="Times New Roman" w:eastAsia="Times New Roman"/>
          <w:szCs w:val="24"/>
        </w:rPr>
        <w:t xml:space="preserve">, </w:t>
      </w:r>
    </w:p>
    <w:p w:rsidRDefault="00BA05D1" w:rsidP="00BA05D1" w:rsidR="00BA05D1">
      <w:pPr>
        <w:rPr>
          <w:rFonts w:cs="Times New Roman" w:eastAsia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</w:t>
      </w:r>
      <w:r w:rsidR="00AB5BC2">
        <w:rPr>
          <w:rFonts w:cs="Times New Roman" w:eastAsia="Times New Roman"/>
          <w:szCs w:val="20"/>
        </w:rPr>
        <w:t xml:space="preserve"> ŽDO Pula – Pola, Rovinjska 2a</w:t>
      </w:r>
      <w:r>
        <w:rPr>
          <w:rFonts w:cs="Times New Roman" w:eastAsia="Times New Roman"/>
          <w:szCs w:val="20"/>
        </w:rPr>
        <w:t>,</w:t>
      </w:r>
    </w:p>
    <w:p w:rsidRDefault="00BA05D1" w:rsidP="00BA05D1" w:rsidR="00BA05D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BA05D1" w:rsidP="00BA05D1" w:rsidR="00BA05D1">
      <w:pPr>
        <w:rPr>
          <w:rFonts w:eastAsiaTheme="minorEastAsia"/>
          <w:lang w:eastAsia="hr-HR"/>
        </w:rPr>
      </w:pPr>
    </w:p>
    <w:p w:rsidRDefault="00BA05D1" w:rsidP="00BA05D1" w:rsidR="00BA05D1" w:rsidRPr="00CF72AC">
      <w:pPr>
        <w:rPr>
          <w:rFonts w:eastAsiaTheme="minorEastAsia"/>
          <w:lang w:eastAsia="hr-HR"/>
        </w:rPr>
      </w:pPr>
    </w:p>
    <w:p w:rsidRDefault="00BA05D1" w:rsidP="00BA05D1" w:rsidR="00BA05D1"/>
    <w:p w:rsidRDefault="00442280" w:rsidR="00893E47"/>
    <w:sectPr w:rsidSect="007E6C7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5D1" w:rsidP="00BA05D1" w:rsidR="00BA05D1">
      <w:r>
        <w:separator/>
      </w:r>
    </w:p>
  </w:endnote>
  <w:endnote w:id="0" w:type="continuationSeparator">
    <w:p w:rsidRDefault="00BA05D1" w:rsidP="00BA05D1" w:rsidR="00BA0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5D1" w:rsidP="00BA05D1" w:rsidR="00BA05D1">
      <w:r>
        <w:separator/>
      </w:r>
    </w:p>
  </w:footnote>
  <w:footnote w:id="0" w:type="continuationSeparator">
    <w:p w:rsidRDefault="00BA05D1" w:rsidP="00BA05D1" w:rsidR="00BA0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78C" w:rsidP="00040303" w:rsidR="00040303" w:rsidRPr="00F45618">
    <w:pPr>
      <w:pStyle w:val="Zaglavlje"/>
      <w:tabs>
        <w:tab w:pos="7426" w:val="left"/>
      </w:tabs>
      <w:jc w:val="lef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4228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A05D1">
      <w:rPr>
        <w:szCs w:val="24"/>
      </w:rPr>
      <w:t>9 St-569/2017-5</w:t>
    </w:r>
  </w:p>
  <w:p w:rsidRDefault="00442280" w:rsidP="007E6C7B" w:rsidR="000274DD" w:rsidRPr="00F45618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5D1" w:rsidP="00BB6EEB" w:rsidR="000274DD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>
      <w:rPr>
        <w:szCs w:val="24"/>
      </w:rPr>
      <w:tab/>
      <w:t>9</w:t>
    </w:r>
    <w:r w:rsidR="009C778C">
      <w:rPr>
        <w:szCs w:val="24"/>
      </w:rPr>
      <w:t xml:space="preserve"> St-</w:t>
    </w:r>
    <w:r>
      <w:rPr>
        <w:szCs w:val="24"/>
      </w:rPr>
      <w:t>569</w:t>
    </w:r>
    <w:r w:rsidR="009C778C">
      <w:rPr>
        <w:szCs w:val="24"/>
      </w:rPr>
      <w:t>/</w:t>
    </w:r>
    <w:r>
      <w:rPr>
        <w:szCs w:val="24"/>
      </w:rPr>
      <w:t>2017</w:t>
    </w:r>
    <w:r w:rsidR="009C778C">
      <w:rPr>
        <w:szCs w:val="24"/>
      </w:rPr>
      <w:t>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5FB"/>
    <w:rsid w:val="0036579D"/>
    <w:rsid w:val="00442280"/>
    <w:rsid w:val="0047136B"/>
    <w:rsid w:val="00561B59"/>
    <w:rsid w:val="005875FB"/>
    <w:rsid w:val="00656E82"/>
    <w:rsid w:val="009C778C"/>
    <w:rsid w:val="00AB5BC2"/>
    <w:rsid w:val="00B6104E"/>
    <w:rsid w:val="00BA05D1"/>
    <w:rsid w:val="00E8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5D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0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05D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0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5D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0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05D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42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2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28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2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2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5D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0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05D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0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5D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0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05D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42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2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28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2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2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6905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M.M. d.o.o. ŽBANDAJ</izvorni_sadrzaj>
    <derivirana_varijabla naziv="DomainObject.Predmet.ProtustrankaFormated_1">  VILE M.M. d.o.o. ŽBANDAJ</derivirana_varijabla>
  </DomainObject.Predmet.ProtustrankaFormated>
  <DomainObject.Predmet.ProtustrankaFormatedOIB>
    <izvorni_sadrzaj>  VILE M.M. d.o.o. ŽBANDAJ, OIB 36547141035</izvorni_sadrzaj>
    <derivirana_varijabla naziv="DomainObject.Predmet.ProtustrankaFormatedOIB_1">  VILE M.M. d.o.o. ŽBANDAJ, OIB 36547141035</derivirana_varijabla>
  </DomainObject.Predmet.ProtustrankaFormatedOIB>
  <DomainObject.Predmet.ProtustrankaFormatedWithAdress>
    <izvorni_sadrzaj> VILE M.M. d.o.o. ŽBANDAJ, Žbandaj 59, 52440 Žbandaj</izvorni_sadrzaj>
    <derivirana_varijabla naziv="DomainObject.Predmet.ProtustrankaFormatedWithAdress_1"> VILE M.M. d.o.o. ŽBANDAJ, Žbandaj 59, 52440 Žbandaj</derivirana_varijabla>
  </DomainObject.Predmet.ProtustrankaFormatedWithAdress>
  <DomainObject.Predmet.ProtustrankaFormatedWithAdressOIB>
    <izvorni_sadrzaj> VILE M.M. d.o.o. ŽBANDAJ, OIB 36547141035, Žbandaj 59, 52440 Žbandaj</izvorni_sadrzaj>
    <derivirana_varijabla naziv="DomainObject.Predmet.ProtustrankaFormatedWithAdressOIB_1"> VILE M.M. d.o.o. ŽBANDAJ, OIB 36547141035, Žbandaj 59, 52440 Žbandaj</derivirana_varijabla>
  </DomainObject.Predmet.ProtustrankaFormatedWithAdressOIB>
  <DomainObject.Predmet.ProtustrankaWithAdress>
    <izvorni_sadrzaj>VILE M.M. d.o.o. ŽBANDAJ Žbandaj 59, 52440 Žbandaj</izvorni_sadrzaj>
    <derivirana_varijabla naziv="DomainObject.Predmet.ProtustrankaWithAdress_1">VILE M.M. d.o.o. ŽBANDAJ Žbandaj 59, 52440 Žbandaj</derivirana_varijabla>
  </DomainObject.Predmet.ProtustrankaWithAdress>
  <DomainObject.Predmet.ProtustrankaWithAdressOIB>
    <izvorni_sadrzaj>VILE M.M. d.o.o. ŽBANDAJ, OIB 36547141035, Žbandaj 59, 52440 Žbandaj</izvorni_sadrzaj>
    <derivirana_varijabla naziv="DomainObject.Predmet.ProtustrankaWithAdressOIB_1">VILE M.M. d.o.o. ŽBANDAJ, OIB 36547141035, Žbandaj 59, 52440 Žbandaj</derivirana_varijabla>
  </DomainObject.Predmet.ProtustrankaWithAdressOIB>
  <DomainObject.Predmet.ProtustrankaNazivFormated>
    <izvorni_sadrzaj>VILE M.M. d.o.o. ŽBANDAJ</izvorni_sadrzaj>
    <derivirana_varijabla naziv="DomainObject.Predmet.ProtustrankaNazivFormated_1">VILE M.M. d.o.o. ŽBANDAJ</derivirana_varijabla>
  </DomainObject.Predmet.ProtustrankaNazivFormated>
  <DomainObject.Predmet.ProtustrankaNazivFormatedOIB>
    <izvorni_sadrzaj>VILE M.M. d.o.o. ŽBANDAJ, OIB 36547141035</izvorni_sadrzaj>
    <derivirana_varijabla naziv="DomainObject.Predmet.ProtustrankaNazivFormatedOIB_1">VILE M.M. d.o.o. ŽBANDAJ, OIB 36547141035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PORUŽNICA PULA, PULA</izvorni_sadrzaj>
    <derivirana_varijabla naziv="DomainObject.Predmet.StrankaFormated_1">  FINANCIJSKA AGENCIJA, RC RIJEKA, PORUŽNICA PULA, PULA</derivirana_varijabla>
  </DomainObject.Predmet.StrankaFormated>
  <DomainObject.Predmet.StrankaFormatedOIB>
    <izvorni_sadrzaj>  FINANCIJSKA AGENCIJA, RC RIJEKA, PORUŽNICA PULA, PULA, OIB 85821130368</izvorni_sadrzaj>
    <derivirana_varijabla naziv="DomainObject.Predmet.StrankaFormatedOIB_1">  FINANCIJSKA AGENCIJA, RC RIJEKA, PORUŽNICA PULA, PULA, OIB 85821130368</derivirana_varijabla>
  </DomainObject.Predmet.StrankaFormatedOIB>
  <DomainObject.Predmet.StrankaFormatedWithAdress>
    <izvorni_sadrzaj> FINANCIJSKA AGENCIJA, RC RIJEKA, PORUŽNICA PULA, PULA, F. Kurelca 8, 51000 Rijeka</izvorni_sadrzaj>
    <derivirana_varijabla naziv="DomainObject.Predmet.StrankaFormatedWithAdress_1"> FINANCIJSKA AGENCIJA, RC RIJEKA, PORUŽNICA PULA, PULA, F. Kurelca 8, 51000 Rijeka</derivirana_varijabla>
  </DomainObject.Predmet.StrankaFormatedWithAdress>
  <DomainObject.Predmet.StrankaFormatedWithAdressOIB>
    <izvorni_sadrzaj> FINANCIJSKA AGENCIJA, RC RIJEKA, PORUŽNICA PULA, PULA, OIB 85821130368, F. Kurelca 8, 51000 Rijeka</izvorni_sadrzaj>
    <derivirana_varijabla naziv="DomainObject.Predmet.StrankaFormatedWithAdressOIB_1"> FINANCIJSKA AGENCIJA, RC RIJEKA, PORUŽNICA PULA, PULA, OIB 85821130368, F. Kurelca 8, 51000 Rijeka</derivirana_varijabla>
  </DomainObject.Predmet.StrankaFormatedWithAdressOIB>
  <DomainObject.Predmet.StrankaWithAdress>
    <izvorni_sadrzaj>FINANCIJSKA AGENCIJA, RC RIJEKA, PORUŽNICA PULA, PULA F. Kurelca 8,51000 Rijeka</izvorni_sadrzaj>
    <derivirana_varijabla naziv="DomainObject.Predmet.StrankaWithAdress_1">FINANCIJSKA AGENCIJA, RC RIJEKA, PORUŽNICA PULA, PULA F. Kurelca 8,51000 Rijeka</derivirana_varijabla>
  </DomainObject.Predmet.StrankaWithAdress>
  <DomainObject.Predmet.StrankaWithAdressOIB>
    <izvorni_sadrzaj>FINANCIJSKA AGENCIJA, RC RIJEKA, PORUŽNICA PULA, PULA, OIB 85821130368, F. Kurelca 8,51000 Rijeka</izvorni_sadrzaj>
    <derivirana_varijabla naziv="DomainObject.Predmet.StrankaWithAdressOIB_1">FINANCIJSKA AGENCIJA, RC RIJEKA, PORUŽNICA PULA, PULA, OIB 85821130368, F. Kurelca 8,51000 Rijeka</derivirana_varijabla>
  </DomainObject.Predmet.StrankaWithAdressOIB>
  <DomainObject.Predmet.StrankaNazivFormated>
    <izvorni_sadrzaj>FINANCIJSKA AGENCIJA, RC RIJEKA, PORUŽNICA PULA, PULA</izvorni_sadrzaj>
    <derivirana_varijabla naziv="DomainObject.Predmet.StrankaNazivFormated_1">FINANCIJSKA AGENCIJA, RC RIJEKA, PORUŽNICA PULA, PULA</derivirana_varijabla>
  </DomainObject.Predmet.StrankaNazivFormated>
  <DomainObject.Predmet.StrankaNazivFormatedOIB>
    <izvorni_sadrzaj>FINANCIJSKA AGENCIJA, RC RIJEKA, PORUŽNICA PULA, PULA, OIB 85821130368</izvorni_sadrzaj>
    <derivirana_varijabla naziv="DomainObject.Predmet.StrankaNazivFormatedOIB_1">FINANCIJSKA AGENCIJA, RC RIJEKA, PORUŽNICA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7589.45</izvorni_sadrzaj>
    <derivirana_varijabla naziv="DomainObject.Predmet.TrenutnaVrijednost_1">7589.45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PORUŽNICA PULA, PULA</item>
    </izvorni_sadrzaj>
    <derivirana_varijabla naziv="DomainObject.Predmet.StrankaListFormated_1">
      <item>FINANCIJSKA AGENCIJA, RC RIJEKA, PORUŽNICA PULA, PULA</item>
    </derivirana_varijabla>
  </DomainObject.Predmet.StrankaListFormated>
  <DomainObject.Predmet.StrankaListFormatedOIB>
    <izvorni_sadrzaj>
      <item>FINANCIJSKA AGENCIJA, RC RIJEKA, PORUŽNICA PULA, PULA, OIB 85821130368</item>
    </izvorni_sadrzaj>
    <derivirana_varijabla naziv="DomainObject.Predmet.StrankaListFormatedOIB_1">
      <item>FINANCIJSKA AGENCIJA, RC RIJEKA, PORUŽNICA PULA, PULA, OIB 85821130368</item>
    </derivirana_varijabla>
  </DomainObject.Predmet.StrankaListFormatedOIB>
  <DomainObject.Predmet.StrankaListFormatedWithAdress>
    <izvorni_sadrzaj>
      <item>FINANCIJSKA AGENCIJA, RC RIJEKA, PORUŽNICA PULA, PULA, F. Kurelca 8, 51000 Rijeka</item>
    </izvorni_sadrzaj>
    <derivirana_varijabla naziv="DomainObject.Predmet.StrankaListFormatedWithAdress_1">
      <item>FINANCIJSKA AGENCIJA, RC RIJEKA, PORUŽNICA PULA, PULA, F. Kurelca 8, 51000 Rijeka</item>
    </derivirana_varijabla>
  </DomainObject.Predmet.StrankaListFormatedWithAdress>
  <DomainObject.Predmet.StrankaListFormatedWithAdressOIB>
    <izvorni_sadrzaj>
      <item>FINANCIJSKA AGENCIJA, RC RIJEKA, PORUŽNICA PULA, PULA, OIB 85821130368, F. Kurelca 8, 51000 Rijeka</item>
    </izvorni_sadrzaj>
    <derivirana_varijabla naziv="DomainObject.Predmet.StrankaListFormatedWithAdressOIB_1">
      <item>FINANCIJSKA AGENCIJA, RC RIJEKA, PORUŽNICA PULA, PULA, OIB 85821130368, F. Kurelca 8, 51000 Rijeka</item>
    </derivirana_varijabla>
  </DomainObject.Predmet.StrankaListFormatedWithAdressOIB>
  <DomainObject.Predmet.StrankaListNazivFormated>
    <izvorni_sadrzaj>
      <item>FINANCIJSKA AGENCIJA, RC RIJEKA, PORUŽNICA PULA, PULA</item>
    </izvorni_sadrzaj>
    <derivirana_varijabla naziv="DomainObject.Predmet.StrankaListNazivFormated_1">
      <item>FINANCIJSKA AGENCIJA, RC RIJEKA, PORUŽNICA PULA, PULA</item>
    </derivirana_varijabla>
  </DomainObject.Predmet.StrankaListNazivFormated>
  <DomainObject.Predmet.StrankaListNazivFormatedOIB>
    <izvorni_sadrzaj>
      <item>FINANCIJSKA AGENCIJA, RC RIJEKA, PORUŽNICA PULA, PULA, OIB 85821130368</item>
    </izvorni_sadrzaj>
    <derivirana_varijabla naziv="DomainObject.Predmet.StrankaListNazivFormatedOIB_1">
      <item>FINANCIJSKA AGENCIJA, RC RIJEKA, PORUŽNICA PULA, PULA, OIB 85821130368</item>
    </derivirana_varijabla>
  </DomainObject.Predmet.StrankaListNazivFormatedOIB>
  <DomainObject.Predmet.ProtuStrankaListFormated>
    <izvorni_sadrzaj>
      <item>VILE M.M. d.o.o. ŽBANDAJ</item>
    </izvorni_sadrzaj>
    <derivirana_varijabla naziv="DomainObject.Predmet.ProtuStrankaListFormated_1">
      <item>VILE M.M. d.o.o. ŽBANDAJ</item>
    </derivirana_varijabla>
  </DomainObject.Predmet.ProtuStrankaListFormated>
  <DomainObject.Predmet.ProtuStrankaListFormatedOIB>
    <izvorni_sadrzaj>
      <item>VILE M.M. d.o.o. ŽBANDAJ, OIB 36547141035</item>
    </izvorni_sadrzaj>
    <derivirana_varijabla naziv="DomainObject.Predmet.ProtuStrankaListFormatedOIB_1">
      <item>VILE M.M. d.o.o. ŽBANDAJ, OIB 36547141035</item>
    </derivirana_varijabla>
  </DomainObject.Predmet.ProtuStrankaListFormatedOIB>
  <DomainObject.Predmet.ProtuStrankaListFormatedWithAdress>
    <izvorni_sadrzaj>
      <item>VILE M.M. d.o.o. ŽBANDAJ, Žbandaj 59, 52440 Žbandaj</item>
    </izvorni_sadrzaj>
    <derivirana_varijabla naziv="DomainObject.Predmet.ProtuStrankaListFormatedWithAdress_1">
      <item>VILE M.M. d.o.o. ŽBANDAJ, Žbandaj 59, 52440 Žbandaj</item>
    </derivirana_varijabla>
  </DomainObject.Predmet.ProtuStrankaListFormatedWithAdress>
  <DomainObject.Predmet.ProtuStrankaListFormatedWithAdressOIB>
    <izvorni_sadrzaj>
      <item>VILE M.M. d.o.o. ŽBANDAJ, OIB 36547141035, Žbandaj 59, 52440 Žbandaj</item>
    </izvorni_sadrzaj>
    <derivirana_varijabla naziv="DomainObject.Predmet.ProtuStrankaListFormatedWithAdressOIB_1">
      <item>VILE M.M. d.o.o. ŽBANDAJ, OIB 36547141035, Žbandaj 59, 52440 Žbandaj</item>
    </derivirana_varijabla>
  </DomainObject.Predmet.ProtuStrankaListFormatedWithAdressOIB>
  <DomainObject.Predmet.ProtuStrankaListNazivFormated>
    <izvorni_sadrzaj>
      <item>VILE M.M. d.o.o. ŽBANDAJ</item>
    </izvorni_sadrzaj>
    <derivirana_varijabla naziv="DomainObject.Predmet.ProtuStrankaListNazivFormated_1">
      <item>VILE M.M. d.o.o. ŽBANDAJ</item>
    </derivirana_varijabla>
  </DomainObject.Predmet.ProtuStrankaListNazivFormated>
  <DomainObject.Predmet.ProtuStrankaListNazivFormatedOIB>
    <izvorni_sadrzaj>
      <item>VILE M.M. d.o.o. ŽBANDAJ, OIB 36547141035</item>
    </izvorni_sadrzaj>
    <derivirana_varijabla naziv="DomainObject.Predmet.ProtuStrankaListNazivFormatedOIB_1">
      <item>VILE M.M. d.o.o. ŽBANDAJ, OIB 36547141035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PORUŽNICA PULA, PULA</izvorni_sadrzaj>
    <derivirana_varijabla naziv="DomainObject.Predmet.StrankaIDrugi_1">FINANCIJSKA AGENCIJA, RC RIJEKA, PORUŽNICA PULA, PULA</derivirana_varijabla>
  </DomainObject.Predmet.StrankaIDrugi>
  <DomainObject.Predmet.ProtustrankaIDrugi>
    <izvorni_sadrzaj>VILE M.M. d.o.o. ŽBANDAJ</izvorni_sadrzaj>
    <derivirana_varijabla naziv="DomainObject.Predmet.ProtustrankaIDrugi_1">VILE M.M. d.o.o. ŽBANDAJ</derivirana_varijabla>
  </DomainObject.Predmet.ProtustrankaIDrugi>
  <DomainObject.Predmet.StrankaIDrugiAdressOIB>
    <izvorni_sadrzaj>FINANCIJSKA AGENCIJA, RC RIJEKA, PORUŽNICA PULA, PULA, OIB 85821130368, F. Kurelca 8, 51000 Rijeka</izvorni_sadrzaj>
    <derivirana_varijabla naziv="DomainObject.Predmet.StrankaIDrugiAdressOIB_1">FINANCIJSKA AGENCIJA, RC RIJEKA, PORUŽNICA PULA, PULA, OIB 85821130368, F. Kurelca 8, 51000 Rijeka</derivirana_varijabla>
  </DomainObject.Predmet.StrankaIDrugiAdressOIB>
  <DomainObject.Predmet.ProtustrankaIDrugiAdressOIB>
    <izvorni_sadrzaj>VILE M.M. d.o.o. ŽBANDAJ, OIB 36547141035, Žbandaj 59, 52440 Žbandaj</izvorni_sadrzaj>
    <derivirana_varijabla naziv="DomainObject.Predmet.ProtustrankaIDrugiAdressOIB_1">VILE M.M. d.o.o. ŽBANDAJ, OIB 36547141035, Žbandaj 59,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PORUŽNICA PULA, PULA</item>
      <item>VILE M.M. d.o.o. ŽBANDAJ</item>
    </izvorni_sadrzaj>
    <derivirana_varijabla naziv="DomainObject.Predmet.SudioniciListNaziv_1">
      <item>FINANCIJSKA AGENCIJA, RC RIJEKA, PORUŽNICA PULA, PULA</item>
      <item>VILE M.M. d.o.o. ŽBANDAJ</item>
    </derivirana_varijabla>
  </DomainObject.Predmet.SudioniciListNaziv>
  <DomainObject.Predmet.SudioniciListAdressOIB>
    <izvorni_sadrzaj>
      <item>FINANCIJSKA AGENCIJA, RC RIJEKA, PORUŽNICA PULA, PULA, OIB 85821130368, F. Kurelca 8,51000 Rijeka</item>
      <item>VILE M.M. d.o.o. ŽBANDAJ, OIB 36547141035, Žbandaj 59,52440 Žbandaj</item>
    </izvorni_sadrzaj>
    <derivirana_varijabla naziv="DomainObject.Predmet.SudioniciListAdressOIB_1">
      <item>FINANCIJSKA AGENCIJA, RC RIJEKA, PORUŽNICA PULA, PULA, OIB 85821130368, F. Kurelca 8,51000 Rijeka</item>
      <item>VILE M.M. d.o.o. ŽBANDAJ, OIB 36547141035, Žbandaj 59,52440 Žbandaj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36547141035</item>
    </izvorni_sadrzaj>
    <derivirana_varijabla naziv="DomainObject.Predmet.SudioniciListNazivOIB_1">
      <item>, OIB 85821130368</item>
      <item>, OIB 36547141035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2874</properties:Characters>
  <properties:Lines>70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2018-02-05T08:53:00Z</dcterms:created>
  <dc:creator>Morena Brajuha</dc:creator>
  <dc:description/>
  <cp:keywords/>
  <cp:lastModifiedBy>Ana Jeromela</cp:lastModifiedBy>
  <cp:lastPrinted>2018-02-06T14:22:00Z</cp:lastPrinted>
  <dcterms:modified xmlns:xsi="http://www.w3.org/2001/XMLSchema-instance" xsi:type="dcterms:W3CDTF">2018-02-06T14:22:00Z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