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e275" w14:paraId="79de275" w:rsidRDefault="00334582" w:rsidP="00334582" w:rsidR="0033458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334582" w:rsidP="00334582" w:rsidR="00334582" w:rsidRPr="004C71CF"/>
    <w:p w:rsidRDefault="00334582" w:rsidP="00334582" w:rsidR="00334582" w:rsidRPr="004C71CF"/>
    <w:p w:rsidRDefault="00445F97" w:rsidP="00334582" w:rsidR="00445F97" w:rsidRPr="004C71CF"/>
    <w:p w:rsidRDefault="00334582" w:rsidP="00334582" w:rsidR="00334582" w:rsidRPr="004C71CF">
      <w:r w:rsidRPr="004C71CF">
        <w:t xml:space="preserve"> REPUBLIKA HRVATSKA</w:t>
      </w:r>
    </w:p>
    <w:p w:rsidRDefault="00334582" w:rsidP="00334582" w:rsidR="00334582" w:rsidRPr="004C71CF">
      <w:r w:rsidRPr="004C71CF">
        <w:t>TR</w:t>
      </w:r>
      <w:r w:rsidR="001844E6" w:rsidRPr="004C71CF">
        <w:t>GOVAČKI SUD U ZADRU</w:t>
      </w:r>
      <w:r w:rsidR="001844E6" w:rsidRPr="004C71CF">
        <w:tab/>
      </w:r>
      <w:r w:rsidR="001844E6" w:rsidRPr="004C71CF">
        <w:tab/>
      </w:r>
      <w:r w:rsidR="001844E6" w:rsidRPr="004C71CF">
        <w:tab/>
      </w:r>
      <w:r w:rsidR="001844E6" w:rsidRPr="004C71CF">
        <w:tab/>
      </w:r>
      <w:r w:rsidR="001844E6" w:rsidRPr="004C71CF">
        <w:tab/>
      </w:r>
      <w:r w:rsidR="001844E6" w:rsidRPr="004C71CF">
        <w:tab/>
      </w:r>
      <w:r w:rsidR="00EE6196" w:rsidRPr="004C71CF">
        <w:t>1</w:t>
      </w:r>
      <w:r w:rsidR="001844E6" w:rsidRPr="004C71CF">
        <w:t xml:space="preserve"> St-</w:t>
      </w:r>
      <w:r w:rsidR="00B02EF9">
        <w:t>317/2016-72</w:t>
      </w:r>
    </w:p>
    <w:p w:rsidRDefault="00334582" w:rsidP="00334582" w:rsidR="00334582" w:rsidRPr="004C71CF"/>
    <w:p w:rsidRDefault="004C71CF" w:rsidP="004C71CF" w:rsidR="00334582" w:rsidRPr="004C71CF">
      <w:pPr>
        <w:jc w:val="center"/>
      </w:pPr>
      <w:r>
        <w:t xml:space="preserve">R E P U B L I K A   H R V A T S K A </w:t>
      </w:r>
    </w:p>
    <w:p w:rsidRDefault="00334582" w:rsidP="00334582" w:rsidR="00334582" w:rsidRPr="004C71CF"/>
    <w:p w:rsidRDefault="00334582" w:rsidP="00334582" w:rsidR="00334582" w:rsidRPr="004C71CF">
      <w:pPr>
        <w:jc w:val="center"/>
      </w:pPr>
      <w:r w:rsidRPr="004C71CF">
        <w:t>R J E Š E N J E</w:t>
      </w:r>
    </w:p>
    <w:p w:rsidRDefault="00334582" w:rsidP="00334582" w:rsidR="00334582" w:rsidRPr="004C71CF"/>
    <w:p w:rsidRDefault="00334582" w:rsidP="00334582" w:rsidR="00334582" w:rsidRPr="004C71CF"/>
    <w:p w:rsidRDefault="00334582" w:rsidP="00334582" w:rsidR="00334582" w:rsidRPr="004C71CF">
      <w:pPr>
        <w:jc w:val="both"/>
      </w:pPr>
      <w:r w:rsidRPr="004C71CF">
        <w:tab/>
        <w:t>Trgovački sud u Zadru, po sucu tog suda Ardeni Bajlo, kao stečajnom sucu u stečajnom postupku nad stečajnim dužnikom</w:t>
      </w:r>
      <w:r w:rsidR="007579C9" w:rsidRPr="004C71CF">
        <w:t xml:space="preserve"> </w:t>
      </w:r>
      <w:r w:rsidR="00B02EF9" w:rsidRPr="00AB559D">
        <w:rPr>
          <w:rFonts w:eastAsia="Calibri"/>
          <w:lang w:eastAsia="en-US"/>
        </w:rPr>
        <w:t>TISKARA MALENICA d.o.o. Šibenik u stečaju, 113. brigade HV-a br. 193, OIB: 21268596817</w:t>
      </w:r>
      <w:r w:rsidR="00B02EF9" w:rsidRPr="00244EC8">
        <w:t>, zastupanom</w:t>
      </w:r>
      <w:r w:rsidR="00B02EF9" w:rsidRPr="009544DA">
        <w:t xml:space="preserve"> po stečajnom upravitelju </w:t>
      </w:r>
      <w:r w:rsidR="00B02EF9">
        <w:t>Željku Vrkiću</w:t>
      </w:r>
      <w:r w:rsidR="00445F97" w:rsidRPr="004C71CF">
        <w:t xml:space="preserve">, </w:t>
      </w:r>
      <w:r w:rsidRPr="004C71CF">
        <w:t xml:space="preserve"> postupajući temeljem čl. </w:t>
      </w:r>
      <w:r w:rsidR="005B343C">
        <w:t>273</w:t>
      </w:r>
      <w:r w:rsidRPr="004C71CF">
        <w:t>. st. 3. Stečajnog zakon</w:t>
      </w:r>
      <w:r w:rsidR="00EE6196" w:rsidRPr="004C71CF">
        <w:t>a (N</w:t>
      </w:r>
      <w:r w:rsidR="00C527B3" w:rsidRPr="004C71CF">
        <w:t xml:space="preserve">arodne novine </w:t>
      </w:r>
      <w:r w:rsidR="00EE6196" w:rsidRPr="004C71CF">
        <w:t xml:space="preserve">br. </w:t>
      </w:r>
      <w:r w:rsidR="005B343C">
        <w:t>71/15</w:t>
      </w:r>
      <w:r w:rsidRPr="004C71CF">
        <w:t>)</w:t>
      </w:r>
      <w:r w:rsidR="00B02EF9">
        <w:t xml:space="preserve">, </w:t>
      </w:r>
      <w:r w:rsidR="004C1272">
        <w:t>9. kolovoza</w:t>
      </w:r>
      <w:r w:rsidR="00B02EF9">
        <w:t xml:space="preserve"> 2017.</w:t>
      </w:r>
    </w:p>
    <w:p w:rsidRDefault="00334582" w:rsidP="00334582" w:rsidR="00334582" w:rsidRPr="004C71CF"/>
    <w:p w:rsidRDefault="00334582" w:rsidP="00334582" w:rsidR="00334582" w:rsidRPr="004C71CF">
      <w:pPr>
        <w:jc w:val="center"/>
      </w:pPr>
      <w:r w:rsidRPr="004C71CF">
        <w:t>r i j e š i o   j e</w:t>
      </w:r>
    </w:p>
    <w:p w:rsidRDefault="00334582" w:rsidP="00334582" w:rsidR="00334582" w:rsidRPr="004C71CF"/>
    <w:p w:rsidRDefault="00334582" w:rsidP="0047046E" w:rsidR="0047046E">
      <w:pPr>
        <w:numPr>
          <w:ilvl w:val="0"/>
          <w:numId w:val="1"/>
        </w:numPr>
        <w:jc w:val="both"/>
      </w:pPr>
      <w:r w:rsidRPr="004C71CF">
        <w:t xml:space="preserve">Daje se suglasnost stečajnom upravitelju za </w:t>
      </w:r>
      <w:r w:rsidR="005B343C">
        <w:t>prvu</w:t>
      </w:r>
      <w:r w:rsidRPr="004C71CF">
        <w:t xml:space="preserve"> djelomičnu diobu, a prema diobenom popisu izloženom u pisarnici ovog suda </w:t>
      </w:r>
      <w:r w:rsidR="005B343C">
        <w:t xml:space="preserve">i na mrežnoj stranici e-oglasna ploča sudova dana </w:t>
      </w:r>
      <w:r w:rsidR="004C1272">
        <w:t xml:space="preserve">10. kolovoza </w:t>
      </w:r>
      <w:r w:rsidR="00B02EF9">
        <w:t>2017</w:t>
      </w:r>
      <w:r w:rsidRPr="004C71CF">
        <w:t xml:space="preserve">.   </w:t>
      </w:r>
    </w:p>
    <w:p w:rsidRDefault="0047046E" w:rsidP="0047046E" w:rsidR="0047046E">
      <w:pPr>
        <w:ind w:left="1065"/>
        <w:jc w:val="both"/>
      </w:pPr>
    </w:p>
    <w:p w:rsidRDefault="0047046E" w:rsidP="0047046E" w:rsidR="0047046E" w:rsidRPr="004C1272">
      <w:pPr>
        <w:numPr>
          <w:ilvl w:val="0"/>
          <w:numId w:val="1"/>
        </w:numPr>
        <w:jc w:val="both"/>
      </w:pPr>
      <w:r>
        <w:t xml:space="preserve">Postotak namirenja određuje se u </w:t>
      </w:r>
      <w:r w:rsidRPr="004C1272">
        <w:t xml:space="preserve">iznosu od </w:t>
      </w:r>
      <w:r w:rsidR="004C1272" w:rsidRPr="004C1272">
        <w:t>0,35%.</w:t>
      </w:r>
    </w:p>
    <w:p w:rsidRDefault="00334582" w:rsidP="00334582" w:rsidR="00334582" w:rsidRPr="004C71CF">
      <w:pPr>
        <w:ind w:left="705"/>
        <w:jc w:val="both"/>
      </w:pPr>
    </w:p>
    <w:p w:rsidRDefault="00334582" w:rsidP="00334582" w:rsidR="00334582" w:rsidRPr="0047046E">
      <w:pPr>
        <w:numPr>
          <w:ilvl w:val="0"/>
          <w:numId w:val="1"/>
        </w:numPr>
        <w:jc w:val="both"/>
      </w:pPr>
      <w:r w:rsidRPr="004C71CF">
        <w:t xml:space="preserve">Stečajni upravitelj dužan je po dobivanju ove suglasnosti postupiti u skladu s čl. </w:t>
      </w:r>
      <w:r w:rsidR="001D572D" w:rsidRPr="0047046E">
        <w:t>273. st. 3</w:t>
      </w:r>
      <w:r w:rsidRPr="0047046E">
        <w:t xml:space="preserve">. Stečajnog zakona. </w:t>
      </w:r>
    </w:p>
    <w:p w:rsidRDefault="00334582" w:rsidP="00334582" w:rsidR="00334582" w:rsidRPr="004C71CF"/>
    <w:p w:rsidRDefault="00334582" w:rsidP="00334582" w:rsidR="00334582" w:rsidRPr="004C71CF">
      <w:pPr>
        <w:jc w:val="center"/>
      </w:pPr>
      <w:r w:rsidRPr="004C71CF">
        <w:t>Obrazloženje</w:t>
      </w:r>
    </w:p>
    <w:p w:rsidRDefault="00334582" w:rsidP="00334582" w:rsidR="00334582" w:rsidRPr="004C71CF"/>
    <w:p w:rsidRDefault="00334582" w:rsidP="00334582" w:rsidR="00334582" w:rsidRPr="004C71CF">
      <w:pPr>
        <w:ind w:firstLine="708"/>
        <w:jc w:val="both"/>
      </w:pPr>
      <w:r w:rsidRPr="004C71CF">
        <w:t>Stečajni upravitel</w:t>
      </w:r>
      <w:r w:rsidR="007579C9" w:rsidRPr="004C71CF">
        <w:t xml:space="preserve">j zatražio je </w:t>
      </w:r>
      <w:r w:rsidR="00953393" w:rsidRPr="004C71CF">
        <w:t xml:space="preserve">u smislu članka </w:t>
      </w:r>
      <w:r w:rsidR="0047046E">
        <w:t>273. st. 3</w:t>
      </w:r>
      <w:r w:rsidR="00953393" w:rsidRPr="004C71CF">
        <w:t xml:space="preserve">. Stečajnog zakona </w:t>
      </w:r>
      <w:r w:rsidR="007579C9" w:rsidRPr="004C71CF">
        <w:t xml:space="preserve">suglasnost za </w:t>
      </w:r>
      <w:r w:rsidR="00EC7648" w:rsidRPr="004C71CF">
        <w:t>prvu</w:t>
      </w:r>
      <w:r w:rsidRPr="004C71CF">
        <w:t xml:space="preserve"> djelomičnu diobu koju bi proveo namirenjem tražbina stečajnih vjerovnika </w:t>
      </w:r>
      <w:r w:rsidR="00B02EF9">
        <w:t>prvog</w:t>
      </w:r>
      <w:r w:rsidRPr="004C71CF">
        <w:t xml:space="preserve"> višeg isplatnog reda isplatom </w:t>
      </w:r>
      <w:r w:rsidR="00EC7648" w:rsidRPr="004C71CF">
        <w:t>u</w:t>
      </w:r>
      <w:r w:rsidR="00953393" w:rsidRPr="004C71CF">
        <w:t xml:space="preserve">kupnog iznosa </w:t>
      </w:r>
      <w:r w:rsidR="00953393" w:rsidRPr="004C1272">
        <w:t xml:space="preserve">od </w:t>
      </w:r>
      <w:r w:rsidR="00B02EF9" w:rsidRPr="004C1272">
        <w:t>100</w:t>
      </w:r>
      <w:r w:rsidR="00273B70" w:rsidRPr="004C1272">
        <w:t>.000,00</w:t>
      </w:r>
      <w:r w:rsidR="00953393" w:rsidRPr="004C71CF">
        <w:t xml:space="preserve"> kuna</w:t>
      </w:r>
      <w:r w:rsidR="00C527B3" w:rsidRPr="004C71CF">
        <w:t xml:space="preserve">. </w:t>
      </w:r>
    </w:p>
    <w:p w:rsidRDefault="00334582" w:rsidP="00334582" w:rsidR="00334582" w:rsidRPr="004C71CF">
      <w:pPr>
        <w:ind w:firstLine="708"/>
        <w:jc w:val="both"/>
      </w:pPr>
      <w:r w:rsidRPr="004C71CF">
        <w:t>Obzirom da je stečajni upravitelj uz zahtjev za davanje suglasnosti dostavio i diobni popis</w:t>
      </w:r>
      <w:r w:rsidR="00344876">
        <w:t xml:space="preserve"> u kojem je predvidio postotak namirenja</w:t>
      </w:r>
      <w:r w:rsidRPr="004C71CF">
        <w:t>, to je isti izložen u pisarnici ovog suda</w:t>
      </w:r>
      <w:r w:rsidR="0047046E" w:rsidRPr="0047046E">
        <w:t xml:space="preserve"> </w:t>
      </w:r>
      <w:r w:rsidR="0047046E">
        <w:t>i na mrežnoj stranici e-oglasna ploča sudova</w:t>
      </w:r>
      <w:r w:rsidRPr="004C71CF">
        <w:t xml:space="preserve"> </w:t>
      </w:r>
      <w:r w:rsidRPr="004C1272">
        <w:t xml:space="preserve">dana </w:t>
      </w:r>
      <w:r w:rsidR="004C1272" w:rsidRPr="004C1272">
        <w:t xml:space="preserve">10. kolovoza </w:t>
      </w:r>
      <w:r w:rsidR="00B02EF9" w:rsidRPr="004C1272">
        <w:t>2017.</w:t>
      </w:r>
      <w:r w:rsidRPr="004C1272">
        <w:t>,</w:t>
      </w:r>
      <w:r w:rsidRPr="004C71CF">
        <w:t xml:space="preserve"> </w:t>
      </w:r>
      <w:r w:rsidR="00953393" w:rsidRPr="004C71CF">
        <w:t>pa</w:t>
      </w:r>
      <w:r w:rsidRPr="004C71CF">
        <w:t xml:space="preserve"> rok iz čl. </w:t>
      </w:r>
      <w:r w:rsidR="0047046E" w:rsidRPr="0047046E">
        <w:t>280. st. 4.</w:t>
      </w:r>
      <w:r w:rsidR="0047046E">
        <w:t xml:space="preserve"> u vezi stavka 1. i u vezi čl. 275. </w:t>
      </w:r>
      <w:r w:rsidR="0047046E">
        <w:rPr>
          <w:b/>
        </w:rPr>
        <w:t xml:space="preserve"> </w:t>
      </w:r>
      <w:r w:rsidRPr="004C71CF">
        <w:t xml:space="preserve">Stečajnog zakona počinje </w:t>
      </w:r>
      <w:r w:rsidRPr="004C1272">
        <w:t xml:space="preserve">teći </w:t>
      </w:r>
      <w:r w:rsidR="004C1272" w:rsidRPr="004C1272">
        <w:t xml:space="preserve">11. kolovoza </w:t>
      </w:r>
      <w:r w:rsidR="00B02EF9" w:rsidRPr="004C1272">
        <w:t>2017.</w:t>
      </w:r>
      <w:r w:rsidRPr="004C1272">
        <w:t>,</w:t>
      </w:r>
      <w:r w:rsidRPr="004C71CF">
        <w:t xml:space="preserve"> nakon proteka kojeg će steča</w:t>
      </w:r>
      <w:r w:rsidR="00344876">
        <w:t>jni upravitelj pristupiti diobi</w:t>
      </w:r>
      <w:r w:rsidRPr="004C71CF">
        <w:t xml:space="preserve">. </w:t>
      </w:r>
    </w:p>
    <w:p w:rsidRDefault="00334582" w:rsidP="00334582" w:rsidR="00334582" w:rsidRPr="004C71CF">
      <w:pPr>
        <w:jc w:val="center"/>
      </w:pPr>
    </w:p>
    <w:p w:rsidRDefault="00445F97" w:rsidP="00EC7648" w:rsidR="00334582" w:rsidRPr="004C71CF">
      <w:pPr>
        <w:jc w:val="center"/>
      </w:pPr>
      <w:r w:rsidRPr="004C71CF">
        <w:t>U Zadru,</w:t>
      </w:r>
      <w:r w:rsidR="00826C54" w:rsidRPr="004C71CF">
        <w:t xml:space="preserve"> </w:t>
      </w:r>
      <w:r w:rsidR="004C1272">
        <w:t xml:space="preserve">9. kolovoza </w:t>
      </w:r>
      <w:r w:rsidR="00B02EF9">
        <w:t>2017</w:t>
      </w:r>
      <w:r w:rsidR="00334582" w:rsidRPr="004C71CF">
        <w:t>.</w:t>
      </w:r>
    </w:p>
    <w:p w:rsidRDefault="00EC7648" w:rsidP="00EC7648" w:rsidR="00EC7648" w:rsidRPr="004C71CF">
      <w:pPr>
        <w:jc w:val="center"/>
      </w:pPr>
    </w:p>
    <w:p w:rsidRDefault="00334582" w:rsidP="00334582" w:rsidR="00334582" w:rsidRPr="004C71CF">
      <w:pPr>
        <w:jc w:val="right"/>
      </w:pPr>
    </w:p>
    <w:p w:rsidRDefault="004B1116" w:rsidP="004B1116" w:rsidR="00373B2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02EF9">
        <w:t>Sutkinja</w:t>
      </w:r>
      <w:r w:rsidR="00373B27">
        <w:t>:</w:t>
      </w:r>
    </w:p>
    <w:p w:rsidRDefault="004B1116" w:rsidP="004B1116" w:rsidR="00373B2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34582" w:rsidRPr="004C71CF">
        <w:t>Ardena Bajlo</w:t>
      </w:r>
    </w:p>
    <w:p w:rsidRDefault="004B1116" w:rsidP="00334582" w:rsidR="004B1116"/>
    <w:p w:rsidRDefault="003E5974" w:rsidP="00334582" w:rsidR="00334582" w:rsidRPr="004C71CF">
      <w:r w:rsidRPr="004C71CF">
        <w:t>P</w:t>
      </w:r>
      <w:r w:rsidR="00334582" w:rsidRPr="004C71CF">
        <w:t>OUKA O PRAVNOM LIJEKU:</w:t>
      </w:r>
    </w:p>
    <w:p w:rsidRDefault="00334582" w:rsidP="00334582" w:rsidR="00334582" w:rsidRPr="004C71CF">
      <w:r w:rsidRPr="004C71CF">
        <w:t>Protiv ovog rješenja žalba nije dopuštena</w:t>
      </w:r>
      <w:r w:rsidR="000E24B8" w:rsidRPr="004C71CF">
        <w:t>.</w:t>
      </w:r>
    </w:p>
    <w:p w:rsidRDefault="004B1116" w:rsidP="00D01E5D" w:rsidR="004B1116"/>
    <w:p w:rsidRDefault="00D01E5D" w:rsidP="00D01E5D" w:rsidR="00D01E5D" w:rsidRPr="004C71CF">
      <w:r w:rsidRPr="004C71CF">
        <w:t>Dostaviti:</w:t>
      </w:r>
    </w:p>
    <w:p w:rsidRDefault="00D01E5D" w:rsidP="00D01E5D" w:rsidR="00D01E5D" w:rsidRPr="004C71CF">
      <w:pPr>
        <w:numPr>
          <w:ilvl w:val="0"/>
          <w:numId w:val="4"/>
        </w:numPr>
      </w:pPr>
      <w:r w:rsidRPr="004C71CF">
        <w:t>stečajni upravitelj</w:t>
      </w:r>
    </w:p>
    <w:p w:rsidRDefault="001D572D" w:rsidP="00D01E5D" w:rsidR="00D01E5D" w:rsidRPr="004C71CF">
      <w:pPr>
        <w:numPr>
          <w:ilvl w:val="0"/>
          <w:numId w:val="4"/>
        </w:numPr>
      </w:pPr>
      <w:r>
        <w:t>e-</w:t>
      </w:r>
      <w:r w:rsidR="00D01E5D" w:rsidRPr="004C71CF">
        <w:t>oglasna ploča</w:t>
      </w:r>
      <w:r w:rsidR="00BF308A">
        <w:t xml:space="preserve"> uz diobni popis (ls 283)</w:t>
      </w:r>
    </w:p>
    <w:p w:rsidRDefault="00D01E5D" w:rsidP="00D57429" w:rsidR="003E5974" w:rsidRPr="004C71CF">
      <w:pPr>
        <w:numPr>
          <w:ilvl w:val="0"/>
          <w:numId w:val="4"/>
        </w:numPr>
        <w:rPr>
          <w:rFonts w:hAnsi="Arial" w:ascii="Arial"/>
          <w:sz w:val="22"/>
          <w:szCs w:val="22"/>
        </w:rPr>
      </w:pPr>
      <w:r w:rsidRPr="004C71CF">
        <w:t>u spis.</w:t>
      </w:r>
    </w:p>
    <w:sectPr w:rsidSect="004B1116" w:rsidR="003E5974" w:rsidRPr="004C71CF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FD3648"/>
    <w:multiLevelType w:val="hybridMultilevel"/>
    <w:tmpl w:val="F8E63654"/>
    <w:lvl w:tplc="8C38EB7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4582"/>
    <w:rsid w:val="00012262"/>
    <w:rsid w:val="000B62C3"/>
    <w:rsid w:val="000E24B8"/>
    <w:rsid w:val="000E7C82"/>
    <w:rsid w:val="001844E6"/>
    <w:rsid w:val="001D572D"/>
    <w:rsid w:val="001D6CC3"/>
    <w:rsid w:val="001F71C2"/>
    <w:rsid w:val="002060E6"/>
    <w:rsid w:val="00273B70"/>
    <w:rsid w:val="00334582"/>
    <w:rsid w:val="00344876"/>
    <w:rsid w:val="00373B27"/>
    <w:rsid w:val="0037455A"/>
    <w:rsid w:val="003C503F"/>
    <w:rsid w:val="003E5974"/>
    <w:rsid w:val="00445F97"/>
    <w:rsid w:val="0047046E"/>
    <w:rsid w:val="004B1116"/>
    <w:rsid w:val="004C1272"/>
    <w:rsid w:val="004C71CF"/>
    <w:rsid w:val="004E5F26"/>
    <w:rsid w:val="00540DCE"/>
    <w:rsid w:val="005B343C"/>
    <w:rsid w:val="00623267"/>
    <w:rsid w:val="006D5987"/>
    <w:rsid w:val="007579C9"/>
    <w:rsid w:val="00826C54"/>
    <w:rsid w:val="00832DFC"/>
    <w:rsid w:val="008E1367"/>
    <w:rsid w:val="00953393"/>
    <w:rsid w:val="0097569D"/>
    <w:rsid w:val="00A65F70"/>
    <w:rsid w:val="00A94666"/>
    <w:rsid w:val="00AB2E2D"/>
    <w:rsid w:val="00B02EF9"/>
    <w:rsid w:val="00B61034"/>
    <w:rsid w:val="00BA5CF1"/>
    <w:rsid w:val="00BE44DE"/>
    <w:rsid w:val="00BE6C59"/>
    <w:rsid w:val="00BF308A"/>
    <w:rsid w:val="00C23B14"/>
    <w:rsid w:val="00C527B3"/>
    <w:rsid w:val="00C853F2"/>
    <w:rsid w:val="00D01E5D"/>
    <w:rsid w:val="00D57429"/>
    <w:rsid w:val="00EC7648"/>
    <w:rsid w:val="00EE6196"/>
    <w:rsid w:val="00FC2E13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458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79C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0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DC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DCE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DCE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DCE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458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79C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0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DC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DCE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DCE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DCE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</izvorni_sadrzaj>
    <derivirana_varijabla naziv="DomainObject.Predmet.SudioniciListNaziv_1">
      <item>FINA - Podružnica Šibenik</item>
      <item>TISKARA MALENICA d.o.o.</item>
      <item>Branimir Malenica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</izvorni_sadrzaj>
    <derivirana_varijabla naziv="DomainObject.Predmet.SudioniciListNazivOIB_1">
      <item>, OIB 85821130368</item>
      <item>, OIB 21268596817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B94A6D-57B5-4CA7-8785-757AF815D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291</properties:Words>
  <properties:Characters>1427</properties:Characters>
  <properties:Lines>53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2017-07-18T12:32:00Z</dcterms:created>
  <dc:creator>Ardena Bajlo</dc:creator>
  <cp:lastModifiedBy>Ardena Bajlo</cp:lastModifiedBy>
  <cp:lastPrinted>2017-08-10T05:48:00Z</cp:lastPrinted>
  <dcterms:modified xmlns:xsi="http://www.w3.org/2001/XMLSchema-instance" xsi:type="dcterms:W3CDTF">2017-08-10T05:52:00Z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