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0d96" w14:paraId="9530d96" w:rsidRDefault="00652C5D" w:rsidR="001B2E63">
      <w:pPr>
        <w15:collapsed w:val="false"/>
      </w:pPr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DF2988" w:rsidRPr="00CA7926">
        <w:t>32</w:t>
      </w:r>
      <w:r w:rsidR="0001278B" w:rsidRPr="00CA7926">
        <w:t>84</w:t>
      </w:r>
      <w:r w:rsidR="00050A01" w:rsidRPr="00CA7926">
        <w:t>/16-</w:t>
      </w:r>
      <w:r w:rsidR="005E1402">
        <w:t>14</w:t>
      </w:r>
      <w:bookmarkStart w:name="_GoBack" w:id="0"/>
      <w:bookmarkEnd w:id="0"/>
    </w:p>
    <w:p w:rsidRDefault="00652C5D" w:rsidP="002D60CE" w:rsidR="002D60CE" w:rsidRPr="00B9015B">
      <w:pPr>
        <w:jc w:val="both"/>
      </w:pPr>
      <w:r>
        <w:t xml:space="preserve">         Zagreb, </w:t>
      </w:r>
      <w:proofErr w:type="spellStart"/>
      <w:r w:rsidR="002D60CE" w:rsidRPr="00B9015B">
        <w:t>Amruševa</w:t>
      </w:r>
      <w:proofErr w:type="spellEnd"/>
      <w:r w:rsidR="002D60CE" w:rsidRPr="00B9015B">
        <w:t xml:space="preserve">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3C37CF" w:rsidR="002D60CE" w:rsidRPr="003C37CF">
      <w:pPr>
        <w:jc w:val="center"/>
      </w:pPr>
      <w:r w:rsidRPr="00F324F6">
        <w:t>R J E Š E NJ E</w:t>
      </w:r>
    </w:p>
    <w:p w:rsidRDefault="00652C5D" w:rsidP="00652C5D" w:rsidR="00652C5D" w:rsidRPr="00070D63">
      <w:pPr>
        <w:jc w:val="center"/>
      </w:pPr>
    </w:p>
    <w:p w:rsidRDefault="0001278B" w:rsidP="0001278B" w:rsidR="0001278B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t xml:space="preserve">BLUE OMEGA jednostavno društvo s ograničenom odgovornošću za ugostiteljstvo i usluge, OIB: 64869413681, Zagreb, </w:t>
      </w:r>
      <w:proofErr w:type="spellStart"/>
      <w:r>
        <w:t>Banjavčićeva</w:t>
      </w:r>
      <w:proofErr w:type="spellEnd"/>
      <w:r>
        <w:t xml:space="preserve"> 22</w:t>
      </w:r>
      <w:r>
        <w:rPr>
          <w:lang w:val="pt-BR"/>
        </w:rPr>
        <w:t xml:space="preserve">, </w:t>
      </w:r>
      <w:r>
        <w:t>27. rujna 2017</w:t>
      </w:r>
      <w:r w:rsidRPr="00070D63">
        <w:t>.,</w:t>
      </w:r>
    </w:p>
    <w:p w:rsidRDefault="0001278B" w:rsidP="00D677F7" w:rsidR="0001278B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1278B">
        <w:t xml:space="preserve">BLUE OMEGA jednostavno društvo s ograničenom odgovornošću za ugostiteljstvo i usluge, OIB: 64869413681, Zagreb, </w:t>
      </w:r>
      <w:proofErr w:type="spellStart"/>
      <w:r w:rsidR="0001278B">
        <w:t>Banjavčićeva</w:t>
      </w:r>
      <w:proofErr w:type="spellEnd"/>
      <w:r w:rsidR="0001278B">
        <w:t xml:space="preserve"> 22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>broj</w:t>
      </w:r>
      <w:r w:rsidR="00DF2988">
        <w:t xml:space="preserve"> 3</w:t>
      </w:r>
      <w:r w:rsidR="0001278B">
        <w:t>2</w:t>
      </w:r>
      <w:r w:rsidR="0001278B" w:rsidRPr="00CA7926">
        <w:t>84</w:t>
      </w:r>
      <w:r w:rsidR="00652C5D" w:rsidRPr="00CA7926">
        <w:t>-16</w:t>
      </w:r>
      <w:r w:rsidR="00A0793E" w:rsidRPr="00CA7926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1278B" w:rsidP="0001278B" w:rsidR="0001278B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BLUE OMEGA jednostavno društvo s ograničenom odgovornošću za ugostiteljstvo i usluge, OIB: 64869413681, Zagreb, </w:t>
      </w:r>
      <w:proofErr w:type="spellStart"/>
      <w:r>
        <w:t>Banjavčićeva</w:t>
      </w:r>
      <w:proofErr w:type="spellEnd"/>
      <w:r>
        <w:t xml:space="preserve"> 22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01278B" w:rsidP="0001278B" w:rsidR="0001278B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289</w:t>
      </w:r>
      <w:r w:rsidRPr="00070D63">
        <w:t xml:space="preserve"> dana, u ukupnom iznosu od </w:t>
      </w:r>
      <w:r>
        <w:t xml:space="preserve">25.008,59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</w:t>
      </w:r>
      <w:proofErr w:type="spellStart"/>
      <w:r w:rsidRPr="00070D63">
        <w:rPr>
          <w:lang w:val="en-GB"/>
        </w:rPr>
        <w:t>obzirom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na</w:t>
      </w:r>
      <w:proofErr w:type="spellEnd"/>
      <w:r w:rsidRPr="00070D63">
        <w:rPr>
          <w:lang w:val="en-GB"/>
        </w:rPr>
        <w:t xml:space="preserve"> to da </w:t>
      </w:r>
      <w:proofErr w:type="spellStart"/>
      <w:r w:rsidRPr="00070D63">
        <w:rPr>
          <w:lang w:val="en-GB"/>
        </w:rPr>
        <w:t>predlagatelj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vodi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Očevidnik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redoslijeda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osnova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plaćanje</w:t>
      </w:r>
      <w:proofErr w:type="spellEnd"/>
      <w:r w:rsidRPr="00070D63">
        <w:rPr>
          <w:lang w:val="en-GB"/>
        </w:rPr>
        <w:t xml:space="preserve">, sud je </w:t>
      </w:r>
      <w:proofErr w:type="spellStart"/>
      <w:proofErr w:type="gramStart"/>
      <w:r w:rsidRPr="00070D63">
        <w:rPr>
          <w:lang w:val="en-GB"/>
        </w:rPr>
        <w:t>prihvatio</w:t>
      </w:r>
      <w:proofErr w:type="spellEnd"/>
      <w:r w:rsidRPr="00070D63">
        <w:rPr>
          <w:lang w:val="en-GB"/>
        </w:rPr>
        <w:t xml:space="preserve">  </w:t>
      </w:r>
      <w:proofErr w:type="spellStart"/>
      <w:r w:rsidRPr="00070D63">
        <w:rPr>
          <w:lang w:val="en-GB"/>
        </w:rPr>
        <w:t>predlagateljeve</w:t>
      </w:r>
      <w:proofErr w:type="spellEnd"/>
      <w:proofErr w:type="gram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tvrdnje</w:t>
      </w:r>
      <w:proofErr w:type="spellEnd"/>
      <w:r w:rsidRPr="00070D63">
        <w:rPr>
          <w:lang w:val="en-GB"/>
        </w:rPr>
        <w:t xml:space="preserve"> o </w:t>
      </w:r>
      <w:proofErr w:type="spellStart"/>
      <w:r w:rsidRPr="00070D63">
        <w:rPr>
          <w:lang w:val="en-GB"/>
        </w:rPr>
        <w:t>neprekinutom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razdoblju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evidentiranih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neizvršenih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osnova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plaćanje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koji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su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zavedeni</w:t>
      </w:r>
      <w:proofErr w:type="spellEnd"/>
      <w:r w:rsidRPr="00070D63">
        <w:rPr>
          <w:lang w:val="en-GB"/>
        </w:rPr>
        <w:t xml:space="preserve"> u </w:t>
      </w:r>
      <w:proofErr w:type="spellStart"/>
      <w:r w:rsidRPr="00070D63">
        <w:rPr>
          <w:lang w:val="en-GB"/>
        </w:rPr>
        <w:t>Očevidniku</w:t>
      </w:r>
      <w:proofErr w:type="spellEnd"/>
      <w:r w:rsidRPr="00070D63">
        <w:rPr>
          <w:lang w:val="en-GB"/>
        </w:rPr>
        <w:t xml:space="preserve">  </w:t>
      </w:r>
      <w:proofErr w:type="spellStart"/>
      <w:r w:rsidRPr="00070D63">
        <w:rPr>
          <w:lang w:val="en-GB"/>
        </w:rPr>
        <w:t>redoslijeda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osnova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plaćanje</w:t>
      </w:r>
      <w:proofErr w:type="spellEnd"/>
      <w:r w:rsidRPr="00070D63">
        <w:rPr>
          <w:lang w:val="en-GB"/>
        </w:rPr>
        <w:t xml:space="preserve">. </w:t>
      </w:r>
    </w:p>
    <w:p w:rsidRDefault="0001278B" w:rsidP="0001278B" w:rsidR="0001278B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1278B" w:rsidP="0001278B" w:rsidR="0001278B">
      <w:pPr>
        <w:jc w:val="both"/>
      </w:pPr>
      <w:r>
        <w:lastRenderedPageBreak/>
        <w:tab/>
      </w:r>
      <w:r w:rsidR="0059075B"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</w:t>
      </w:r>
      <w:r w:rsidR="00D346E6" w:rsidRPr="00DF2988">
        <w:t>d</w:t>
      </w:r>
      <w:r>
        <w:t xml:space="preserve"> 29</w:t>
      </w:r>
      <w:r w:rsidR="00DF2988" w:rsidRPr="00DF2988">
        <w:t xml:space="preserve">. kolovoza </w:t>
      </w:r>
      <w:r w:rsidR="00D346E6" w:rsidRPr="00DF2988">
        <w:t>201</w:t>
      </w:r>
      <w:r w:rsidR="00DF2988" w:rsidRPr="00DF2988">
        <w:t>7</w:t>
      </w:r>
      <w:r w:rsidR="00D346E6">
        <w:t>., ko</w:t>
      </w:r>
      <w:r w:rsidR="00652C5D">
        <w:t>ji</w:t>
      </w:r>
      <w:r w:rsidR="00DF2988">
        <w:t xml:space="preserve">m je pozvan na ročište 27. rujna </w:t>
      </w:r>
      <w:r w:rsidR="00DF2988" w:rsidRPr="0001278B">
        <w:t>2017.</w:t>
      </w:r>
      <w:r w:rsidR="00D346E6" w:rsidRPr="0001278B">
        <w:t>,</w:t>
      </w:r>
      <w:r w:rsidR="005356ED" w:rsidRPr="0001278B"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tvrdnje o postojanju stečajnog razloga nesposobnosti za plaćanje</w:t>
      </w:r>
      <w:r w:rsidR="00652C5D">
        <w:t xml:space="preserve">. Spisu prileži podnesak </w:t>
      </w:r>
      <w:r>
        <w:t xml:space="preserve">Ministarstva financija, Porezna uprava, Područni ured Zagreb od 26. svibnja 2017. (list 10 spisa) kojim obavještava sud da su uvidom u Informacijski sustav Porezne uprave te evidencije PBZO utvrdili da su nadležne institucije dostavile podatak da navedeni dužnik ne posjeduje pokretnu odnosno nepokretnu imovinu. </w:t>
      </w:r>
    </w:p>
    <w:p w:rsidRDefault="00DF2988" w:rsidP="00DF2988" w:rsidR="00DF2988" w:rsidRPr="0002701E">
      <w:pPr>
        <w:jc w:val="both"/>
      </w:pPr>
      <w:r>
        <w:tab/>
        <w:t xml:space="preserve">Sud je uvidom u Zajednički informacijski sustav zemljišnih knjiga i katastra od 28. rujna </w:t>
      </w:r>
      <w:r w:rsidRPr="0002701E">
        <w:t xml:space="preserve">2017. </w:t>
      </w:r>
      <w:r w:rsidR="005E4941">
        <w:t>(list 22</w:t>
      </w:r>
      <w:r w:rsidRPr="0002701E">
        <w:t xml:space="preserve"> spisa) utvrdio da dužnik nije </w:t>
      </w:r>
      <w:r w:rsidR="0001278B" w:rsidRPr="0002701E">
        <w:t>vlasnik</w:t>
      </w:r>
      <w:r w:rsidRPr="0002701E">
        <w:t xml:space="preserve"> nekretnina.</w:t>
      </w:r>
    </w:p>
    <w:p w:rsidRDefault="00DF2988" w:rsidP="0001278B" w:rsidR="00DF2988">
      <w:pPr>
        <w:jc w:val="both"/>
      </w:pPr>
      <w:r w:rsidRPr="0002701E">
        <w:tab/>
        <w:t>Uvidom u dopis FINE</w:t>
      </w:r>
      <w:r>
        <w:t xml:space="preserve"> od </w:t>
      </w:r>
      <w:r w:rsidR="0001278B">
        <w:t>18. svibnja 2017. (list 7 spisa) utvrđeno je da je dužnik na dan 15. svibnja 2017. u Očevidniku redoslijeda osnova za plaćanje imao neizvršene osnove za plaćanje u neprekinutom razdoblju od 911 dana u ukupnom iznosu od 69.595,92 kn.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52C5D">
        <w:t>2</w:t>
      </w:r>
      <w:r w:rsidR="00DF2988">
        <w:t>9</w:t>
      </w:r>
      <w:r w:rsidR="00652C5D">
        <w:t xml:space="preserve">. </w:t>
      </w:r>
      <w:r w:rsidR="00DF2988">
        <w:t>rujna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725602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725602" w:rsidP="00725602" w:rsidR="00065B42">
      <w:pPr>
        <w:pStyle w:val="Odlomakpopisa"/>
        <w:ind w:firstLine="348" w:left="5316"/>
      </w:pP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725602" w:rsidP="00725602" w:rsidR="00725602" w:rsidRPr="00B9015B">
      <w:pPr>
        <w:pStyle w:val="Odlomakpopisa"/>
        <w:ind w:firstLine="348" w:left="5316"/>
      </w:pPr>
      <w:r>
        <w:tab/>
        <w:t>Vinka Mihalinčić</w:t>
      </w:r>
    </w:p>
    <w:sectPr w:rsidSect="001B2E63" w:rsidR="0072560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7AC" w:rsidP="001B2E63" w:rsidR="009707AC">
      <w:r>
        <w:separator/>
      </w:r>
    </w:p>
  </w:endnote>
  <w:endnote w:id="0" w:type="continuationSeparator">
    <w:p w:rsidRDefault="009707AC" w:rsidP="001B2E63" w:rsidR="00970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7AC" w:rsidP="001B2E63" w:rsidR="009707AC">
      <w:r>
        <w:separator/>
      </w:r>
    </w:p>
  </w:footnote>
  <w:footnote w:id="0" w:type="continuationSeparator">
    <w:p w:rsidRDefault="009707AC" w:rsidP="001B2E63" w:rsidR="009707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5E1402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DF2988">
          <w:rPr>
            <w:sz w:val="24"/>
          </w:rPr>
          <w:t>3</w:t>
        </w:r>
        <w:r w:rsidR="0001278B">
          <w:rPr>
            <w:sz w:val="24"/>
          </w:rPr>
          <w:t>284</w:t>
        </w:r>
        <w:r w:rsidR="00DF2988">
          <w:rPr>
            <w:sz w:val="24"/>
          </w:rPr>
          <w:t>/16-</w:t>
        </w:r>
        <w:r w:rsidR="005E1402">
          <w:rPr>
            <w:sz w:val="24"/>
          </w:rPr>
          <w:t>14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78B"/>
    <w:rsid w:val="0002701E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C37CF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5E1402"/>
    <w:rsid w:val="005E4941"/>
    <w:rsid w:val="0062522C"/>
    <w:rsid w:val="00652C5D"/>
    <w:rsid w:val="00662884"/>
    <w:rsid w:val="006850B7"/>
    <w:rsid w:val="00704DD0"/>
    <w:rsid w:val="007150E9"/>
    <w:rsid w:val="00725602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07AC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CA7926"/>
    <w:rsid w:val="00CE176E"/>
    <w:rsid w:val="00D24310"/>
    <w:rsid w:val="00D346E6"/>
    <w:rsid w:val="00D62EBE"/>
    <w:rsid w:val="00D677F7"/>
    <w:rsid w:val="00D803A5"/>
    <w:rsid w:val="00DE0F86"/>
    <w:rsid w:val="00DF2988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6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56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6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6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6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6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56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6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6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6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St-3284/2016-14</izvorni_sadrzaj>
    <derivirana_varijabla naziv="DomainObject.Oznaka_1">St-3284/2016-14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3284</izvorni_sadrzaj>
    <derivirana_varijabla naziv="DomainObject.Predmet.Broj_1">3284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St-3284/2016</izvorni_sadrzaj>
    <derivirana_varijabla naziv="DomainObject.Predmet.OznakaBroj_1">St-3284/2016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OMEGA jednostavno društvo s ograničenom odgovornošću za ugostiteljstvo i usluge zastupanog po punomoćniku Željka Bradač</izvorni_sadrzaj>
    <derivirana_varijabla naziv="DomainObject.Predmet.ProtustrankaFormated_1">  BLUE OMEGA jednostavno društvo s ograničenom odgovornošću za ugostiteljstvo i usluge zastupanog po punomoćniku Željka Bradač</derivirana_varijabla>
  </DomainObject.Predmet.ProtustrankaFormated>
  <DomainObject.Predmet.ProtustrankaFormatedOIB>
    <izvorni_sadrzaj>  BLUE OMEGA jednostavno društvo s ograničenom odgovornošću za ugostiteljstvo i usluge, OIB 64869413681 zastupanog po punomoćniku Željka Bradač</izvorni_sadrzaj>
    <derivirana_varijabla naziv="DomainObject.Predmet.ProtustrankaFormatedOIB_1">  BLUE OMEGA jednostavno društvo s ograničenom odgovornošću za ugostiteljstvo i usluge, OIB 64869413681 zastupanog po punomoćniku Željka Bradač</derivirana_varijabla>
  </DomainObject.Predmet.ProtustrankaFormatedOIB>
  <DomainObject.Predmet.ProtustrankaFormatedWithAdress>
    <izvorni_sadrzaj> BLUE OMEGA jednostavno društvo s ograničenom odgovornošću za ugostiteljstvo i usluge, Banjavčićeva 22, 10000 Zagreb zastupanog po punomoćniku Željka Bradač</izvorni_sadrzaj>
    <derivirana_varijabla naziv="DomainObject.Predmet.ProtustrankaFormatedWithAdress_1"> BLUE OMEGA jednostavno društvo s ograničenom odgovornošću za ugostiteljstvo i usluge, Banjavčićeva 22, 10000 Zagreb zastupanog po punomoćniku Željka Bradač</derivirana_varijabla>
  </DomainObject.Predmet.ProtustrankaFormatedWithAdress>
  <DomainObject.Predmet.ProtustrankaFormatedWithAdressOIB>
    <izvorni_sadrzaj> BLUE OMEGA jednostavno društvo s ograničenom odgovornošću za ugostiteljstvo i usluge, OIB 64869413681, Banjavčićeva 22, 10000 Zagreb zastupanog po punomoćniku Željka Bradač</izvorni_sadrzaj>
    <derivirana_varijabla naziv="DomainObject.Predmet.ProtustrankaFormatedWithAdressOIB_1"> BLUE OMEGA jednostavno društvo s ograničenom odgovornošću za ugostiteljstvo i usluge, OIB 64869413681, Banjavčićeva 22, 10000 Zagreb zastupanog po punomoćniku Željka Bradač</derivirana_varijabla>
  </DomainObject.Predmet.ProtustrankaFormatedWithAdressOIB>
  <DomainObject.Predmet.ProtustrankaWithAdress>
    <izvorni_sadrzaj>BLUE OMEGA jednostavno društvo s ograničenom odgovornošću za ugostiteljstvo i usluge Banjavčićeva 22, 10000 Zagreb</izvorni_sadrzaj>
    <derivirana_varijabla naziv="DomainObject.Predmet.ProtustrankaWithAdress_1">BLUE OMEGA jednostavno društvo s ograničenom odgovornošću za ugostiteljstvo i usluge Banjavčićeva 22, 10000 Zagreb</derivirana_varijabla>
  </DomainObject.Predmet.ProtustrankaWithAdress>
  <DomainObject.Predmet.ProtustrankaWithAdressOIB>
    <izvorni_sadrzaj>BLUE OMEGA jednostavno društvo s ograničenom odgovornošću za ugostiteljstvo i usluge, OIB 64869413681, Banjavčićeva 22, 10000 Zagreb</izvorni_sadrzaj>
    <derivirana_varijabla naziv="DomainObject.Predmet.ProtustrankaWithAdressOIB_1">BLUE OMEGA jednostavno društvo s ograničenom odgovornošću za ugostiteljstvo i usluge, OIB 64869413681, Banjavčićeva 22, 10000 Zagreb</derivirana_varijabla>
  </DomainObject.Predmet.ProtustrankaWithAdressOIB>
  <DomainObject.Predmet.ProtustrankaNazivFormated>
    <izvorni_sadrzaj>BLUE OMEGA jednostavno društvo s ograničenom odgovornošću za ugostiteljstvo i usluge</izvorni_sadrzaj>
    <derivirana_varijabla naziv="DomainObject.Predmet.ProtustrankaNazivFormated_1">BLUE OMEGA jednostavno društvo s ograničenom odgovornošću za ugostiteljstvo i usluge</derivirana_varijabla>
  </DomainObject.Predmet.ProtustrankaNazivFormated>
  <DomainObject.Predmet.ProtustrankaNazivFormatedOIB>
    <izvorni_sadrzaj>BLUE OMEGA jednostavno društvo s ograničenom odgovornošću za ugostiteljstvo i usluge, OIB 64869413681</izvorni_sadrzaj>
    <derivirana_varijabla naziv="DomainObject.Predmet.ProtustrankaNazivFormatedOIB_1">BLUE OMEGA jednostavno društvo s ograničenom odgovornošću za ugostiteljstvo i usluge, OIB 64869413681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Željka Bradač; VJEROVNICI</izvorni_sadrzaj>
    <derivirana_varijabla naziv="DomainObject.Predmet.StrankaFormated_1">  FINA Regionalni centar Zagreb; Željka Bradač; VJEROVNICI</derivirana_varijabla>
  </DomainObject.Predmet.StrankaFormated>
  <DomainObject.Predmet.StrankaFormatedOIB>
    <izvorni_sadrzaj>  FINA Regionalni centar Zagreb, OIB 85821130368; Željka Bradač, OIB 59865752915; VJEROVNICI</izvorni_sadrzaj>
    <derivirana_varijabla naziv="DomainObject.Predmet.StrankaFormatedOIB_1">  FINA Regionalni centar Zagreb, OIB 85821130368; Željka Bradač, OIB 59865752915; VJEROVNICI</derivirana_varijabla>
  </DomainObject.Predmet.StrankaFormatedOIB>
  <DomainObject.Predmet.StrankaFormatedWithAdress>
    <izvorni_sadrzaj> FINA Regionalni centar Zagreb, Trg svibanjskih žrtava 1995. br. 1, 10000 Zagreb; Željka Bradač, Ul.j.j.strossmayera 26, 49210 Zabok; VJEROVNICI</izvorni_sadrzaj>
    <derivirana_varijabla naziv="DomainObject.Predmet.StrankaFormatedWithAdress_1"> FINA Regionalni centar Zagreb, Trg svibanjskih žrtava 1995. br. 1, 10000 Zagreb; Željka Bradač, Ul.j.j.strossmayera 26, 49210 Zabok; VJEROVNICI</derivirana_varijabla>
  </DomainObject.Predmet.StrankaFormatedWithAdress>
  <DomainObject.Predmet.StrankaFormatedWithAdressOIB>
    <izvorni_sadrzaj> FINA Regionalni centar Zagreb, OIB 85821130368, Trg svibanjskih žrtava 1995. br. 1, 10000 Zagreb; Željka Bradač, OIB 59865752915, Ul.j.j.strossmayera 26, 49210 Zabok; VJEROVNICI</izvorni_sadrzaj>
    <derivirana_varijabla naziv="DomainObject.Predmet.StrankaFormatedWithAdressOIB_1"> FINA Regionalni centar Zagreb, OIB 85821130368, Trg svibanjskih žrtava 1995. br. 1, 10000 Zagreb; Željka Bradač, OIB 59865752915, Ul.j.j.strossmayera 26, 49210 Zabok; VJEROVNICI</derivirana_varijabla>
  </DomainObject.Predmet.StrankaFormatedWithAdressOIB>
  <DomainObject.Predmet.StrankaWithAdress>
    <izvorni_sadrzaj>FINA Regionalni centar Zagreb Trg svibanjskih žrtava 1995. br. 1,10000 Zagreb,Željka Bradač Ul.j.j.strossmayera 26,49210 Zabok,VJEROVNICI </izvorni_sadrzaj>
    <derivirana_varijabla naziv="DomainObject.Predmet.StrankaWithAdress_1">FINA Regionalni centar Zagreb Trg svibanjskih žrtava 1995. br. 1,10000 Zagreb,Željka Bradač Ul.j.j.strossmayera 26,49210 Zabok,VJEROVNICI </derivirana_varijabla>
  </DomainObject.Predmet.StrankaWithAdress>
  <DomainObject.Predmet.StrankaWithAdressOIB>
    <izvorni_sadrzaj>FINA Regionalni centar Zagreb, OIB 85821130368, Trg svibanjskih žrtava 1995. br. 1,10000 Zagreb,Željka Bradač, OIB 59865752915, Ul.j.j.strossmayera 26,49210 Zabok,VJEROVNICI</izvorni_sadrzaj>
    <derivirana_varijabla naziv="DomainObject.Predmet.StrankaWithAdressOIB_1">FINA Regionalni centar Zagreb, OIB 85821130368, Trg svibanjskih žrtava 1995. br. 1,10000 Zagreb,Željka Bradač, OIB 59865752915, Ul.j.j.strossmayera 26,49210 Zabok,VJEROVNICI</derivirana_varijabla>
  </DomainObject.Predmet.StrankaWithAdressOIB>
  <DomainObject.Predmet.StrankaNazivFormated>
    <izvorni_sadrzaj>FINA Regionalni centar Zagreb,Željka Bradač,VJEROVNICI</izvorni_sadrzaj>
    <derivirana_varijabla naziv="DomainObject.Predmet.StrankaNazivFormated_1">FINA Regionalni centar Zagreb,Željka Bradač,VJEROVNICI</derivirana_varijabla>
  </DomainObject.Predmet.StrankaNazivFormated>
  <DomainObject.Predmet.StrankaNazivFormatedOIB>
    <izvorni_sadrzaj>FINA Regionalni centar Zagreb, OIB 85821130368,Željka Bradač, OIB 59865752915,VJEROVNICI</izvorni_sadrzaj>
    <derivirana_varijabla naziv="DomainObject.Predmet.StrankaNazivFormatedOIB_1">FINA Regionalni centar Zagreb, OIB 85821130368,Željka Bradač, OIB 59865752915,VJEROVNICI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Željka Bradač</item>
      <item>VJEROVNICI</item>
    </izvorni_sadrzaj>
    <derivirana_varijabla naziv="DomainObject.Predmet.StrankaListFormated_1">
      <item>FINA Regionalni centar Zagreb</item>
      <item>Željka Bradač</item>
      <item>VJEROVNICI</item>
    </derivirana_varijabla>
  </DomainObject.Predmet.StrankaListFormated>
  <DomainObject.Predmet.StrankaListFormatedOIB>
    <izvorni_sadrzaj>
      <item>FINA Regionalni centar Zagreb, OIB 85821130368</item>
      <item>Željka Bradač, OIB 59865752915</item>
      <item>VJEROVNICI</item>
    </izvorni_sadrzaj>
    <derivirana_varijabla naziv="DomainObject.Predmet.StrankaListFormatedOIB_1">
      <item>FINA Regionalni centar Zagreb, OIB 85821130368</item>
      <item>Željka Bradač, OIB 59865752915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Željka Bradač, Ul.j.j.strossmayera 26, 49210 Zabok</item>
      <item>VJEROVNICI</item>
    </izvorni_sadrzaj>
    <derivirana_varijabla naziv="DomainObject.Predmet.StrankaListFormatedWithAdress_1">
      <item>FINA Regionalni centar Zagreb, Trg svibanjskih žrtava 1995. br. 1, 10000 Zagreb</item>
      <item>Željka Bradač, Ul.j.j.strossmayera 26, 49210 Zabok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Željka Bradač, OIB 59865752915, Ul.j.j.strossmayera 26, 49210 Zabok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Željka Bradač, OIB 59865752915, Ul.j.j.strossmayera 26, 49210 Zabok</item>
      <item>VJEROVNICI</item>
    </derivirana_varijabla>
  </DomainObject.Predmet.StrankaListFormatedWithAdressOIB>
  <DomainObject.Predmet.StrankaListNazivFormated>
    <izvorni_sadrzaj>
      <item>FINA Regionalni centar Zagreb</item>
      <item>Željka Bradač</item>
      <item>VJEROVNICI</item>
    </izvorni_sadrzaj>
    <derivirana_varijabla naziv="DomainObject.Predmet.StrankaListNazivFormated_1">
      <item>FINA Regionalni centar Zagreb</item>
      <item>Željka Bradač</item>
      <item>VJEROVNICI</item>
    </derivirana_varijabla>
  </DomainObject.Predmet.StrankaListNazivFormated>
  <DomainObject.Predmet.StrankaListNazivFormatedOIB>
    <izvorni_sadrzaj>
      <item>FINA Regionalni centar Zagreb, OIB 85821130368</item>
      <item>Željka Bradač, OIB 59865752915</item>
      <item>VJEROVNICI</item>
    </izvorni_sadrzaj>
    <derivirana_varijabla naziv="DomainObject.Predmet.StrankaListNazivFormatedOIB_1">
      <item>FINA Regionalni centar Zagreb, OIB 85821130368</item>
      <item>Željka Bradač, OIB 59865752915</item>
      <item>VJEROVNICI</item>
    </derivirana_varijabla>
  </DomainObject.Predmet.StrankaListNazivFormatedOIB>
  <DomainObject.Predmet.ProtuStrankaListFormated>
    <izvorni_sadrzaj>
      <item>BLUE OMEGA jednostavno društvo s ograničenom odgovornošću za ugostiteljstvo i usluge zastupanog po punomoćniku Željka Bradač</item>
    </izvorni_sadrzaj>
    <derivirana_varijabla naziv="DomainObject.Predmet.ProtuStrankaListFormated_1">
      <item>BLUE OMEGA jednostavno društvo s ograničenom odgovornošću za ugostiteljstvo i usluge zastupanog po punomoćniku Željka Bradač</item>
    </derivirana_varijabla>
  </DomainObject.Predmet.ProtuStrankaListFormated>
  <DomainObject.Predmet.ProtuStrankaListFormatedOIB>
    <izvorni_sadrzaj>
      <item>BLUE OMEGA jednostavno društvo s ograničenom odgovornošću za ugostiteljstvo i usluge, OIB 64869413681 zastupanog po punomoćniku Željka Bradač</item>
    </izvorni_sadrzaj>
    <derivirana_varijabla naziv="DomainObject.Predmet.ProtuStrankaListFormatedOIB_1">
      <item>BLUE OMEGA jednostavno društvo s ograničenom odgovornošću za ugostiteljstvo i usluge, OIB 64869413681 zastupanog po punomoćniku Željka Bradač</item>
    </derivirana_varijabla>
  </DomainObject.Predmet.ProtuStrankaListFormatedOIB>
  <DomainObject.Predmet.ProtuStrankaListFormatedWithAdress>
    <izvorni_sadrzaj>
      <item>BLUE OMEGA jednostavno društvo s ograničenom odgovornošću za ugostiteljstvo i usluge, Banjavčićeva 22, 10000 Zagreb zastupanog po punomoćniku Željka Bradač</item>
    </izvorni_sadrzaj>
    <derivirana_varijabla naziv="DomainObject.Predmet.ProtuStrankaListFormatedWithAdress_1">
      <item>BLUE OMEGA jednostavno društvo s ograničenom odgovornošću za ugostiteljstvo i usluge, Banjavčićeva 22, 10000 Zagreb zastupanog po punomoćniku Željka Bradač</item>
    </derivirana_varijabla>
  </DomainObject.Predmet.ProtuStrankaListFormatedWithAdress>
  <DomainObject.Predmet.ProtuStrankaListFormatedWithAdressOIB>
    <izvorni_sadrzaj>
      <item>BLUE OMEGA jednostavno društvo s ograničenom odgovornošću za ugostiteljstvo i usluge, OIB 64869413681, Banjavčićeva 22, 10000 Zagreb zastupanog po punomoćniku Željka Bradač</item>
    </izvorni_sadrzaj>
    <derivirana_varijabla naziv="DomainObject.Predmet.ProtuStrankaListFormatedWithAdressOIB_1">
      <item>BLUE OMEGA jednostavno društvo s ograničenom odgovornošću za ugostiteljstvo i usluge, OIB 64869413681, Banjavčićeva 22, 10000 Zagreb zastupanog po punomoćniku Željka Bradač</item>
    </derivirana_varijabla>
  </DomainObject.Predmet.ProtuStrankaListFormatedWithAdressOIB>
  <DomainObject.Predmet.ProtuStrankaListNazivFormated>
    <izvorni_sadrzaj>
      <item>BLUE OMEGA jednostavno društvo s ograničenom odgovornošću za ugostiteljstvo i usluge</item>
    </izvorni_sadrzaj>
    <derivirana_varijabla naziv="DomainObject.Predmet.ProtuStrankaListNazivFormated_1">
      <item>BLUE OMEGA jednostavno društvo s ograničenom odgovornošću za ugostiteljstvo i usluge</item>
    </derivirana_varijabla>
  </DomainObject.Predmet.ProtuStrankaListNazivFormated>
  <DomainObject.Predmet.ProtuStrankaListNazivFormatedOIB>
    <izvorni_sadrzaj>
      <item>BLUE OMEGA jednostavno društvo s ograničenom odgovornošću za ugostiteljstvo i usluge, OIB 64869413681</item>
    </izvorni_sadrzaj>
    <derivirana_varijabla naziv="DomainObject.Predmet.ProtuStrankaListNazivFormatedOIB_1">
      <item>BLUE OMEGA jednostavno društvo s ograničenom odgovornošću za ugostiteljstvo i usluge, OIB 64869413681</item>
    </derivirana_varijabla>
  </DomainObject.Predmet.ProtuStrankaListNazivFormatedOIB>
  <DomainObject.Predmet.OstaliListFormated>
    <izvorni_sadrzaj>
      <item>Željka Bradač punomoćnik sudionika u postupku BLUE OMEGA jednostavno društvo s ograničenom odgovornošću za ugostiteljstvo i usluge</item>
      <item>Raiffeisenbank Austria d.d.</item>
    </izvorni_sadrzaj>
    <derivirana_varijabla naziv="DomainObject.Predmet.OstaliListFormated_1">
      <item>Željka Bradač punomoćnik sudionika u postupku BLUE OMEGA jednostavno društvo s ograničenom odgovornošću za ugostiteljstvo i usluge</item>
      <item>Raiffeisenbank Austria d.d.</item>
    </derivirana_varijabla>
  </DomainObject.Predmet.OstaliListFormated>
  <DomainObject.Predmet.OstaliListFormatedOIB>
    <izvorni_sadrzaj>
      <item>Željka Bradač, OIB 59865752915 punomoćnik sudionika u postupku BLUE OMEGA jednostavno društvo s ograničenom odgovornošću za ugostiteljstvo i usluge</item>
      <item>Raiffeisenbank Austria d.d., OIB 53056966535</item>
    </izvorni_sadrzaj>
    <derivirana_varijabla naziv="DomainObject.Predmet.OstaliListFormatedOIB_1">
      <item>Željka Bradač, OIB 59865752915 punomoćnik sudionika u postupku BLUE OMEGA jednostavno društvo s ograničenom odgovornošću za ugostiteljstvo i usluge</item>
      <item>Raiffeisenbank Austria d.d., OIB 53056966535</item>
    </derivirana_varijabla>
  </DomainObject.Predmet.OstaliListFormatedOIB>
  <DomainObject.Predmet.OstaliListFormatedWithAdress>
    <izvorni_sadrzaj>
      <item>Željka Bradač, Josipa Juraja Strossmayera 26, 49210 Zabok punomoćnik sudionika u postupku BLUE OMEGA jednostavno društvo s ograničenom odgovornošću za ugostiteljstvo i usluge</item>
      <item>Raiffeisenbank Austria d.d., Magazinska cesta 69, 10000 Zagreb</item>
    </izvorni_sadrzaj>
    <derivirana_varijabla naziv="DomainObject.Predmet.OstaliListFormatedWithAdress_1">
      <item>Željka Bradač, Josipa Juraja Strossmayera 26, 49210 Zabok punomoćnik sudionika u postupku BLUE OMEGA jednostavno društvo s ograničenom odgovornošću za ugostiteljstvo i usluge</item>
      <item>Raiffeisenbank Austria d.d., Magazinska cesta 69, 10000 Zagreb</item>
    </derivirana_varijabla>
  </DomainObject.Predmet.OstaliListFormatedWithAdress>
  <DomainObject.Predmet.OstaliListFormatedWithAdressOIB>
    <izvorni_sadrzaj>
      <item>Željka Bradač, OIB 59865752915, Josipa Juraja Strossmayera 26, 49210 Zabok punomoćnik sudionika u postupku BLUE OMEGA jednostavno društvo s ograničenom odgovornošću za ugostiteljstvo i usluge</item>
      <item>Raiffeisenbank Austria d.d., OIB 53056966535, Magazinska cesta 69, 10000 Zagreb</item>
    </izvorni_sadrzaj>
    <derivirana_varijabla naziv="DomainObject.Predmet.OstaliListFormatedWithAdressOIB_1">
      <item>Željka Bradač, OIB 59865752915, Josipa Juraja Strossmayera 26, 49210 Zabok punomoćnik sudionika u postupku BLUE OMEGA jednostavno društvo s ograničenom odgovornošću za ugostiteljstvo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Željka Bradač</item>
      <item>Raiffeisenbank Austria d.d.</item>
    </izvorni_sadrzaj>
    <derivirana_varijabla naziv="DomainObject.Predmet.OstaliListNazivFormated_1">
      <item>Željka Bradač</item>
      <item>Raiffeisenbank Austria d.d.</item>
    </derivirana_varijabla>
  </DomainObject.Predmet.OstaliListNazivFormated>
  <DomainObject.Predmet.OstaliListNazivFormatedOIB>
    <izvorni_sadrzaj>
      <item>Željka Bradač, OIB 59865752915</item>
      <item>Raiffeisenbank Austria d.d., OIB 53056966535</item>
    </izvorni_sadrzaj>
    <derivirana_varijabla naziv="DomainObject.Predmet.OstaliListNazivFormatedOIB_1">
      <item>Željka Bradač, OIB 59865752915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St-3284/2016-14</izvorni_sadrzaj>
    <derivirana_varijabla naziv="DomainObject.PoslovniBrojDokumenta_1">St-3284/2016-14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BLUE OMEGA jednostavno društvo s ograničenom odgovornošću za ugostiteljstvo i usluge</izvorni_sadrzaj>
    <derivirana_varijabla naziv="DomainObject.Predmet.ProtustrankaIDrugi_1">BLUE OMEGA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BLUE OMEGA jednostavno društvo s ograničenom odgovornošću za ugostiteljstvo i usluge, OIB 64869413681, Banjavčićeva 22, 10000 Zagreb</izvorni_sadrzaj>
    <derivirana_varijabla naziv="DomainObject.Predmet.ProtustrankaIDrugiAdressOIB_1">BLUE OMEGA jednostavno društvo s ograničenom odgovornošću za ugostiteljstvo i usluge, OIB 64869413681,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BLUE OMEGA jednostavno društvo s ograničenom odgovornošću za ugostiteljstvo i usluge</item>
      <item>Željka Bradač</item>
      <item>Raiffeisenbank Austria d.d.</item>
      <item>Željka Bradač</item>
      <item>VJEROVNICI</item>
    </izvorni_sadrzaj>
    <derivirana_varijabla naziv="DomainObject.Predmet.SudioniciListNaziv_1">
      <item>FINA Regionalni centar Zagreb</item>
      <item>BLUE OMEGA jednostavno društvo s ograničenom odgovornošću za ugostiteljstvo i usluge</item>
      <item>Željka Bradač</item>
      <item>Raiffeisenbank Austria d.d.</item>
      <item>Željka Bradač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BLUE OMEGA jednostavno društvo s ograničenom odgovornošću za ugostiteljstvo i usluge, OIB 64869413681, Banjavčićeva 22,10000 Zagreb</item>
      <item>Željka Bradač, OIB 59865752915, Josipa Juraja Strossmayera 26,49210 Zabok</item>
      <item>Raiffeisenbank Austria d.d., OIB 53056966535, Magazinska cesta 69,10000 Zagreb</item>
      <item>Željka Bradač, OIB 59865752915, Ul.j.j.strossmayera 26,49210 Zabok</item>
      <item>VJEROVNICI</item>
    </izvorni_sadrzaj>
    <derivirana_varijabla naziv="DomainObject.Predmet.SudioniciListAdressOIB_1">
      <item>FINA Regionalni centar Zagreb, OIB 85821130368, Trg svibanjskih žrtava 1995. br. 1,10000 Zagreb</item>
      <item>BLUE OMEGA jednostavno društvo s ograničenom odgovornošću za ugostiteljstvo i usluge, OIB 64869413681, Banjavčićeva 22,10000 Zagreb</item>
      <item>Željka Bradač, OIB 59865752915, Josipa Juraja Strossmayera 26,49210 Zabok</item>
      <item>Raiffeisenbank Austria d.d., OIB 53056966535, Magazinska cesta 69,10000 Zagreb</item>
      <item>Željka Bradač, OIB 59865752915, Ul.j.j.strossmayera 26,49210 Zabok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64869413681</item>
      <item>, OIB 59865752915</item>
      <item>, OIB 53056966535</item>
      <item>, OIB 59865752915</item>
      <item>, OIB null</item>
    </izvorni_sadrzaj>
    <derivirana_varijabla naziv="DomainObject.Predmet.SudioniciListNazivOIB_1">
      <item>, OIB 85821130368</item>
      <item>, OIB 64869413681</item>
      <item>, OIB 59865752915</item>
      <item>, OIB 53056966535</item>
      <item>, OIB 59865752915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E2982-450E-40B0-B1B1-3FFF7F7B6D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779</properties:Words>
  <properties:Characters>4389</properties:Characters>
  <properties:Lines>87</properties:Lines>
  <properties:Paragraphs>27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2016-09-08T11:48:00Z</cp:lastPrinted>
  <dcterms:modified xmlns:xsi="http://www.w3.org/2001/XMLSchema-instance" xsi:type="dcterms:W3CDTF">2017-09-29T09:13:00Z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St-3284/2016-14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