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c1e2" w14:paraId="de0c1e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C603FD">
        <w:rPr>
          <w:b/>
          <w:lang w:val="hr-HR"/>
        </w:rPr>
        <w:t>43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603FD">
        <w:rPr>
          <w:lang w:val="hr-HR"/>
        </w:rPr>
        <w:t>ALVIŽ TRADE d.o.o. Hvar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C603FD">
        <w:rPr>
          <w:lang w:val="hr-HR"/>
        </w:rPr>
        <w:t>78545220889</w:t>
      </w:r>
      <w:r w:rsidR="000467BE">
        <w:rPr>
          <w:lang w:val="hr-HR"/>
        </w:rPr>
        <w:t xml:space="preserve">, MBS: </w:t>
      </w:r>
      <w:r w:rsidR="00C603FD">
        <w:rPr>
          <w:lang w:val="hr-HR"/>
        </w:rPr>
        <w:t>060089843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560DA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603FD">
        <w:rPr>
          <w:lang w:val="hr-HR"/>
        </w:rPr>
        <w:t>ALVIŽ TRADE d.o.o. Hvar, OIB: 78545220889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603FD">
        <w:rPr>
          <w:lang w:val="hr-HR"/>
        </w:rPr>
        <w:t>2.466,22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560DA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560D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60DA"/>
    <w:rsid w:val="00B6615F"/>
    <w:rsid w:val="00B70173"/>
    <w:rsid w:val="00B80AB6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A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AB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A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A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St-2843/2015</izvorni_sadrzaj>
    <derivirana_varijabla naziv="DomainObject.Predmet.OznakaBroj_1">St-2843/2015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ALVIŽ TRADE, export-import i usluge, d.o.o.</izvorni_sadrzaj>
    <derivirana_varijabla naziv="DomainObject.Predmet.ProtustrankaFormated_1">  ALVIŽ TRADE, export-import i usluge, d.o.o.</derivirana_varijabla>
  </DomainObject.Predmet.ProtustrankaFormated>
  <DomainObject.Predmet.ProtustrankaFormatedOIB>
    <izvorni_sadrzaj>  ALVIŽ TRADE, export-import i usluge, d.o.o., OIB 78545220889</izvorni_sadrzaj>
    <derivirana_varijabla naziv="DomainObject.Predmet.ProtustrankaFormatedOIB_1">  ALVIŽ TRADE, export-import i usluge, d.o.o., OIB 78545220889</derivirana_varijabla>
  </DomainObject.Predmet.ProtustrankaFormatedOIB>
  <DomainObject.Predmet.ProtustrankaFormatedWithAdress>
    <izvorni_sadrzaj> ALVIŽ TRADE, export-import i usluge, d.o.o., Hvar, 21450 Hvar</izvorni_sadrzaj>
    <derivirana_varijabla naziv="DomainObject.Predmet.ProtustrankaFormatedWithAdress_1"> ALVIŽ TRADE, export-import i usluge, d.o.o., Hvar, 21450 Hvar</derivirana_varijabla>
  </DomainObject.Predmet.ProtustrankaFormatedWithAdress>
  <DomainObject.Predmet.ProtustrankaFormatedWithAdressOIB>
    <izvorni_sadrzaj> ALVIŽ TRADE, export-import i usluge, d.o.o., OIB 78545220889, Hvar, 21450 Hvar</izvorni_sadrzaj>
    <derivirana_varijabla naziv="DomainObject.Predmet.ProtustrankaFormatedWithAdressOIB_1"> ALVIŽ TRADE, export-import i usluge, d.o.o., OIB 78545220889, Hvar, 21450 Hvar</derivirana_varijabla>
  </DomainObject.Predmet.ProtustrankaFormatedWithAdressOIB>
  <DomainObject.Predmet.ProtustrankaWithAdress>
    <izvorni_sadrzaj>ALVIŽ TRADE, export-import i usluge, d.o.o. Hvar, 21450 Hvar</izvorni_sadrzaj>
    <derivirana_varijabla naziv="DomainObject.Predmet.ProtustrankaWithAdress_1">ALVIŽ TRADE, export-import i usluge, d.o.o. Hvar, 21450 Hvar</derivirana_varijabla>
  </DomainObject.Predmet.ProtustrankaWithAdress>
  <DomainObject.Predmet.ProtustrankaWithAdressOIB>
    <izvorni_sadrzaj>ALVIŽ TRADE, export-import i usluge, d.o.o., OIB 78545220889, Hvar, 21450 Hvar</izvorni_sadrzaj>
    <derivirana_varijabla naziv="DomainObject.Predmet.ProtustrankaWithAdressOIB_1">ALVIŽ TRADE, export-import i usluge, d.o.o., OIB 78545220889, Hvar, 21450 Hvar</derivirana_varijabla>
  </DomainObject.Predmet.ProtustrankaWithAdressOIB>
  <DomainObject.Predmet.ProtustrankaNazivFormated>
    <izvorni_sadrzaj>ALVIŽ TRADE, export-import i usluge, d.o.o.</izvorni_sadrzaj>
    <derivirana_varijabla naziv="DomainObject.Predmet.ProtustrankaNazivFormated_1">ALVIŽ TRADE, export-import i usluge, d.o.o.</derivirana_varijabla>
  </DomainObject.Predmet.ProtustrankaNazivFormated>
  <DomainObject.Predmet.ProtustrankaNazivFormatedOIB>
    <izvorni_sadrzaj>ALVIŽ TRADE, export-import i usluge, d.o.o., OIB 78545220889</izvorni_sadrzaj>
    <derivirana_varijabla naziv="DomainObject.Predmet.ProtustrankaNazivFormatedOIB_1">ALVIŽ TRADE, export-import i usluge, d.o.o., OIB 78545220889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2466.22</izvorni_sadrzaj>
    <derivirana_varijabla naziv="DomainObject.Predmet.TrenutnaVrijednost_1">2466.22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ALVIŽ TRADE, export-import i usluge, d.o.o.</item>
    </izvorni_sadrzaj>
    <derivirana_varijabla naziv="DomainObject.Predmet.ProtuStrankaListFormated_1">
      <item>ALVIŽ TRADE, export-import i usluge, d.o.o.</item>
    </derivirana_varijabla>
  </DomainObject.Predmet.ProtuStrankaListFormated>
  <DomainObject.Predmet.ProtuStrankaListFormatedOIB>
    <izvorni_sadrzaj>
      <item>ALVIŽ TRADE, export-import i usluge, d.o.o., OIB 78545220889</item>
    </izvorni_sadrzaj>
    <derivirana_varijabla naziv="DomainObject.Predmet.ProtuStrankaListFormatedOIB_1">
      <item>ALVIŽ TRADE, export-import i usluge, d.o.o., OIB 78545220889</item>
    </derivirana_varijabla>
  </DomainObject.Predmet.ProtuStrankaListFormatedOIB>
  <DomainObject.Predmet.ProtuStrankaListFormatedWithAdress>
    <izvorni_sadrzaj>
      <item>ALVIŽ TRADE, export-import i usluge, d.o.o., Hvar, 21450 Hvar</item>
    </izvorni_sadrzaj>
    <derivirana_varijabla naziv="DomainObject.Predmet.ProtuStrankaListFormatedWithAdress_1">
      <item>ALVIŽ TRADE, export-import i usluge, d.o.o., Hvar, 21450 Hvar</item>
    </derivirana_varijabla>
  </DomainObject.Predmet.ProtuStrankaListFormatedWithAdress>
  <DomainObject.Predmet.ProtuStrankaListFormatedWithAdressOIB>
    <izvorni_sadrzaj>
      <item>ALVIŽ TRADE, export-import i usluge, d.o.o., OIB 78545220889, Hvar, 21450 Hvar</item>
    </izvorni_sadrzaj>
    <derivirana_varijabla naziv="DomainObject.Predmet.ProtuStrankaListFormatedWithAdressOIB_1">
      <item>ALVIŽ TRADE, export-import i usluge, d.o.o., OIB 78545220889, Hvar, 21450 Hvar</item>
    </derivirana_varijabla>
  </DomainObject.Predmet.ProtuStrankaListFormatedWithAdressOIB>
  <DomainObject.Predmet.ProtuStrankaListNazivFormated>
    <izvorni_sadrzaj>
      <item>ALVIŽ TRADE, export-import i usluge, d.o.o.</item>
    </izvorni_sadrzaj>
    <derivirana_varijabla naziv="DomainObject.Predmet.ProtuStrankaListNazivFormated_1">
      <item>ALVIŽ TRADE, export-import i usluge, d.o.o.</item>
    </derivirana_varijabla>
  </DomainObject.Predmet.ProtuStrankaListNazivFormated>
  <DomainObject.Predmet.ProtuStrankaListNazivFormatedOIB>
    <izvorni_sadrzaj>
      <item>ALVIŽ TRADE, export-import i usluge, d.o.o., OIB 78545220889</item>
    </izvorni_sadrzaj>
    <derivirana_varijabla naziv="DomainObject.Predmet.ProtuStrankaListNazivFormatedOIB_1">
      <item>ALVIŽ TRADE, export-import i usluge, d.o.o., OIB 78545220889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ALVIŽ TRADE, export-import i usluge, d.o.o.</izvorni_sadrzaj>
    <derivirana_varijabla naziv="DomainObject.Predmet.ProtustrankaIDrugi_1">ALVIŽ TRADE, export-import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ALVIŽ TRADE, export-import i usluge, d.o.o., OIB 78545220889, Hvar, 21450 Hvar</izvorni_sadrzaj>
    <derivirana_varijabla naziv="DomainObject.Predmet.ProtustrankaIDrugiAdressOIB_1">ALVIŽ TRADE, export-import i usluge, d.o.o., OIB 78545220889, Hvar,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ALVIŽ TRADE, export-import i usluge, d.o.o.</item>
      <item>FINANCIJSKA AGENCIJA, RC SPLIT</item>
    </izvorni_sadrzaj>
    <derivirana_varijabla naziv="DomainObject.Predmet.SudioniciListNaziv_1">
      <item>ALVIŽ TRADE, export-import i usluge, d.o.o.</item>
      <item>FINANCIJSKA AGENCIJA, RC SPLIT</item>
    </derivirana_varijabla>
  </DomainObject.Predmet.SudioniciListNaziv>
  <DomainObject.Predmet.SudioniciListAdressOIB>
    <izvorni_sadrzaj>
      <item>ALVIŽ TRADE, export-import i usluge, d.o.o., OIB 78545220889, Hvar,21450 Hvar</item>
      <item>FINANCIJSKA AGENCIJA, RC SPLIT, OIB 85821130368, Mažuranićevo šetalište 24 b,21000 Split</item>
    </izvorni_sadrzaj>
    <derivirana_varijabla naziv="DomainObject.Predmet.SudioniciListAdressOIB_1">
      <item>ALVIŽ TRADE, export-import i usluge, d.o.o., OIB 78545220889, Hvar,21450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78545220889</item>
      <item>, OIB 85821130368</item>
    </izvorni_sadrzaj>
    <derivirana_varijabla naziv="DomainObject.Predmet.SudioniciListNazivOIB_1">
      <item>, OIB 78545220889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25546-7BD0-4A13-8541-F19E2CFC9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1715</properties:Characters>
  <properties:Lines>49</properties:Lines>
  <properties:Paragraphs>16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2016-02-01T11:16:00Z</cp:lastPrinted>
  <dcterms:modified xmlns:xsi="http://www.w3.org/2001/XMLSchema-instance" xsi:type="dcterms:W3CDTF">2016-02-01T11:16:00Z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