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4e1e" w14:paraId="5e34e1e" w:rsidRDefault="00F1490D" w:rsidP="00DB4264" w:rsidR="00F1490D">
      <w:pPr>
        <w:jc w:val="right"/>
        <w15:collapsed w:val="false"/>
      </w:pPr>
      <w:r w:rsidRPr="0045319C">
        <w:t>6 St-</w:t>
      </w:r>
      <w:r w:rsidR="005F5663">
        <w:t>456/17-85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5F5663" w:rsidR="003603D4" w:rsidRPr="005F566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490D" w:rsidP="003603D4" w:rsidR="00F1490D" w:rsidRPr="0045319C"/>
    <w:p w:rsidRDefault="00F1490D" w:rsidP="00DB4264" w:rsidR="00F1490D" w:rsidRPr="0068268C">
      <w:pPr>
        <w:jc w:val="center"/>
      </w:pPr>
      <w:r w:rsidRPr="0068268C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 xml:space="preserve">Trgovački sud u Osijeku, po </w:t>
      </w:r>
      <w:r w:rsidR="00025F92">
        <w:t>stečajnoj sutkinji</w:t>
      </w:r>
      <w:r w:rsidRPr="0045319C">
        <w:t xml:space="preserve"> Nadi </w:t>
      </w:r>
      <w:r w:rsidR="005F5663">
        <w:rPr>
          <w:b/>
        </w:rPr>
        <w:t>stečajna masa iza</w:t>
      </w:r>
      <w:r w:rsidR="005F5663">
        <w:t xml:space="preserve"> </w:t>
      </w:r>
      <w:r w:rsidR="005F5663">
        <w:rPr>
          <w:b/>
          <w:color w:val="000000"/>
        </w:rPr>
        <w:t xml:space="preserve">MIŠKULIN d.o.o. „u stečaju“ Osijek, Šetalište k. F. </w:t>
      </w:r>
      <w:proofErr w:type="spellStart"/>
      <w:r w:rsidR="005F5663">
        <w:rPr>
          <w:b/>
          <w:color w:val="000000"/>
        </w:rPr>
        <w:t>Šepera</w:t>
      </w:r>
      <w:proofErr w:type="spellEnd"/>
      <w:r w:rsidR="005F5663">
        <w:rPr>
          <w:b/>
          <w:color w:val="000000"/>
        </w:rPr>
        <w:t xml:space="preserve"> 8/c, OIB: 26462566208, MBS: 030186509</w:t>
      </w:r>
      <w:r w:rsidR="005F5663">
        <w:t xml:space="preserve"> </w:t>
      </w:r>
      <w:r w:rsidR="00025F92">
        <w:rPr>
          <w:b/>
        </w:rPr>
        <w:t>masa iza</w:t>
      </w:r>
      <w:r w:rsidR="00025F92">
        <w:t xml:space="preserve"> </w:t>
      </w:r>
      <w:r w:rsidR="00025F92">
        <w:rPr>
          <w:b/>
          <w:color w:val="000000"/>
        </w:rPr>
        <w:t xml:space="preserve">MIŠKULIN d.o.o. „u stečaju“ </w:t>
      </w:r>
      <w:proofErr w:type="spellStart"/>
      <w:r w:rsidR="00025F92">
        <w:rPr>
          <w:b/>
          <w:color w:val="000000"/>
        </w:rPr>
        <w:t>Ivankovo</w:t>
      </w:r>
      <w:proofErr w:type="spellEnd"/>
      <w:r w:rsidRPr="0045319C">
        <w:t xml:space="preserve">, dana </w:t>
      </w:r>
      <w:r w:rsidR="005F5663">
        <w:t>19. travnja</w:t>
      </w:r>
      <w:r w:rsidR="00781F8E">
        <w:t xml:space="preserve"> 2018. g.,</w:t>
      </w:r>
      <w:r w:rsidRPr="0045319C">
        <w:t xml:space="preserve"> </w:t>
      </w:r>
    </w:p>
    <w:p w:rsidRDefault="00781F8E" w:rsidP="00781F8E" w:rsidR="00F1490D" w:rsidRPr="0045319C">
      <w:pPr>
        <w:tabs>
          <w:tab w:pos="960" w:val="left"/>
        </w:tabs>
        <w:jc w:val="both"/>
      </w:pPr>
      <w:r>
        <w:tab/>
      </w:r>
    </w:p>
    <w:p w:rsidRDefault="00F1490D" w:rsidP="00DB4264" w:rsidR="00F1490D" w:rsidRPr="0045319C">
      <w:pPr>
        <w:jc w:val="both"/>
      </w:pPr>
    </w:p>
    <w:p w:rsidRDefault="00F1490D" w:rsidP="00A47C4B" w:rsidR="00F1490D" w:rsidRPr="0068268C">
      <w:pPr>
        <w:jc w:val="center"/>
      </w:pPr>
      <w:r w:rsidRPr="0068268C">
        <w:t>z a k l</w:t>
      </w:r>
      <w:r w:rsidR="008D2CE4" w:rsidRPr="0068268C">
        <w:t xml:space="preserve"> </w:t>
      </w:r>
      <w:r w:rsidRPr="0068268C">
        <w:t xml:space="preserve">j u č i o    j e </w:t>
      </w:r>
    </w:p>
    <w:p w:rsidRDefault="00F1490D" w:rsidP="00A47C4B" w:rsidR="00F1490D">
      <w:pPr>
        <w:jc w:val="center"/>
        <w:rPr>
          <w:b/>
        </w:rPr>
      </w:pPr>
    </w:p>
    <w:p w:rsidRDefault="00F1490D" w:rsidP="00A47C4B" w:rsidR="00F1490D" w:rsidRPr="00A47C4B">
      <w:pPr>
        <w:jc w:val="both"/>
        <w:rPr>
          <w:b/>
        </w:rPr>
      </w:pPr>
      <w:r>
        <w:t>I.</w:t>
      </w:r>
      <w:r>
        <w:tab/>
      </w:r>
      <w:r w:rsidRPr="0045319C">
        <w:t xml:space="preserve">Određuje se </w:t>
      </w:r>
      <w:r w:rsidR="005F5663">
        <w:rPr>
          <w:b/>
        </w:rPr>
        <w:t>peta</w:t>
      </w:r>
      <w:r w:rsidRPr="008D2CE4">
        <w:rPr>
          <w:b/>
        </w:rPr>
        <w:t xml:space="preserve"> </w:t>
      </w:r>
      <w:r>
        <w:t xml:space="preserve">prodaja u stečajnom postupku </w:t>
      </w:r>
      <w:r w:rsidRPr="0045319C">
        <w:t xml:space="preserve">nekretnina u vlasništvu stečajnog dužnika </w:t>
      </w:r>
      <w:r w:rsidR="005F5663">
        <w:rPr>
          <w:b/>
        </w:rPr>
        <w:t>stečajna masa iza</w:t>
      </w:r>
      <w:r w:rsidR="005F5663">
        <w:t xml:space="preserve"> </w:t>
      </w:r>
      <w:r w:rsidR="005F5663">
        <w:rPr>
          <w:b/>
          <w:color w:val="000000"/>
        </w:rPr>
        <w:t xml:space="preserve">MIŠKULIN d.o.o. „u stečaju“ Osijek, Šetalište k. F. </w:t>
      </w:r>
      <w:proofErr w:type="spellStart"/>
      <w:r w:rsidR="005F5663">
        <w:rPr>
          <w:b/>
          <w:color w:val="000000"/>
        </w:rPr>
        <w:t>Šepera</w:t>
      </w:r>
      <w:proofErr w:type="spellEnd"/>
      <w:r w:rsidR="005F5663">
        <w:rPr>
          <w:b/>
          <w:color w:val="000000"/>
        </w:rPr>
        <w:t xml:space="preserve"> 8/c, OIB: 26462566208, MBS: 030186509</w:t>
      </w:r>
      <w:r w:rsidR="005F5663">
        <w:t xml:space="preserve"> </w:t>
      </w:r>
      <w:r w:rsidRPr="0045319C">
        <w:t>uz odgovarajuću primjenu p</w:t>
      </w:r>
      <w:r>
        <w:t>ravila o ovrsi na nekretninama</w:t>
      </w:r>
      <w:r w:rsidRPr="0045319C">
        <w:t xml:space="preserve"> i to:</w:t>
      </w:r>
    </w:p>
    <w:p w:rsidRDefault="00F1490D" w:rsidP="00DB4264" w:rsidR="00F1490D" w:rsidRPr="0045319C">
      <w:pPr>
        <w:jc w:val="both"/>
      </w:pPr>
    </w:p>
    <w:p w:rsidRDefault="00F1490D" w:rsidP="00025F92" w:rsidR="00025F92">
      <w:pPr>
        <w:jc w:val="both"/>
      </w:pPr>
      <w:r>
        <w:tab/>
      </w:r>
      <w:r w:rsidR="00025F92">
        <w:t xml:space="preserve">Nekretnina upisana kod Zemljišnoknjižnog odjela Vinkovci Općinskog suda u Vukovaru Stalna služba Vinkovci   </w:t>
      </w:r>
      <w:proofErr w:type="spellStart"/>
      <w:r w:rsidR="00025F92">
        <w:t>zk</w:t>
      </w:r>
      <w:proofErr w:type="spellEnd"/>
      <w:r w:rsidR="00025F92">
        <w:t xml:space="preserve">. ul. br. 360 k.o. Vinkovačko novo selo, </w:t>
      </w:r>
      <w:proofErr w:type="spellStart"/>
      <w:r w:rsidR="00025F92">
        <w:t>kč</w:t>
      </w:r>
      <w:proofErr w:type="spellEnd"/>
      <w:r w:rsidR="00025F92">
        <w:t>. br. 215, poslovna zgrada broj 254 i dvorište u ul. A. Stepinca, površine 5750 m2.</w:t>
      </w:r>
    </w:p>
    <w:p w:rsidRDefault="00025F92" w:rsidP="00025F92" w:rsidR="00025F92">
      <w:pPr>
        <w:jc w:val="both"/>
      </w:pPr>
      <w:r>
        <w:tab/>
        <w:t xml:space="preserve">Na navedenoj nekretnini upisano je založno pravo za korist Slavonija-Bošković d.o.o. </w:t>
      </w:r>
      <w:proofErr w:type="spellStart"/>
      <w:r>
        <w:t>Cerna</w:t>
      </w:r>
      <w:proofErr w:type="spellEnd"/>
      <w:r>
        <w:t xml:space="preserve">, J. J. Strossmayera 23 i RH Ministarstvo financija </w:t>
      </w:r>
      <w:proofErr w:type="spellStart"/>
      <w:r>
        <w:t>Pozrena</w:t>
      </w:r>
      <w:proofErr w:type="spellEnd"/>
      <w:r>
        <w:t xml:space="preserve"> uprava Područni ured Vukovar. </w:t>
      </w:r>
    </w:p>
    <w:p w:rsidRDefault="00025F92" w:rsidP="00025F92" w:rsidR="00F1490D" w:rsidRPr="00727CBD">
      <w:pPr>
        <w:jc w:val="both"/>
        <w:rPr>
          <w:b/>
        </w:rPr>
      </w:pPr>
      <w:r>
        <w:tab/>
      </w:r>
    </w:p>
    <w:p w:rsidRDefault="00F1490D" w:rsidP="00025F92" w:rsidR="003603D4" w:rsidRPr="00025F92">
      <w:pPr>
        <w:jc w:val="both"/>
        <w:rPr>
          <w:b/>
        </w:rPr>
      </w:pPr>
      <w:r w:rsidRPr="00727CBD">
        <w:rPr>
          <w:b/>
        </w:rPr>
        <w:t>Nekretnin</w:t>
      </w:r>
      <w:r>
        <w:rPr>
          <w:b/>
        </w:rPr>
        <w:t>a</w:t>
      </w:r>
      <w:r w:rsidRPr="00727CBD">
        <w:rPr>
          <w:b/>
        </w:rPr>
        <w:t xml:space="preserve"> pod točkom I. prodaj</w:t>
      </w:r>
      <w:r>
        <w:rPr>
          <w:b/>
        </w:rPr>
        <w:t>e</w:t>
      </w:r>
      <w:r w:rsidRPr="00727CBD">
        <w:rPr>
          <w:b/>
        </w:rPr>
        <w:t xml:space="preserve"> se po početnoj cijeni od </w:t>
      </w:r>
      <w:r w:rsidR="005F5663">
        <w:rPr>
          <w:b/>
          <w:bCs/>
        </w:rPr>
        <w:t>4.770.000,00</w:t>
      </w:r>
      <w:r w:rsidR="002D143A" w:rsidRPr="002D143A">
        <w:rPr>
          <w:b/>
          <w:bCs/>
        </w:rPr>
        <w:t xml:space="preserve"> kn</w:t>
      </w:r>
      <w:r w:rsidRPr="002D143A">
        <w:rPr>
          <w:b/>
        </w:rPr>
        <w:t>.</w:t>
      </w:r>
    </w:p>
    <w:p w:rsidRDefault="003603D4" w:rsidP="00F40B64" w:rsidR="003603D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  <w:r>
        <w:t xml:space="preserve">II.        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 xml:space="preserve">dana </w:t>
      </w:r>
      <w:r w:rsidR="005F5663">
        <w:rPr>
          <w:b/>
        </w:rPr>
        <w:t>23. svibnja</w:t>
      </w:r>
      <w:r w:rsidR="00DE6048">
        <w:rPr>
          <w:b/>
        </w:rPr>
        <w:t xml:space="preserve"> 2018.</w:t>
      </w:r>
      <w:r w:rsidR="00025F92">
        <w:rPr>
          <w:b/>
        </w:rPr>
        <w:t xml:space="preserve"> g. u </w:t>
      </w:r>
      <w:r w:rsidR="005F5663">
        <w:rPr>
          <w:b/>
        </w:rPr>
        <w:t>9,30</w:t>
      </w:r>
      <w:r w:rsidR="00025F92">
        <w:rPr>
          <w:b/>
        </w:rPr>
        <w:t xml:space="preserve"> sati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025F92">
        <w:rPr>
          <w:b/>
        </w:rPr>
        <w:t>36</w:t>
      </w:r>
      <w:r w:rsidR="003603D4">
        <w:rPr>
          <w:b/>
        </w:rPr>
        <w:t>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F1490D" w:rsidP="00023A8E" w:rsidR="00F1490D">
      <w:pPr>
        <w:jc w:val="both"/>
      </w:pPr>
      <w:r w:rsidRPr="00A47C4B">
        <w:t xml:space="preserve">III.    </w:t>
      </w:r>
      <w:r>
        <w:t xml:space="preserve">  </w:t>
      </w:r>
      <w:r w:rsidRPr="00A47C4B">
        <w:t xml:space="preserve">Kao kupci na javnoj dražbi mogu sudjelovati samo osobe koje najkasnije </w:t>
      </w:r>
      <w:r w:rsidR="00025F92">
        <w:rPr>
          <w:b/>
        </w:rPr>
        <w:t>dva dana</w:t>
      </w:r>
      <w:r w:rsidRPr="00A47C4B">
        <w:t xml:space="preserve"> prije dana održavanja ročišta za </w:t>
      </w:r>
      <w:r>
        <w:t>prodaju</w:t>
      </w:r>
      <w:r w:rsidRPr="00A47C4B">
        <w:t xml:space="preserve"> uplate jamčevinu u iznosu od 10% utvrđene vrijednosti </w:t>
      </w:r>
      <w:r>
        <w:t>n</w:t>
      </w:r>
      <w:r w:rsidRPr="00A47C4B">
        <w:t>ekretnina, na žiro-računa Trgovačkog suda u Osijeku, broj HR31 2390 0011 3000 0020 0, otvoren kod Hrvatske poštanske banke d.d. s uplatnim pozivom na broj HR05 272-</w:t>
      </w:r>
      <w:r w:rsidR="00025F92">
        <w:t>456-17</w:t>
      </w:r>
      <w:r w:rsidRPr="00A47C4B">
        <w:t xml:space="preserve"> i dokaz o tome predoče stečajnom sucu prije početka </w:t>
      </w:r>
      <w:r>
        <w:t>d</w:t>
      </w:r>
      <w:r w:rsidRPr="00A47C4B">
        <w:t>ražbe.</w:t>
      </w:r>
    </w:p>
    <w:p w:rsidRDefault="00F1490D" w:rsidP="00023A8E" w:rsidR="00F1490D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>IV.</w:t>
      </w:r>
      <w:r w:rsidRPr="00023A8E">
        <w:tab/>
        <w:t>Sudionicima dražbe, koji ne uspiju u javnoj dražbi, jamčevina će se vratiti odmah nakon zaključenja javne dražbe.</w:t>
      </w:r>
    </w:p>
    <w:p w:rsidRDefault="00D962BC" w:rsidP="00D962BC" w:rsidR="00D962BC">
      <w:pPr>
        <w:jc w:val="right"/>
      </w:pPr>
      <w:r w:rsidRPr="0045319C">
        <w:lastRenderedPageBreak/>
        <w:t>6 St-</w:t>
      </w:r>
      <w:r w:rsidR="005F5663">
        <w:t>456/17-85</w:t>
      </w:r>
    </w:p>
    <w:p w:rsidRDefault="0068268C" w:rsidP="00023A8E" w:rsidR="0068268C" w:rsidRPr="00023A8E">
      <w:pPr>
        <w:jc w:val="both"/>
      </w:pPr>
    </w:p>
    <w:p w:rsidRDefault="00F1490D" w:rsidP="00023A8E" w:rsidR="00F1490D">
      <w:pPr>
        <w:ind w:hanging="480" w:left="480"/>
        <w:jc w:val="both"/>
      </w:pPr>
    </w:p>
    <w:p w:rsidRDefault="00F1490D" w:rsidP="00023A8E" w:rsidR="00F1490D" w:rsidRPr="00023A8E">
      <w:pPr>
        <w:jc w:val="both"/>
      </w:pPr>
      <w:r w:rsidRPr="00023A8E">
        <w:t xml:space="preserve">V. </w:t>
      </w:r>
      <w:r w:rsidRPr="00023A8E">
        <w:tab/>
        <w:t xml:space="preserve">Ponuditelji, čija ponuda bude prihvaćena, dužni su u roku od </w:t>
      </w:r>
      <w:r w:rsidR="00025F92">
        <w:rPr>
          <w:b/>
        </w:rPr>
        <w:t>45 dana</w:t>
      </w:r>
      <w:r w:rsidRPr="00023A8E">
        <w:t xml:space="preserve"> od dana pravomoćnosti rješenja o dosudi, uplatiti razliku između jamčevine i postignute kupoprodajne cijene na račun sudskog depozita iz točke </w:t>
      </w:r>
      <w:r>
        <w:t>III. izreke ovog zaključka.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 xml:space="preserve">VI. </w:t>
      </w:r>
      <w:r w:rsidRPr="00023A8E">
        <w:tab/>
        <w:t>Nekretnine će se dosuditi i kupcima koji su ponudili nižu cijenu (ali ne i nižu od početne na ovom ročištu za prodaju) ako kupci koji su ponudili veću cijenu ne</w:t>
      </w:r>
      <w:r>
        <w:t xml:space="preserve"> </w:t>
      </w:r>
      <w:r w:rsidRPr="00023A8E">
        <w:t xml:space="preserve">polože </w:t>
      </w:r>
      <w:proofErr w:type="spellStart"/>
      <w:r w:rsidRPr="00023A8E">
        <w:t>kupovninu</w:t>
      </w:r>
      <w:proofErr w:type="spellEnd"/>
      <w:r w:rsidRPr="00023A8E">
        <w:t xml:space="preserve"> u određenom im roku. 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>
        <w:t xml:space="preserve">VII. </w:t>
      </w:r>
      <w:r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F1490D" w:rsidP="00023A8E" w:rsidR="00F1490D">
      <w:r w:rsidRPr="00023A8E">
        <w:t>VIII.</w:t>
      </w:r>
      <w:r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F1490D" w:rsidP="00023A8E" w:rsidR="00F1490D">
      <w:r>
        <w:t>IX.</w:t>
      </w:r>
      <w:r>
        <w:tab/>
        <w:t xml:space="preserve">Nekretnine koje su predmet prodaje opterećene su založnim pravima koja će se brisati nakon pravomoćnosti rješenja o dosudi i uplate cjelokupne </w:t>
      </w:r>
      <w:proofErr w:type="spellStart"/>
      <w:r>
        <w:t>kupovnine</w:t>
      </w:r>
      <w:proofErr w:type="spellEnd"/>
      <w:r>
        <w:t>.</w:t>
      </w:r>
    </w:p>
    <w:p w:rsidRDefault="00F1490D" w:rsidP="00023A8E" w:rsidR="00F1490D"/>
    <w:p w:rsidRDefault="00F1490D" w:rsidP="00453C5A" w:rsidR="00F1490D">
      <w:pPr>
        <w:jc w:val="both"/>
      </w:pPr>
      <w:r>
        <w:t xml:space="preserve">X. </w:t>
      </w:r>
      <w:r w:rsidRPr="00453C5A">
        <w:tab/>
        <w:t>Dodatne obavijesti o imovini mogu se dobiti od stečajn</w:t>
      </w:r>
      <w:r>
        <w:t>og</w:t>
      </w:r>
      <w:r w:rsidRPr="00453C5A">
        <w:t xml:space="preserve"> upravitelj</w:t>
      </w:r>
      <w:r>
        <w:t>a</w:t>
      </w:r>
      <w:r w:rsidRPr="00453C5A">
        <w:t xml:space="preserve"> na broj mobitela </w:t>
      </w:r>
      <w:r w:rsidR="000D56F5">
        <w:t>091/200-2599</w:t>
      </w:r>
      <w:r w:rsidRPr="00453C5A">
        <w:t xml:space="preserve"> svakim radnim danom od 9,00-14,00 h.</w:t>
      </w:r>
      <w:r>
        <w:t xml:space="preserve"> </w:t>
      </w: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0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F1490D" w:rsidP="00023A8E" w:rsidR="00F1490D" w:rsidRPr="00A47C4B">
      <w:pPr>
        <w:jc w:val="both"/>
      </w:pPr>
      <w:r>
        <w:t xml:space="preserve">XI. </w:t>
      </w:r>
      <w:r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>
        <w:t xml:space="preserve">objavi oglas navedenog sadržaja u </w:t>
      </w:r>
      <w:r w:rsidR="000D56F5">
        <w:t>jednom od javnih glasila</w:t>
      </w:r>
      <w:r>
        <w:t>.</w:t>
      </w:r>
    </w:p>
    <w:p w:rsidRDefault="00F1490D" w:rsidP="00F40B64" w:rsidR="00F1490D">
      <w:pPr>
        <w:tabs>
          <w:tab w:pos="1815" w:val="left"/>
        </w:tabs>
        <w:jc w:val="both"/>
      </w:pPr>
      <w:r>
        <w:tab/>
      </w:r>
    </w:p>
    <w:p w:rsidRDefault="00F1490D" w:rsidP="00025F92" w:rsidR="00F1490D">
      <w:pPr>
        <w:tabs>
          <w:tab w:pos="1815" w:val="left"/>
        </w:tabs>
      </w:pPr>
    </w:p>
    <w:p w:rsidRDefault="0068268C" w:rsidP="00453C5A" w:rsidR="00F1490D" w:rsidRPr="00025F92">
      <w:pPr>
        <w:tabs>
          <w:tab w:pos="1815" w:val="left"/>
        </w:tabs>
        <w:ind w:left="360"/>
        <w:jc w:val="center"/>
      </w:pPr>
      <w:r>
        <w:t>Obrazloženje</w:t>
      </w:r>
    </w:p>
    <w:p w:rsidRDefault="008D2CE4" w:rsidP="00453C5A" w:rsidR="008D2CE4">
      <w:pPr>
        <w:tabs>
          <w:tab w:pos="1815" w:val="left"/>
        </w:tabs>
        <w:ind w:left="360"/>
        <w:jc w:val="center"/>
        <w:rPr>
          <w:b/>
        </w:rPr>
      </w:pPr>
    </w:p>
    <w:p w:rsidRDefault="000D56F5" w:rsidP="00453C5A" w:rsidR="003603D4">
      <w:pPr>
        <w:jc w:val="both"/>
      </w:pPr>
      <w:r>
        <w:tab/>
        <w:t xml:space="preserve">Pravomoćnim Rješenjem Trgovačkog suda u Osijeku 6 St-546/17-59 od 9. svibnja 2017. g. određena je prodaja imovine stečajnog dužnika stečajna masa iza </w:t>
      </w:r>
      <w:proofErr w:type="spellStart"/>
      <w:r>
        <w:t>Mišulin</w:t>
      </w:r>
      <w:proofErr w:type="spellEnd"/>
      <w:r>
        <w:t xml:space="preserve"> d.o.o. „u stečaju“ </w:t>
      </w:r>
      <w:proofErr w:type="spellStart"/>
      <w:r>
        <w:t>Ivankovo</w:t>
      </w:r>
      <w:proofErr w:type="spellEnd"/>
      <w:r>
        <w:t xml:space="preserve"> – nekretnine navedene u izreci.</w:t>
      </w:r>
    </w:p>
    <w:p w:rsidRDefault="000D56F5" w:rsidP="00453C5A" w:rsidR="000D56F5">
      <w:pPr>
        <w:jc w:val="both"/>
      </w:pPr>
      <w:r>
        <w:tab/>
        <w:t>Predmetna nekretnina procijenjena je po stalnom sudskom vještaku</w:t>
      </w:r>
      <w:r w:rsidR="0068268C">
        <w:t xml:space="preserve"> temeljem Elaborata procjene vrijednosti nekretnina od 29. svibnja 2017. g. (str. 145-164 spisa).</w:t>
      </w:r>
    </w:p>
    <w:p w:rsidRDefault="00F1490D" w:rsidP="003603D4" w:rsidR="00F1490D" w:rsidRPr="00453C5A">
      <w:pPr>
        <w:ind w:firstLine="360"/>
        <w:jc w:val="both"/>
      </w:pPr>
      <w:r>
        <w:t xml:space="preserve">Sukladno </w:t>
      </w:r>
      <w:r w:rsidR="000D56F5">
        <w:t>prijedlogu</w:t>
      </w:r>
      <w:r>
        <w:t xml:space="preserve"> stečajnog upravitelja od </w:t>
      </w:r>
      <w:r w:rsidR="005F5663">
        <w:t>18. travnja</w:t>
      </w:r>
      <w:r w:rsidR="00781F8E">
        <w:t xml:space="preserve"> 2018</w:t>
      </w:r>
      <w:r w:rsidR="0068268C">
        <w:t>. g.</w:t>
      </w:r>
      <w:r>
        <w:t xml:space="preserve"> sud je odlučio kao u izreci zaključka, a sve u skladu s čl. 97. i 99. st.3. Ovršnog zakona i čl. 164. Stečajnog zakona.</w:t>
      </w:r>
    </w:p>
    <w:p w:rsidRDefault="00F1490D" w:rsidP="00F40B64" w:rsidR="00F1490D">
      <w:pPr>
        <w:jc w:val="both"/>
      </w:pPr>
      <w:r>
        <w:tab/>
      </w:r>
    </w:p>
    <w:p w:rsidRDefault="008D2CE4" w:rsidP="00F40B64" w:rsidR="008D2CE4">
      <w:pPr>
        <w:jc w:val="both"/>
      </w:pPr>
    </w:p>
    <w:p w:rsidRDefault="003603D4" w:rsidP="00374D6E" w:rsidR="00F1490D">
      <w:pPr>
        <w:jc w:val="center"/>
      </w:pPr>
      <w:r>
        <w:t xml:space="preserve">U Osijeku </w:t>
      </w:r>
      <w:r w:rsidR="005F5663">
        <w:t>19. travnja</w:t>
      </w:r>
      <w:r w:rsidR="00781F8E">
        <w:t xml:space="preserve"> 2018. g.</w:t>
      </w:r>
    </w:p>
    <w:p w:rsidRDefault="00F1490D" w:rsidP="00374D6E" w:rsidR="00F1490D">
      <w:pPr>
        <w:jc w:val="center"/>
      </w:pPr>
    </w:p>
    <w:p w:rsidRDefault="003603D4" w:rsidP="00374D6E" w:rsidR="003603D4">
      <w:pPr>
        <w:jc w:val="center"/>
      </w:pPr>
    </w:p>
    <w:p w:rsidRDefault="003603D4" w:rsidP="00374D6E" w:rsidR="003603D4">
      <w:pPr>
        <w:jc w:val="center"/>
      </w:pPr>
    </w:p>
    <w:p w:rsidRDefault="003603D4" w:rsidP="003603D4" w:rsidR="003603D4">
      <w:pPr>
        <w:pStyle w:val="Bezproreda"/>
      </w:pPr>
      <w:r>
        <w:t xml:space="preserve">Zapisničar: Danijela Sekulić                                   </w:t>
      </w:r>
      <w:r w:rsidR="0068268C">
        <w:t xml:space="preserve">                            </w:t>
      </w:r>
      <w:r>
        <w:t xml:space="preserve">  </w:t>
      </w:r>
      <w:r w:rsidR="0068268C">
        <w:t>STEČAJNA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3603D4" w:rsidP="003603D4" w:rsidR="003603D4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3603D4" w:rsidR="003603D4" w:rsidRPr="0007611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603D4" w:rsidP="003603D4" w:rsidR="003603D4">
      <w:pPr>
        <w:jc w:val="both"/>
      </w:pPr>
    </w:p>
    <w:p w:rsidRDefault="002D143A" w:rsidP="003603D4" w:rsidR="002D143A">
      <w:pPr>
        <w:jc w:val="both"/>
      </w:pPr>
    </w:p>
    <w:p w:rsidRDefault="003603D4" w:rsidP="003603D4" w:rsidR="003603D4">
      <w:pPr>
        <w:jc w:val="both"/>
      </w:pPr>
      <w:r>
        <w:lastRenderedPageBreak/>
        <w:t>DNA:</w:t>
      </w:r>
    </w:p>
    <w:p w:rsidRDefault="003603D4" w:rsidP="003603D4" w:rsidR="003603D4">
      <w:pPr>
        <w:numPr>
          <w:ilvl w:val="0"/>
          <w:numId w:val="2"/>
        </w:numPr>
        <w:jc w:val="both"/>
      </w:pPr>
      <w:r>
        <w:t xml:space="preserve">st. uprav. </w:t>
      </w:r>
      <w:r w:rsidR="0068268C">
        <w:t>dr. sc. Boris Ljubanović</w:t>
      </w:r>
    </w:p>
    <w:p w:rsidRDefault="0068268C" w:rsidP="003603D4" w:rsidR="0068268C">
      <w:pPr>
        <w:numPr>
          <w:ilvl w:val="0"/>
          <w:numId w:val="2"/>
        </w:numPr>
        <w:jc w:val="both"/>
      </w:pPr>
      <w:r>
        <w:t xml:space="preserve">za Slavonija-Bošković d.o.o. pun. Josip </w:t>
      </w:r>
      <w:proofErr w:type="spellStart"/>
      <w:r>
        <w:t>Ćorluka</w:t>
      </w:r>
      <w:proofErr w:type="spellEnd"/>
      <w:r>
        <w:t xml:space="preserve"> iz ZOU iz Vinkovaca, Trg b. J. Šokčevića 2</w:t>
      </w:r>
    </w:p>
    <w:p w:rsidRDefault="003603D4" w:rsidP="003603D4" w:rsidR="003603D4">
      <w:pPr>
        <w:numPr>
          <w:ilvl w:val="0"/>
          <w:numId w:val="2"/>
        </w:numPr>
        <w:jc w:val="both"/>
      </w:pPr>
      <w:r>
        <w:t xml:space="preserve">ŽDO </w:t>
      </w:r>
      <w:r w:rsidR="0068268C">
        <w:t>Vukovar</w:t>
      </w:r>
      <w:r>
        <w:t xml:space="preserve"> </w:t>
      </w:r>
    </w:p>
    <w:p w:rsidRDefault="0068268C" w:rsidP="003603D4" w:rsidR="008D7B58">
      <w:pPr>
        <w:numPr>
          <w:ilvl w:val="0"/>
          <w:numId w:val="2"/>
        </w:numPr>
        <w:jc w:val="both"/>
      </w:pPr>
      <w:r>
        <w:t>e-</w:t>
      </w:r>
      <w:proofErr w:type="spellStart"/>
      <w:r w:rsidR="003603D4">
        <w:t>ogl</w:t>
      </w:r>
      <w:proofErr w:type="spellEnd"/>
      <w:r w:rsidR="003603D4">
        <w:t>. pl.</w:t>
      </w:r>
      <w:r>
        <w:t xml:space="preserve"> </w:t>
      </w:r>
    </w:p>
    <w:p w:rsidRDefault="003603D4" w:rsidP="003603D4" w:rsidR="003603D4">
      <w:pPr>
        <w:numPr>
          <w:ilvl w:val="0"/>
          <w:numId w:val="2"/>
        </w:numPr>
        <w:jc w:val="both"/>
      </w:pPr>
      <w:r>
        <w:t>predsjedništvo uz oglas</w:t>
      </w:r>
    </w:p>
    <w:p w:rsidRDefault="008D2CE4" w:rsidP="003603D4" w:rsidR="003603D4">
      <w:pPr>
        <w:numPr>
          <w:ilvl w:val="0"/>
          <w:numId w:val="2"/>
        </w:numPr>
        <w:jc w:val="both"/>
      </w:pPr>
      <w:r>
        <w:t>R-</w:t>
      </w:r>
      <w:r w:rsidR="005F5663">
        <w:t>23.5.</w:t>
      </w:r>
    </w:p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68268C" w:rsidP="00994783" w:rsidR="003603D4" w:rsidRPr="00EF33B5">
      <w:pPr>
        <w:pStyle w:val="Bezproreda"/>
        <w:ind w:firstLine="708" w:left="4956"/>
      </w:pPr>
      <w:r>
        <w:t xml:space="preserve">        </w:t>
      </w:r>
      <w:bookmarkStart w:name="_GoBack" w:id="0"/>
      <w:bookmarkEnd w:id="0"/>
    </w:p>
    <w:p w:rsidRDefault="003603D4" w:rsidP="003603D4" w:rsidR="003603D4" w:rsidRPr="00EF33B5">
      <w:pPr>
        <w:pStyle w:val="Bezproreda"/>
      </w:pPr>
    </w:p>
    <w:p w:rsidRDefault="003603D4" w:rsidP="003603D4" w:rsidR="003603D4">
      <w:pPr>
        <w:ind w:left="720"/>
      </w:pPr>
    </w:p>
    <w:p w:rsidRDefault="003603D4" w:rsidP="003603D4" w:rsidR="003603D4">
      <w:pPr>
        <w:pStyle w:val="Tijeloteksta"/>
      </w:pP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B6D" w:rsidR="00BA2B6D">
      <w:r>
        <w:separator/>
      </w:r>
    </w:p>
  </w:endnote>
  <w:endnote w:id="0" w:type="continuationSeparator">
    <w:p w:rsidRDefault="00BA2B6D" w:rsidR="00BA2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B6D" w:rsidR="00BA2B6D">
      <w:r>
        <w:separator/>
      </w:r>
    </w:p>
  </w:footnote>
  <w:footnote w:id="0" w:type="continuationSeparator">
    <w:p w:rsidRDefault="00BA2B6D" w:rsidR="00BA2B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478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17F5D"/>
    <w:rsid w:val="00023A8E"/>
    <w:rsid w:val="00025F92"/>
    <w:rsid w:val="000D56F5"/>
    <w:rsid w:val="00167224"/>
    <w:rsid w:val="001C19FA"/>
    <w:rsid w:val="002D143A"/>
    <w:rsid w:val="003473E7"/>
    <w:rsid w:val="003603D4"/>
    <w:rsid w:val="00374D6E"/>
    <w:rsid w:val="003D1848"/>
    <w:rsid w:val="003E3899"/>
    <w:rsid w:val="003E682C"/>
    <w:rsid w:val="0045319C"/>
    <w:rsid w:val="00453C5A"/>
    <w:rsid w:val="004D6428"/>
    <w:rsid w:val="004E1330"/>
    <w:rsid w:val="004F6882"/>
    <w:rsid w:val="00514885"/>
    <w:rsid w:val="005729EC"/>
    <w:rsid w:val="005D6ACF"/>
    <w:rsid w:val="005F5663"/>
    <w:rsid w:val="006411A0"/>
    <w:rsid w:val="006773C7"/>
    <w:rsid w:val="0068268C"/>
    <w:rsid w:val="006D76B6"/>
    <w:rsid w:val="00727CBD"/>
    <w:rsid w:val="00781F8E"/>
    <w:rsid w:val="007B2DDD"/>
    <w:rsid w:val="008A6A9C"/>
    <w:rsid w:val="008B25B8"/>
    <w:rsid w:val="008D2CE4"/>
    <w:rsid w:val="008D7B58"/>
    <w:rsid w:val="0099003E"/>
    <w:rsid w:val="00994783"/>
    <w:rsid w:val="00A270FC"/>
    <w:rsid w:val="00A47C4B"/>
    <w:rsid w:val="00B57FAB"/>
    <w:rsid w:val="00BA2B6D"/>
    <w:rsid w:val="00BA5B4B"/>
    <w:rsid w:val="00BD4FB5"/>
    <w:rsid w:val="00D962BC"/>
    <w:rsid w:val="00DB4264"/>
    <w:rsid w:val="00DE6048"/>
    <w:rsid w:val="00E422A8"/>
    <w:rsid w:val="00E42D10"/>
    <w:rsid w:val="00F04256"/>
    <w:rsid w:val="00F1490D"/>
    <w:rsid w:val="00F40B64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9947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47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7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7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7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9947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47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7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7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7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46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MIŠKULIN d.o.o. za trgovinu i usluge</izvorni_sadrzaj>
    <derivirana_varijabla naziv="DomainObject.Predmet.ProtustrankaFormated_1">  MIŠKULIN d.o.o. za trgovinu i usluge</derivirana_varijabla>
  </DomainObject.Predmet.ProtustrankaFormated>
  <DomainObject.Predmet.ProtustrankaFormatedOIB>
    <izvorni_sadrzaj>  MIŠKULIN d.o.o. za trgovinu i usluge, OIB 58816752385</izvorni_sadrzaj>
    <derivirana_varijabla naziv="DomainObject.Predmet.ProtustrankaFormatedOIB_1">  MIŠKULIN d.o.o. za trgovinu i usluge, OIB 58816752385</derivirana_varijabla>
  </DomainObject.Predmet.ProtustrankaFormatedOIB>
  <DomainObject.Predmet.ProtustrankaFormatedWithAdress>
    <izvorni_sadrzaj> MIŠKULIN d.o.o. za trgovinu i usluge, Braće Radića 13/A, Ivankovo</izvorni_sadrzaj>
    <derivirana_varijabla naziv="DomainObject.Predmet.ProtustrankaFormatedWithAdress_1"> MIŠKULIN d.o.o. za trgovinu i usluge, Braće Radića 13/A, Ivankovo</derivirana_varijabla>
  </DomainObject.Predmet.ProtustrankaFormatedWithAdress>
  <DomainObject.Predmet.ProtustrankaFormatedWithAdressOIB>
    <izvorni_sadrzaj> MIŠKULIN d.o.o. za trgovinu i usluge, OIB 58816752385, Braće Radića 13/A, Ivankovo</izvorni_sadrzaj>
    <derivirana_varijabla naziv="DomainObject.Predmet.ProtustrankaFormatedWithAdressOIB_1"> MIŠKULIN d.o.o. za trgovinu i usluge, OIB 58816752385, Braće Radića 13/A, Ivankovo</derivirana_varijabla>
  </DomainObject.Predmet.ProtustrankaFormatedWithAdressOIB>
  <DomainObject.Predmet.ProtustrankaWithAdress>
    <izvorni_sadrzaj>MIŠKULIN d.o.o. za trgovinu i usluge Braće Radića 13/A, Ivankovo</izvorni_sadrzaj>
    <derivirana_varijabla naziv="DomainObject.Predmet.ProtustrankaWithAdress_1">MIŠKULIN d.o.o. za trgovinu i usluge Braće Radića 13/A, Ivankovo</derivirana_varijabla>
  </DomainObject.Predmet.ProtustrankaWithAdress>
  <DomainObject.Predmet.ProtustrankaWithAdressOIB>
    <izvorni_sadrzaj>MIŠKULIN d.o.o. za trgovinu i usluge, OIB 58816752385, Braće Radića 13/A, Ivankovo</izvorni_sadrzaj>
    <derivirana_varijabla naziv="DomainObject.Predmet.ProtustrankaWithAdressOIB_1">MIŠKULIN d.o.o. za trgovinu i usluge, OIB 58816752385, Braće Radića 13/A, Ivankovo</derivirana_varijabla>
  </DomainObject.Predmet.ProtustrankaWithAdressOIB>
  <DomainObject.Predmet.ProtustrankaNazivFormated>
    <izvorni_sadrzaj>MIŠKULIN d.o.o. za trgovinu i usluge</izvorni_sadrzaj>
    <derivirana_varijabla naziv="DomainObject.Predmet.ProtustrankaNazivFormated_1">MIŠKULIN d.o.o. za trgovinu i usluge</derivirana_varijabla>
  </DomainObject.Predmet.ProtustrankaNazivFormated>
  <DomainObject.Predmet.ProtustrankaNazivFormatedOIB>
    <izvorni_sadrzaj>MIŠKULIN d.o.o. za trgovinu i usluge, OIB 58816752385</izvorni_sadrzaj>
    <derivirana_varijabla naziv="DomainObject.Predmet.ProtustrankaNazivFormatedOIB_1">MIŠKULIN d.o.o. za trgovinu i usluge, OIB 58816752385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Ljubanović</izvorni_sadrzaj>
    <derivirana_varijabla naziv="DomainObject.Predmet.StrankaFormated_1">  Boris Ljubanović</derivirana_varijabla>
  </DomainObject.Predmet.StrankaFormated>
  <DomainObject.Predmet.StrankaFormatedOIB>
    <izvorni_sadrzaj>  Boris Ljubanović, OIB 19311655846</izvorni_sadrzaj>
    <derivirana_varijabla naziv="DomainObject.Predmet.StrankaFormatedOIB_1">  Boris Ljubanović, OIB 19311655846</derivirana_varijabla>
  </DomainObject.Predmet.StrankaFormatedOIB>
  <DomainObject.Predmet.StrankaFormatedWithAdress>
    <izvorni_sadrzaj> Boris Ljubanović, Šet.kardinala Franje Šepera 8c, 31000 Osijek</izvorni_sadrzaj>
    <derivirana_varijabla naziv="DomainObject.Predmet.StrankaFormatedWithAdress_1"> Boris Ljubanović, Šet.kardinala Franje Šepera 8c, 31000 Osijek</derivirana_varijabla>
  </DomainObject.Predmet.StrankaFormatedWithAdress>
  <DomainObject.Predmet.StrankaFormatedWithAdressOIB>
    <izvorni_sadrzaj> Boris Ljubanović, OIB 19311655846, Šet.kardinala Franje Šepera 8c, 31000 Osijek</izvorni_sadrzaj>
    <derivirana_varijabla naziv="DomainObject.Predmet.StrankaFormatedWithAdressOIB_1"> Boris Ljubanović, OIB 19311655846, Šet.kardinala Franje Šepera 8c, 31000 Osijek</derivirana_varijabla>
  </DomainObject.Predmet.StrankaFormatedWithAdressOIB>
  <DomainObject.Predmet.StrankaWithAdress>
    <izvorni_sadrzaj>Boris Ljubanović Šet.kardinala Franje Šepera 8c,31000 Osijek</izvorni_sadrzaj>
    <derivirana_varijabla naziv="DomainObject.Predmet.StrankaWithAdress_1">Boris Ljubanović Šet.kardinala Franje Šepera 8c,31000 Osijek</derivirana_varijabla>
  </DomainObject.Predmet.StrankaWithAdress>
  <DomainObject.Predmet.StrankaWithAdressOIB>
    <izvorni_sadrzaj>Boris Ljubanović, OIB 19311655846, Šet.kardinala Franje Šepera 8c,31000 Osijek</izvorni_sadrzaj>
    <derivirana_varijabla naziv="DomainObject.Predmet.StrankaWithAdressOIB_1">Boris Ljubanović, OIB 19311655846, Šet.kardinala Franje Šepera 8c,31000 Osijek</derivirana_varijabla>
  </DomainObject.Predmet.StrankaWithAdressOIB>
  <DomainObject.Predmet.StrankaNazivFormated>
    <izvorni_sadrzaj>Boris Ljubanović</izvorni_sadrzaj>
    <derivirana_varijabla naziv="DomainObject.Predmet.StrankaNazivFormated_1">Boris Ljubanović</derivirana_varijabla>
  </DomainObject.Predmet.StrankaNazivFormated>
  <DomainObject.Predmet.StrankaNazivFormatedOIB>
    <izvorni_sadrzaj>Boris Ljubanović, OIB 19311655846</izvorni_sadrzaj>
    <derivirana_varijabla naziv="DomainObject.Predmet.StrankaNazivFormatedOIB_1">Boris Ljubanović, OIB 19311655846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Boris Ljubanović</item>
    </izvorni_sadrzaj>
    <derivirana_varijabla naziv="DomainObject.Predmet.StrankaListFormated_1">
      <item>Boris Ljubanović</item>
    </derivirana_varijabla>
  </DomainObject.Predmet.StrankaListFormated>
  <DomainObject.Predmet.StrankaListFormatedOIB>
    <izvorni_sadrzaj>
      <item>Boris Ljubanović, OIB 19311655846</item>
    </izvorni_sadrzaj>
    <derivirana_varijabla naziv="DomainObject.Predmet.StrankaListFormatedOIB_1">
      <item>Boris Ljubanović, OIB 19311655846</item>
    </derivirana_varijabla>
  </DomainObject.Predmet.StrankaListFormatedOIB>
  <DomainObject.Predmet.StrankaListFormatedWithAdress>
    <izvorni_sadrzaj>
      <item>Boris Ljubanović, Šet.kardinala Franje Šepera 8c, 31000 Osijek</item>
    </izvorni_sadrzaj>
    <derivirana_varijabla naziv="DomainObject.Predmet.StrankaListFormatedWithAdress_1">
      <item>Boris Ljubanović, Šet.kardinala Franje Šepera 8c, 31000 Osijek</item>
    </derivirana_varijabla>
  </DomainObject.Predmet.StrankaListFormatedWithAdress>
  <DomainObject.Predmet.StrankaListFormatedWithAdressOIB>
    <izvorni_sadrzaj>
      <item>Boris Ljubanović, OIB 19311655846, Šet.kardinala Franje Šepera 8c, 31000 Osijek</item>
    </izvorni_sadrzaj>
    <derivirana_varijabla naziv="DomainObject.Predmet.StrankaListFormatedWithAdressOIB_1">
      <item>Boris Ljubanović, OIB 19311655846, Šet.kardinala Franje Šepera 8c, 31000 Osijek</item>
    </derivirana_varijabla>
  </DomainObject.Predmet.StrankaListFormatedWithAdressOIB>
  <DomainObject.Predmet.StrankaListNazivFormated>
    <izvorni_sadrzaj>
      <item>Boris Ljubanović</item>
    </izvorni_sadrzaj>
    <derivirana_varijabla naziv="DomainObject.Predmet.StrankaListNazivFormated_1">
      <item>Boris Ljubanović</item>
    </derivirana_varijabla>
  </DomainObject.Predmet.StrankaListNazivFormated>
  <DomainObject.Predmet.StrankaListNazivFormatedOIB>
    <izvorni_sadrzaj>
      <item>Boris Ljubanović, OIB 19311655846</item>
    </izvorni_sadrzaj>
    <derivirana_varijabla naziv="DomainObject.Predmet.StrankaListNazivFormatedOIB_1">
      <item>Boris Ljubanović, OIB 19311655846</item>
    </derivirana_varijabla>
  </DomainObject.Predmet.StrankaListNazivFormatedOIB>
  <DomainObject.Predmet.ProtuStrankaListFormated>
    <izvorni_sadrzaj>
      <item>MIŠKULIN d.o.o. za trgovinu i usluge</item>
    </izvorni_sadrzaj>
    <derivirana_varijabla naziv="DomainObject.Predmet.ProtuStrankaListFormated_1">
      <item>MIŠKULIN d.o.o. za trgovinu i usluge</item>
    </derivirana_varijabla>
  </DomainObject.Predmet.ProtuStrankaListFormated>
  <DomainObject.Predmet.ProtuStrankaListFormatedOIB>
    <izvorni_sadrzaj>
      <item>MIŠKULIN d.o.o. za trgovinu i usluge, OIB 58816752385</item>
    </izvorni_sadrzaj>
    <derivirana_varijabla naziv="DomainObject.Predmet.ProtuStrankaListFormatedOIB_1">
      <item>MIŠKULIN d.o.o. za trgovinu i usluge, OIB 58816752385</item>
    </derivirana_varijabla>
  </DomainObject.Predmet.ProtuStrankaListFormatedOIB>
  <DomainObject.Predmet.ProtuStrankaListFormatedWithAdress>
    <izvorni_sadrzaj>
      <item>MIŠKULIN d.o.o. za trgovinu i usluge, Braće Radića 13/A, Ivankovo</item>
    </izvorni_sadrzaj>
    <derivirana_varijabla naziv="DomainObject.Predmet.ProtuStrankaListFormatedWithAdress_1">
      <item>MIŠKULIN d.o.o. za trgovinu i usluge, Braće Radića 13/A, Ivankovo</item>
    </derivirana_varijabla>
  </DomainObject.Predmet.ProtuStrankaListFormatedWithAdress>
  <DomainObject.Predmet.ProtuStrankaListFormatedWithAdressOIB>
    <izvorni_sadrzaj>
      <item>MIŠKULIN d.o.o. za trgovinu i usluge, OIB 58816752385, Braće Radića 13/A, Ivankovo</item>
    </izvorni_sadrzaj>
    <derivirana_varijabla naziv="DomainObject.Predmet.ProtuStrankaListFormatedWithAdressOIB_1">
      <item>MIŠKULIN d.o.o. za trgovinu i usluge, OIB 58816752385, Braće Radića 13/A, Ivankovo</item>
    </derivirana_varijabla>
  </DomainObject.Predmet.ProtuStrankaListFormatedWithAdressOIB>
  <DomainObject.Predmet.ProtuStrankaListNazivFormated>
    <izvorni_sadrzaj>
      <item>MIŠKULIN d.o.o. za trgovinu i usluge</item>
    </izvorni_sadrzaj>
    <derivirana_varijabla naziv="DomainObject.Predmet.ProtuStrankaListNazivFormated_1">
      <item>MIŠKULIN d.o.o. za trgovinu i usluge</item>
    </derivirana_varijabla>
  </DomainObject.Predmet.ProtuStrankaListNazivFormated>
  <DomainObject.Predmet.ProtuStrankaListNazivFormatedOIB>
    <izvorni_sadrzaj>
      <item>MIŠKULIN d.o.o. za trgovinu i usluge, OIB 58816752385</item>
    </izvorni_sadrzaj>
    <derivirana_varijabla naziv="DomainObject.Predmet.ProtuStrankaListNazivFormatedOIB_1">
      <item>MIŠKULIN d.o.o. za trgovinu i usluge, OIB 58816752385</item>
    </derivirana_varijabla>
  </DomainObject.Predmet.ProtuStrankaListNazivFormatedOIB>
  <DomainObject.Predmet.OstaliListFormated>
    <izvorni_sadrzaj>
      <item>ŽUPANIJSKO DRŽAVNO ODVJETNIŠTVO U VUKOVAR</item>
      <item>JOSIP MIŠKULIN</item>
      <item>Jure Miškulin</item>
    </izvorni_sadrzaj>
    <derivirana_varijabla naziv="DomainObject.Predmet.OstaliListFormated_1">
      <item>ŽUPANIJSKO DRŽAVNO ODVJETNIŠTVO U VUKOVAR</item>
      <item>JOSIP MIŠKULIN</item>
      <item>Jure Miškulin</item>
    </derivirana_varijabla>
  </DomainObject.Predmet.OstaliListFormated>
  <DomainObject.Predmet.OstaliList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FormatedOIB_1">
      <item>ŽUPANIJSKO DRŽAVNO ODVJETNIŠTVO U VUKOVAR</item>
      <item>JOSIP MIŠKULIN, OIB 47182640681</item>
      <item>Jure Miškulin, OIB 47182640681</item>
    </derivirana_varijabla>
  </DomainObject.Predmet.OstaliListFormatedOIB>
  <DomainObject.Predmet.OstaliListFormatedWithAdress>
    <izvorni_sadrzaj>
      <item>ŽUPANIJSKO DRŽAVNO ODVJETNIŠTVO U VUKOVAR</item>
      <item>JOSIP MIŠKULIN, B.Radića 13, 32281 Ivankovo</item>
      <item>Jure Miškulin, Braće Radića 13, 32281 Ivankovo</item>
    </izvorni_sadrzaj>
    <derivirana_varijabla naziv="DomainObject.Predmet.OstaliListFormatedWithAdress_1">
      <item>ŽUPANIJSKO DRŽAVNO ODVJETNIŠTVO U VUKOVAR</item>
      <item>JOSIP MIŠKULIN, B.Radića 13, 32281 Ivankovo</item>
      <item>Jure Miškulin, Braće Radića 13, 32281 Ivankovo</item>
    </derivirana_varijabla>
  </DomainObject.Predmet.OstaliListFormatedWithAdress>
  <DomainObject.Predmet.OstaliListFormatedWithAdressOIB>
    <izvorni_sadrzaj>
      <item>ŽUPANIJSKO DRŽAVNO ODVJETNIŠTVO U VUKOVAR</item>
      <item>JOSIP MIŠKULIN, OIB 47182640681, B.Radića 13, 32281 Ivankovo</item>
      <item>Jure Miškulin, OIB 47182640681, Braće Radića 13, 32281 Ivankovo</item>
    </izvorni_sadrzaj>
    <derivirana_varijabla naziv="DomainObject.Predmet.OstaliListFormatedWithAdressOIB_1">
      <item>ŽUPANIJSKO DRŽAVNO ODVJETNIŠTVO U VUKOVAR</item>
      <item>JOSIP MIŠKULIN, OIB 47182640681, B.Radića 13, 32281 Ivankovo</item>
      <item>Jure Miškulin, OIB 47182640681, Braće Radića 13, 32281 Ivankovo</item>
    </derivirana_varijabla>
  </DomainObject.Predmet.OstaliListFormatedWithAdressOIB>
  <DomainObject.Predmet.OstaliListNazivFormated>
    <izvorni_sadrzaj>
      <item>ŽUPANIJSKO DRŽAVNO ODVJETNIŠTVO U VUKOVAR</item>
      <item>JOSIP MIŠKULIN</item>
      <item>Jure Miškulin</item>
    </izvorni_sadrzaj>
    <derivirana_varijabla naziv="DomainObject.Predmet.OstaliListNazivFormated_1">
      <item>ŽUPANIJSKO DRŽAVNO ODVJETNIŠTVO U VUKOVAR</item>
      <item>JOSIP MIŠKULIN</item>
      <item>Jure Miškulin</item>
    </derivirana_varijabla>
  </DomainObject.Predmet.OstaliListNazivFormated>
  <DomainObject.Predmet.OstaliListNaziv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NazivFormatedOIB_1">
      <item>ŽUPANIJSKO DRŽAVNO ODVJETNIŠTVO U VUKOVAR</item>
      <item>JOSIP MIŠKULIN, OIB 47182640681</item>
      <item>Jure Miškulin, OIB 47182640681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Ljubanović</izvorni_sadrzaj>
    <derivirana_varijabla naziv="DomainObject.Predmet.StrankaIDrugi_1">Boris Ljubanović</derivirana_varijabla>
  </DomainObject.Predmet.StrankaIDrugi>
  <DomainObject.Predmet.ProtustrankaIDrugi>
    <izvorni_sadrzaj>MIŠKULIN d.o.o. za trgovinu i usluge</izvorni_sadrzaj>
    <derivirana_varijabla naziv="DomainObject.Predmet.ProtustrankaIDrugi_1">MIŠKULIN d.o.o. za trgovinu i usluge</derivirana_varijabla>
  </DomainObject.Predmet.ProtustrankaIDrugi>
  <DomainObject.Predmet.StrankaIDrugiAdressOIB>
    <izvorni_sadrzaj>Boris Ljubanović, OIB 19311655846, Šet.kardinala Franje Šepera 8c, 31000 Osijek</izvorni_sadrzaj>
    <derivirana_varijabla naziv="DomainObject.Predmet.StrankaIDrugiAdressOIB_1">Boris Ljubanović, OIB 19311655846, Šet.kardinala Franje Šepera 8c, 31000 Osijek</derivirana_varijabla>
  </DomainObject.Predmet.StrankaIDrugiAdressOIB>
  <DomainObject.Predmet.ProtustrankaIDrugiAdressOIB>
    <izvorni_sadrzaj>MIŠKULIN d.o.o. za trgovinu i usluge, OIB 58816752385, Braće Radića 13/A, Ivankovo</izvorni_sadrzaj>
    <derivirana_varijabla naziv="DomainObject.Predmet.ProtustrankaIDrugiAdressOIB_1">MIŠKULIN d.o.o. za trgovinu i usluge, OIB 58816752385, Braće Radića 13/A,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MIŠKULIN d.o.o. za trgovinu i usluge</item>
      <item>ŽUPANIJSKO DRŽAVNO ODVJETNIŠTVO U VUKOVAR</item>
      <item>JOSIP MIŠKULIN</item>
      <item>Jure Miškulin</item>
      <item>Boris Ljubanović</item>
    </izvorni_sadrzaj>
    <derivirana_varijabla naziv="DomainObject.Predmet.SudioniciListNaziv_1">
      <item>MIŠKULIN d.o.o. za trgovinu i usluge</item>
      <item>ŽUPANIJSKO DRŽAVNO ODVJETNIŠTVO U VUKOVAR</item>
      <item>JOSIP MIŠKULIN</item>
      <item>Jure Miškulin</item>
      <item>Boris Ljubanović</item>
    </derivirana_varijabla>
  </DomainObject.Predmet.SudioniciListNaziv>
  <DomainObject.Predmet.SudioniciListAdressOIB>
    <izvorni_sadrzaj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izvorni_sadrzaj>
    <derivirana_varijabla naziv="DomainObject.Predmet.SudioniciListAdressOIB_1"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58816752385</item>
      <item>, OIB null</item>
      <item>, OIB 47182640681</item>
      <item>, OIB 47182640681</item>
      <item>, OIB 19311655846</item>
    </izvorni_sadrzaj>
    <derivirana_varijabla naziv="DomainObject.Predmet.SudioniciListNazivOIB_1">
      <item>, OIB 58816752385</item>
      <item>, OIB null</item>
      <item>, OIB 47182640681</item>
      <item>, OIB 47182640681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660</properties:Words>
  <properties:Characters>3518</properties:Characters>
  <properties:Lines>153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2018-04-19T05:50:00Z</dcterms:created>
  <dc:creator>Administrator</dc:creator>
  <cp:lastModifiedBy>Danijela Sekulić</cp:lastModifiedBy>
  <cp:lastPrinted>2018-04-19T05:50:00Z</cp:lastPrinted>
  <dcterms:modified xmlns:xsi="http://www.w3.org/2001/XMLSchema-instance" xsi:type="dcterms:W3CDTF">2018-04-19T05:52:00Z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(5. MIŠKULIN.docx)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