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ecd17" w14:paraId="29ecd1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FD53A6" w:rsidR="00702487" w:rsidRPr="00FD53A6">
      <w:pPr>
        <w:rPr>
          <w:rFonts w:hAnsi="Times New Roman" w:ascii="Times New Roman"/>
          <w:b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Pr="0079218C">
        <w:rPr>
          <w:rFonts w:hAnsi="Times New Roman" w:ascii="Times New Roman"/>
          <w:b/>
          <w:sz w:val="24"/>
          <w:u w:val="single"/>
        </w:rPr>
        <w:t>__</w:t>
      </w:r>
      <w:r w:rsidR="0041761C" w:rsidRPr="0079218C">
        <w:rPr>
          <w:rFonts w:hAnsi="Times New Roman" w:ascii="Times New Roman"/>
          <w:b/>
          <w:sz w:val="24"/>
          <w:u w:val="single"/>
        </w:rPr>
        <w:t>Trgovački sud u Zagrebu</w:t>
      </w:r>
      <w:r w:rsidR="00FD53A6">
        <w:rPr>
          <w:rFonts w:hAnsi="Times New Roman" w:ascii="Times New Roman"/>
          <w:b/>
          <w:sz w:val="24"/>
          <w:u w:val="single"/>
        </w:rPr>
        <w:t xml:space="preserve">, Stalna služba u Karlovcu 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FD53A6">
        <w:rPr>
          <w:rFonts w:hAnsi="Times New Roman" w:ascii="Times New Roman"/>
          <w:b/>
          <w:sz w:val="24"/>
          <w:szCs w:val="24"/>
          <w:u w:val="single"/>
          <w:lang w:val="pl-PL"/>
        </w:rPr>
        <w:t>St- 11/17</w:t>
      </w:r>
    </w:p>
    <w:p w:rsidRDefault="00702487" w:rsidP="00702487" w:rsidR="00702487" w:rsidRPr="0079218C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Pr="0079218C">
        <w:rPr>
          <w:rFonts w:hAnsi="Times New Roman" w:ascii="Times New Roman"/>
          <w:b/>
          <w:sz w:val="24"/>
          <w:szCs w:val="24"/>
          <w:u w:val="single"/>
          <w:lang w:val="pl-PL"/>
        </w:rPr>
        <w:t>________</w:t>
      </w:r>
      <w:r w:rsidR="00FD53A6">
        <w:rPr>
          <w:rFonts w:hAnsi="Times New Roman" w:ascii="Times New Roman"/>
          <w:b/>
          <w:sz w:val="24"/>
          <w:szCs w:val="24"/>
          <w:u w:val="single"/>
          <w:lang w:val="pl-PL"/>
        </w:rPr>
        <w:t>BI-RO USLUGE d.o.o. Zagreb, Kuntićeva stube 2, OIB 81566743712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0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322"/>
        <w:gridCol w:w="1552"/>
        <w:gridCol w:w="1552"/>
        <w:gridCol w:w="1523"/>
        <w:gridCol w:w="1297"/>
        <w:gridCol w:w="1228"/>
        <w:gridCol w:w="1420"/>
        <w:gridCol w:w="1270"/>
      </w:tblGrid>
      <w:tr w:rsidTr="00D67A7C" w:rsidR="00B03CC3" w:rsidRPr="00B40BEB">
        <w:trPr>
          <w:jc w:val="center"/>
        </w:trPr>
        <w:tc>
          <w:tcPr>
            <w:tcW w:type="pct" w:w="5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6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5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5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7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Tražbine I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EF03FD">
              <w:rPr>
                <w:rFonts w:hAnsi="Times New Roman" w:ascii="Times New Roman"/>
                <w:b/>
                <w:sz w:val="24"/>
                <w:szCs w:val="24"/>
              </w:rPr>
              <w:t>višeg isplatnog reda</w:t>
            </w:r>
          </w:p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2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7F4CA1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</w:tcPr>
          <w:p w:rsidRDefault="007F4CA1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7F4CA1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7F4CA1" w:rsidP="007F4CA1" w:rsidR="007F4CA1" w:rsidRPr="00EF03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1.</w:t>
            </w:r>
          </w:p>
        </w:tc>
        <w:tc>
          <w:tcPr>
            <w:tcW w:type="pct" w:w="695"/>
          </w:tcPr>
          <w:p w:rsidRDefault="00FD53A6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ROMEO ŽUGLIĆ  </w:t>
            </w:r>
          </w:p>
        </w:tc>
        <w:tc>
          <w:tcPr>
            <w:tcW w:type="pct" w:w="695"/>
          </w:tcPr>
          <w:p w:rsidRDefault="00FD53A6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64212366643</w:t>
            </w:r>
          </w:p>
        </w:tc>
        <w:tc>
          <w:tcPr>
            <w:tcW w:type="pct" w:w="682"/>
          </w:tcPr>
          <w:p w:rsidRDefault="00FD53A6" w:rsidP="00FD53A6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Kuntićeve stube 2, Zagreb</w:t>
            </w:r>
          </w:p>
        </w:tc>
        <w:tc>
          <w:tcPr>
            <w:tcW w:type="pct" w:w="581"/>
          </w:tcPr>
          <w:p w:rsidRDefault="00FD53A6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 177.162,64  neto  140.937,16</w:t>
            </w:r>
          </w:p>
        </w:tc>
        <w:tc>
          <w:tcPr>
            <w:tcW w:type="pct" w:w="550"/>
          </w:tcPr>
          <w:p w:rsidRDefault="00FD53A6" w:rsidP="000331A7" w:rsidR="007F4CA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  <w:tc>
          <w:tcPr>
            <w:tcW w:type="pct" w:w="636"/>
          </w:tcPr>
          <w:p w:rsidRDefault="0052659C" w:rsidP="00BA3BE0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 177.162,64  neto  140.937,16</w:t>
            </w:r>
          </w:p>
        </w:tc>
        <w:tc>
          <w:tcPr>
            <w:tcW w:type="pct" w:w="570"/>
          </w:tcPr>
          <w:p w:rsidRDefault="00FD53A6" w:rsidP="000331A7" w:rsidR="007F4CA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52659C" w:rsidP="007F4CA1" w:rsidR="0052659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695"/>
          </w:tcPr>
          <w:p w:rsidRDefault="0052659C" w:rsidP="000331A7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MILICA ŽUGLIĆ</w:t>
            </w:r>
          </w:p>
        </w:tc>
        <w:tc>
          <w:tcPr>
            <w:tcW w:type="pct" w:w="695"/>
          </w:tcPr>
          <w:p w:rsidRDefault="00016A0F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08282362772</w:t>
            </w:r>
          </w:p>
          <w:p w:rsidRDefault="00B03CC3" w:rsidP="00B03CC3" w:rsidR="00B03CC3"/>
          <w:p w:rsidRDefault="0052659C" w:rsidP="00B03CC3" w:rsidR="0052659C" w:rsidRPr="00B03CC3"/>
        </w:tc>
        <w:tc>
          <w:tcPr>
            <w:tcW w:type="pct" w:w="682"/>
          </w:tcPr>
          <w:p w:rsidRDefault="00016A0F" w:rsidP="000331A7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Kuntićeve stube 2, Zagreb</w:t>
            </w:r>
            <w:r w:rsidR="00AA2C11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81"/>
          </w:tcPr>
          <w:p w:rsidRDefault="00016A0F" w:rsidP="000331A7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87.500,42  Neto   70.265,34</w:t>
            </w:r>
          </w:p>
        </w:tc>
        <w:tc>
          <w:tcPr>
            <w:tcW w:type="pct" w:w="550"/>
          </w:tcPr>
          <w:p w:rsidRDefault="00016A0F" w:rsidP="000331A7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  <w:tc>
          <w:tcPr>
            <w:tcW w:type="pct" w:w="636"/>
          </w:tcPr>
          <w:p w:rsidRDefault="00016A0F" w:rsidP="00BA3BE0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  87.500,42  Neto   70.265,34</w:t>
            </w:r>
          </w:p>
        </w:tc>
        <w:tc>
          <w:tcPr>
            <w:tcW w:type="pct" w:w="570"/>
          </w:tcPr>
          <w:p w:rsidRDefault="00016A0F" w:rsidP="00893AED" w:rsidR="0052659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01C3C" w:rsidP="007F4CA1" w:rsidR="00D72D8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pct" w:w="695"/>
          </w:tcPr>
          <w:p w:rsidRDefault="00D57750" w:rsidP="000331A7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BUDAK DARKO</w:t>
            </w:r>
          </w:p>
        </w:tc>
        <w:tc>
          <w:tcPr>
            <w:tcW w:type="pct" w:w="695"/>
          </w:tcPr>
          <w:p w:rsidRDefault="00F01C3C" w:rsidP="000331A7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36853218964</w:t>
            </w:r>
          </w:p>
        </w:tc>
        <w:tc>
          <w:tcPr>
            <w:tcW w:type="pct" w:w="682"/>
          </w:tcPr>
          <w:p w:rsidRDefault="00F01C3C" w:rsidP="00F01C3C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Svete Barbare 58, Zagreb</w:t>
            </w:r>
          </w:p>
        </w:tc>
        <w:tc>
          <w:tcPr>
            <w:tcW w:type="pct" w:w="581"/>
          </w:tcPr>
          <w:p w:rsidRDefault="00D57750" w:rsidP="000331A7" w:rsidR="00D577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Bruto  </w:t>
            </w:r>
          </w:p>
          <w:p w:rsidRDefault="00D57750" w:rsidP="000331A7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29.968,20 Neto   23.974,55</w:t>
            </w:r>
          </w:p>
        </w:tc>
        <w:tc>
          <w:tcPr>
            <w:tcW w:type="pct" w:w="550"/>
          </w:tcPr>
          <w:p w:rsidRDefault="00F01C3C" w:rsidP="000331A7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  <w:tc>
          <w:tcPr>
            <w:tcW w:type="pct" w:w="636"/>
          </w:tcPr>
          <w:p w:rsidRDefault="00D57750" w:rsidP="00D57750" w:rsidR="00D5775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Bruto  </w:t>
            </w:r>
          </w:p>
          <w:p w:rsidRDefault="00D57750" w:rsidP="00D57750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29.968,20 Neto   23.974,55</w:t>
            </w:r>
          </w:p>
        </w:tc>
        <w:tc>
          <w:tcPr>
            <w:tcW w:type="pct" w:w="570"/>
          </w:tcPr>
          <w:p w:rsidRDefault="00F01C3C" w:rsidP="00893AED" w:rsidR="00D72D8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Isplatne liste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B03CC3" w:rsidP="00B03CC3" w:rsidR="00632D76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</w:t>
            </w:r>
          </w:p>
        </w:tc>
        <w:tc>
          <w:tcPr>
            <w:tcW w:type="pct" w:w="695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2"/>
          </w:tcPr>
          <w:p w:rsidRDefault="00990C86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</w:tcPr>
          <w:p w:rsidRDefault="00B03CC3" w:rsidP="000331A7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</w:p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294.631,26</w:t>
            </w:r>
          </w:p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Neto</w:t>
            </w:r>
          </w:p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235.177,05</w:t>
            </w:r>
          </w:p>
        </w:tc>
        <w:tc>
          <w:tcPr>
            <w:tcW w:type="pct" w:w="550"/>
          </w:tcPr>
          <w:p w:rsidRDefault="00893AED" w:rsidP="000331A7" w:rsidR="00893AE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</w:tcPr>
          <w:p w:rsidRDefault="00B03CC3" w:rsidP="00BA3BE0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Bruto</w:t>
            </w:r>
            <w:r w:rsidR="009D0F06">
              <w:rPr>
                <w:rFonts w:hAnsi="Times New Roman" w:ascii="Times New Roman"/>
                <w:sz w:val="24"/>
                <w:szCs w:val="24"/>
              </w:rPr>
              <w:t xml:space="preserve"> 294.631,26 Neto 235.177,05</w:t>
            </w:r>
          </w:p>
        </w:tc>
        <w:tc>
          <w:tcPr>
            <w:tcW w:type="pct" w:w="570"/>
          </w:tcPr>
          <w:p w:rsidRDefault="00990C86" w:rsidP="00893AED" w:rsidR="00990C8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B03CC3" w:rsidP="00B03CC3" w:rsidR="00B03CC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Tražbine II višeg isplatnog reda</w:t>
            </w:r>
          </w:p>
          <w:p w:rsidRDefault="00B03CC3" w:rsidP="007F4CA1" w:rsidR="00B03CC3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2"/>
          </w:tcPr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</w:tcPr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50"/>
          </w:tcPr>
          <w:p w:rsidRDefault="00B03CC3" w:rsidP="000331A7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</w:tcPr>
          <w:p w:rsidRDefault="00B03CC3" w:rsidP="00BA3BE0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0"/>
          </w:tcPr>
          <w:p w:rsidRDefault="00B03CC3" w:rsidP="00893AED" w:rsidR="00B03CC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802B8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1.</w:t>
            </w:r>
            <w:r w:rsidR="003F38DC"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type="pct" w:w="695"/>
          </w:tcPr>
          <w:p w:rsidRDefault="003F38DC" w:rsidP="003F38DC" w:rsidR="007D45DE" w:rsidRPr="003F38D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Generali  osiguranje d.d.</w:t>
            </w:r>
          </w:p>
        </w:tc>
        <w:tc>
          <w:tcPr>
            <w:tcW w:type="pct" w:w="695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10840749604</w:t>
            </w:r>
          </w:p>
        </w:tc>
        <w:tc>
          <w:tcPr>
            <w:tcW w:type="pct" w:w="682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284, Zagreb</w:t>
            </w:r>
          </w:p>
        </w:tc>
        <w:tc>
          <w:tcPr>
            <w:tcW w:type="pct" w:w="581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9.133,02</w:t>
            </w:r>
          </w:p>
        </w:tc>
        <w:tc>
          <w:tcPr>
            <w:tcW w:type="pct" w:w="550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  <w:tc>
          <w:tcPr>
            <w:tcW w:type="pct" w:w="636"/>
          </w:tcPr>
          <w:p w:rsidRDefault="003F38DC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9.133,02</w:t>
            </w:r>
          </w:p>
        </w:tc>
        <w:tc>
          <w:tcPr>
            <w:tcW w:type="pct" w:w="570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802B8" w:rsidP="007F4CA1" w:rsidR="007D45DE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2.</w:t>
            </w:r>
          </w:p>
        </w:tc>
        <w:tc>
          <w:tcPr>
            <w:tcW w:type="pct" w:w="695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HOK osiguranje d.d.</w:t>
            </w:r>
          </w:p>
        </w:tc>
        <w:tc>
          <w:tcPr>
            <w:tcW w:type="pct" w:w="695"/>
          </w:tcPr>
          <w:p w:rsidRDefault="003F38DC" w:rsidP="000331A7" w:rsidR="00365B9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00432869176</w:t>
            </w:r>
          </w:p>
          <w:p w:rsidRDefault="00365B95" w:rsidP="00365B95" w:rsidR="007D45DE" w:rsidRPr="00365B95">
            <w:pPr>
              <w:tabs>
                <w:tab w:pos="1335" w:val="left"/>
              </w:tabs>
            </w:pPr>
            <w:r>
              <w:tab/>
            </w:r>
          </w:p>
        </w:tc>
        <w:tc>
          <w:tcPr>
            <w:tcW w:type="pct" w:w="682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Capraška 6, Zagreb</w:t>
            </w:r>
          </w:p>
        </w:tc>
        <w:tc>
          <w:tcPr>
            <w:tcW w:type="pct" w:w="581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1.848,31</w:t>
            </w:r>
          </w:p>
        </w:tc>
        <w:tc>
          <w:tcPr>
            <w:tcW w:type="pct" w:w="550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  <w:tc>
          <w:tcPr>
            <w:tcW w:type="pct" w:w="636"/>
          </w:tcPr>
          <w:p w:rsidRDefault="003F38DC" w:rsidP="00BA3BE0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1.848,31</w:t>
            </w:r>
          </w:p>
        </w:tc>
        <w:tc>
          <w:tcPr>
            <w:tcW w:type="pct" w:w="570"/>
          </w:tcPr>
          <w:p w:rsidRDefault="003F38DC" w:rsidP="000331A7" w:rsidR="007D45D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Izvadak iz poslovnih knjiga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821AD0" w:rsidP="007F4CA1" w:rsidR="00FD1447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3.</w:t>
            </w:r>
          </w:p>
        </w:tc>
        <w:tc>
          <w:tcPr>
            <w:tcW w:type="pct" w:w="695"/>
          </w:tcPr>
          <w:p w:rsidRDefault="003F38DC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elektra</w:t>
            </w:r>
          </w:p>
        </w:tc>
        <w:tc>
          <w:tcPr>
            <w:tcW w:type="pct" w:w="695"/>
          </w:tcPr>
          <w:p w:rsidRDefault="003F38DC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pct" w:w="682"/>
          </w:tcPr>
          <w:p w:rsidRDefault="00365B95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81"/>
          </w:tcPr>
          <w:p w:rsidRDefault="00365B95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2,45</w:t>
            </w:r>
          </w:p>
        </w:tc>
        <w:tc>
          <w:tcPr>
            <w:tcW w:type="pct" w:w="550"/>
          </w:tcPr>
          <w:p w:rsidRDefault="00365B95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36"/>
          </w:tcPr>
          <w:p w:rsidRDefault="00365B95" w:rsidP="00BA3BE0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2,45</w:t>
            </w:r>
          </w:p>
        </w:tc>
        <w:tc>
          <w:tcPr>
            <w:tcW w:type="pct" w:w="570"/>
          </w:tcPr>
          <w:p w:rsidRDefault="00365B95" w:rsidP="000331A7" w:rsidR="00FD144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0163A5" w:rsidP="007F4CA1" w:rsidR="00F802B8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4.</w:t>
            </w:r>
          </w:p>
        </w:tc>
        <w:tc>
          <w:tcPr>
            <w:tcW w:type="pct" w:w="695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operator distribucijkog sustava d.o.o. Zagreb</w:t>
            </w:r>
          </w:p>
        </w:tc>
        <w:tc>
          <w:tcPr>
            <w:tcW w:type="pct" w:w="695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682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81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4.127,50</w:t>
            </w:r>
          </w:p>
        </w:tc>
        <w:tc>
          <w:tcPr>
            <w:tcW w:type="pct" w:w="550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  <w:tc>
          <w:tcPr>
            <w:tcW w:type="pct" w:w="636"/>
          </w:tcPr>
          <w:p w:rsidRDefault="008D6DEC" w:rsidP="00BA3BE0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4.127,50</w:t>
            </w:r>
          </w:p>
        </w:tc>
        <w:tc>
          <w:tcPr>
            <w:tcW w:type="pct" w:w="570"/>
          </w:tcPr>
          <w:p w:rsidRDefault="008D6DEC" w:rsidP="000331A7" w:rsidR="00F802B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Pravomoćno i ovršno Rješenje o ovrsi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C1459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5. </w:t>
            </w:r>
          </w:p>
        </w:tc>
        <w:tc>
          <w:tcPr>
            <w:tcW w:type="pct" w:w="695"/>
          </w:tcPr>
          <w:p w:rsidRDefault="008D6DEC" w:rsidP="008D6DEC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695"/>
          </w:tcPr>
          <w:p w:rsidRDefault="008D6DE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82"/>
          </w:tcPr>
          <w:p w:rsidRDefault="008D6DE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581"/>
          </w:tcPr>
          <w:p w:rsidRDefault="008D6DE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47.617,92</w:t>
            </w:r>
          </w:p>
        </w:tc>
        <w:tc>
          <w:tcPr>
            <w:tcW w:type="pct" w:w="550"/>
          </w:tcPr>
          <w:p w:rsidRDefault="008D6DE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Rješenja, JOPPD, članarine</w:t>
            </w:r>
          </w:p>
        </w:tc>
        <w:tc>
          <w:tcPr>
            <w:tcW w:type="pct" w:w="636"/>
          </w:tcPr>
          <w:p w:rsidRDefault="008D6DEC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29.793,21</w:t>
            </w:r>
          </w:p>
        </w:tc>
        <w:tc>
          <w:tcPr>
            <w:tcW w:type="pct" w:w="570"/>
          </w:tcPr>
          <w:p w:rsidRDefault="008D6DEC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Rješenja, JOPPD, članarine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1D4612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6.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pct" w:w="682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pct" w:w="581"/>
          </w:tcPr>
          <w:p w:rsidRDefault="001D4612" w:rsidP="001D4612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13.079,43</w:t>
            </w:r>
          </w:p>
        </w:tc>
        <w:tc>
          <w:tcPr>
            <w:tcW w:type="pct" w:w="550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36"/>
          </w:tcPr>
          <w:p w:rsidRDefault="001D4612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13.079,43</w:t>
            </w:r>
          </w:p>
        </w:tc>
        <w:tc>
          <w:tcPr>
            <w:tcW w:type="pct" w:w="570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E1B55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7.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82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581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7.756,46</w:t>
            </w:r>
          </w:p>
        </w:tc>
        <w:tc>
          <w:tcPr>
            <w:tcW w:type="pct" w:w="550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  <w:tc>
          <w:tcPr>
            <w:tcW w:type="pct" w:w="636"/>
          </w:tcPr>
          <w:p w:rsidRDefault="001D4612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7.756,46</w:t>
            </w:r>
          </w:p>
        </w:tc>
        <w:tc>
          <w:tcPr>
            <w:tcW w:type="pct" w:w="570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i ovršno rješenje o ovrsi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55508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8.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695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82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pct" w:w="581"/>
          </w:tcPr>
          <w:p w:rsidRDefault="001D4612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191,70</w:t>
            </w:r>
          </w:p>
        </w:tc>
        <w:tc>
          <w:tcPr>
            <w:tcW w:type="pct" w:w="550"/>
          </w:tcPr>
          <w:p w:rsidRDefault="001D4612" w:rsidP="000331A7" w:rsidR="00C466F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636"/>
          </w:tcPr>
          <w:p w:rsidRDefault="001D4612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191,70</w:t>
            </w:r>
          </w:p>
        </w:tc>
        <w:tc>
          <w:tcPr>
            <w:tcW w:type="pct" w:w="570"/>
          </w:tcPr>
          <w:p w:rsidRDefault="001D4612" w:rsidP="00984EDE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  <w:tr w:rsidTr="00D67A7C" w:rsidR="00B03CC3" w:rsidRPr="00B40BEB">
        <w:trPr>
          <w:jc w:val="center"/>
        </w:trPr>
        <w:tc>
          <w:tcPr>
            <w:tcW w:type="pct" w:w="592"/>
          </w:tcPr>
          <w:p w:rsidRDefault="00FC1459" w:rsidP="007F4CA1" w:rsidR="00FC1459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95"/>
          </w:tcPr>
          <w:p w:rsidRDefault="00F55508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pct" w:w="695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82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1"/>
          </w:tcPr>
          <w:p w:rsidRDefault="00FE2024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83.756,79</w:t>
            </w:r>
          </w:p>
        </w:tc>
        <w:tc>
          <w:tcPr>
            <w:tcW w:type="pct" w:w="550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36"/>
          </w:tcPr>
          <w:p w:rsidRDefault="00862F5E" w:rsidP="00BA3BE0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65.932,08</w:t>
            </w:r>
          </w:p>
        </w:tc>
        <w:tc>
          <w:tcPr>
            <w:tcW w:type="pct" w:w="570"/>
          </w:tcPr>
          <w:p w:rsidRDefault="00FC1459" w:rsidP="000331A7" w:rsidR="00FC145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1D7793">
      <w:pPr>
        <w:pStyle w:val="Bezproreda"/>
        <w:rPr>
          <w:rFonts w:hAnsi="Times New Roman" w:ascii="Times New Roman"/>
          <w:sz w:val="24"/>
        </w:rPr>
      </w:pP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1B7C1C" w:rsidR="00B97345" w:rsidRPr="00B40BEB">
        <w:trPr>
          <w:jc w:val="center"/>
        </w:trPr>
        <w:tc>
          <w:tcPr>
            <w:tcW w:type="pct" w:w="1338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B97345" w:rsidP="001B7C1C" w:rsidR="00B97345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B7C1C" w:rsidR="00B97345" w:rsidRPr="00B40BEB">
        <w:trPr>
          <w:jc w:val="center"/>
        </w:trPr>
        <w:tc>
          <w:tcPr>
            <w:tcW w:type="pct" w:w="1338"/>
          </w:tcPr>
          <w:p w:rsidRDefault="001D4612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17.824,71 kn</w:t>
            </w:r>
          </w:p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Ministarstvo financija Porezna uprava</w:t>
            </w:r>
          </w:p>
        </w:tc>
        <w:tc>
          <w:tcPr>
            <w:tcW w:type="pct" w:w="2095"/>
          </w:tcPr>
          <w:p w:rsidRDefault="00B97345" w:rsidP="001B7C1C" w:rsidR="00B9734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Osporeni iznosi doprinosa priznati su u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tražbini radnika u I višem isplatnom redu </w:t>
            </w:r>
          </w:p>
        </w:tc>
        <w:tc>
          <w:tcPr>
            <w:tcW w:type="pct" w:w="1567"/>
          </w:tcPr>
          <w:p w:rsidRDefault="00B97345" w:rsidP="001B7C1C" w:rsidR="00B9734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B97345" w:rsidP="00702487" w:rsidR="00B97345">
      <w:pPr>
        <w:pStyle w:val="Bezproreda"/>
        <w:rPr>
          <w:rFonts w:hAnsi="Times New Roman" w:ascii="Times New Roman"/>
          <w:sz w:val="24"/>
          <w:szCs w:val="24"/>
        </w:rPr>
      </w:pPr>
    </w:p>
    <w:p w:rsidRDefault="006A73AD" w:rsidP="00702487" w:rsidR="006A73AD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0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994"/>
        <w:gridCol w:w="1328"/>
        <w:gridCol w:w="1303"/>
        <w:gridCol w:w="1746"/>
        <w:gridCol w:w="1452"/>
        <w:gridCol w:w="1751"/>
        <w:gridCol w:w="2044"/>
      </w:tblGrid>
      <w:tr w:rsidTr="006C7070" w:rsidR="00A71250" w:rsidRPr="00B40BEB">
        <w:trPr>
          <w:jc w:val="center"/>
        </w:trPr>
        <w:tc>
          <w:tcPr>
            <w:tcW w:type="pct" w:w="2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4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8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57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77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4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775"/>
            <w:vAlign w:val="center"/>
          </w:tcPr>
          <w:p w:rsidRDefault="00702487" w:rsidP="008311C0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razlučnim </w:t>
            </w:r>
            <w:r w:rsidR="008311C0">
              <w:rPr>
                <w:rFonts w:hAnsi="Times New Roman" w:ascii="Times New Roman"/>
                <w:sz w:val="24"/>
                <w:szCs w:val="24"/>
              </w:rPr>
              <w:t>pravom</w:t>
            </w:r>
          </w:p>
        </w:tc>
        <w:tc>
          <w:tcPr>
            <w:tcW w:type="pct" w:w="9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6C7070" w:rsidR="00A71250" w:rsidRPr="00B40BEB">
        <w:trPr>
          <w:jc w:val="center"/>
        </w:trPr>
        <w:tc>
          <w:tcPr>
            <w:tcW w:type="pct" w:w="299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24A4A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440"/>
          </w:tcPr>
          <w:p w:rsidRDefault="008311C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</w:p>
        </w:tc>
        <w:tc>
          <w:tcPr>
            <w:tcW w:type="pct" w:w="588"/>
          </w:tcPr>
          <w:p w:rsidRDefault="008311C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77"/>
          </w:tcPr>
          <w:p w:rsidRDefault="008311C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</w:t>
            </w:r>
            <w:r w:rsidR="000D1CE1">
              <w:rPr>
                <w:rFonts w:hAnsi="Times New Roman" w:ascii="Times New Roman"/>
                <w:sz w:val="24"/>
                <w:szCs w:val="24"/>
              </w:rPr>
              <w:t xml:space="preserve"> cesta 41, Zagreb</w:t>
            </w:r>
          </w:p>
        </w:tc>
        <w:tc>
          <w:tcPr>
            <w:tcW w:type="pct" w:w="773"/>
          </w:tcPr>
          <w:p w:rsidRDefault="008311C0" w:rsidP="00A77B7F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Upisnik motornih vozila</w:t>
            </w:r>
          </w:p>
        </w:tc>
        <w:tc>
          <w:tcPr>
            <w:tcW w:type="pct" w:w="643"/>
          </w:tcPr>
          <w:p w:rsidRDefault="008311C0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24.741,59</w:t>
            </w:r>
          </w:p>
        </w:tc>
        <w:tc>
          <w:tcPr>
            <w:tcW w:type="pct" w:w="775"/>
          </w:tcPr>
          <w:p w:rsidRDefault="008311C0" w:rsidP="00A71250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Ministarstva financija porezne urave Klasa UP/I-415-02/16-01/8755, U</w:t>
            </w:r>
            <w:r w:rsidR="006C7070">
              <w:rPr>
                <w:rFonts w:hAnsi="Times New Roman" w:ascii="Times New Roman"/>
                <w:sz w:val="24"/>
                <w:szCs w:val="24"/>
              </w:rPr>
              <w:t>r.broj 513-07-24-01/17-4 od 1. v</w:t>
            </w:r>
            <w:r>
              <w:rPr>
                <w:rFonts w:hAnsi="Times New Roman" w:ascii="Times New Roman"/>
                <w:sz w:val="24"/>
                <w:szCs w:val="24"/>
              </w:rPr>
              <w:t>eljače 2017.</w:t>
            </w:r>
          </w:p>
        </w:tc>
        <w:tc>
          <w:tcPr>
            <w:tcW w:type="pct" w:w="906"/>
          </w:tcPr>
          <w:p w:rsidRDefault="008311C0" w:rsidP="008311C0" w:rsidR="00A232E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-osobni automobil marke Mercedes CLK 200, god proizv.1998, reg oznake ZG 6442FV,</w:t>
            </w:r>
          </w:p>
          <w:p w:rsidRDefault="008311C0" w:rsidP="008311C0" w:rsidR="008311C0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-teretni automobil marke Volvo FH12</w:t>
            </w:r>
            <w:r w:rsidR="006C7070">
              <w:rPr>
                <w:rFonts w:hAnsi="Times New Roman" w:ascii="Times New Roman"/>
                <w:sz w:val="24"/>
                <w:szCs w:val="24"/>
              </w:rPr>
              <w:t xml:space="preserve"> 420 4x2</w:t>
            </w:r>
            <w:r>
              <w:rPr>
                <w:rFonts w:hAnsi="Times New Roman" w:ascii="Times New Roman"/>
                <w:sz w:val="24"/>
                <w:szCs w:val="24"/>
              </w:rPr>
              <w:t>, god proizv. 1996., reg. oznake ZG 1047FA</w:t>
            </w:r>
          </w:p>
          <w:p w:rsidRDefault="008311C0" w:rsidP="008311C0" w:rsidR="008311C0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-priključno vozilo marke Krone sd</w:t>
            </w:r>
            <w:r w:rsidR="006C7070">
              <w:rPr>
                <w:rFonts w:hAnsi="Times New Roman" w:ascii="Times New Roman"/>
                <w:sz w:val="24"/>
                <w:szCs w:val="24"/>
              </w:rPr>
              <w:t>p 27, god proizvod. 2000, reg. o</w:t>
            </w:r>
            <w:r>
              <w:rPr>
                <w:rFonts w:hAnsi="Times New Roman" w:ascii="Times New Roman"/>
                <w:sz w:val="24"/>
                <w:szCs w:val="24"/>
              </w:rPr>
              <w:t>znake ZG 5976 EU</w:t>
            </w:r>
          </w:p>
        </w:tc>
      </w:tr>
    </w:tbl>
    <w:p w:rsidRDefault="00BD2CAE" w:rsidP="00D06E06" w:rsidR="00BD2CAE">
      <w:pPr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III TABLICA IZLUČNIH PRAVA</w:t>
      </w:r>
    </w:p>
    <w:p w:rsidRDefault="00E473A7" w:rsidP="00702487" w:rsidR="00E473A7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F316BC" w:rsidR="00E473A7" w:rsidRPr="007B4027">
        <w:trPr>
          <w:jc w:val="center"/>
        </w:trPr>
        <w:tc>
          <w:tcPr>
            <w:tcW w:type="pct" w:w="747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E473A7" w:rsidP="00F316BC" w:rsidR="00E473A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E473A7" w:rsidP="00F316BC" w:rsidR="00E473A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F316BC" w:rsidR="00E473A7" w:rsidRPr="007B4027">
        <w:trPr>
          <w:jc w:val="center"/>
        </w:trPr>
        <w:tc>
          <w:tcPr>
            <w:tcW w:type="pct" w:w="747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F316BC" w:rsidR="00E473A7" w:rsidRPr="007B4027">
        <w:trPr>
          <w:jc w:val="center"/>
        </w:trPr>
        <w:tc>
          <w:tcPr>
            <w:tcW w:type="pct" w:w="747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E473A7" w:rsidP="00F316BC" w:rsidR="00E473A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473A7" w:rsidP="00702487" w:rsidR="00E473A7">
      <w:pPr>
        <w:jc w:val="center"/>
        <w:rPr>
          <w:rFonts w:hAnsi="Times New Roman" w:ascii="Times New Roman"/>
          <w:sz w:val="24"/>
        </w:rPr>
      </w:pPr>
    </w:p>
    <w:p w:rsidRDefault="00E473A7" w:rsidP="00702487" w:rsidR="00E473A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FD53A6" w:rsidP="00702487" w:rsidR="00702487" w:rsidRPr="00D06E06">
      <w:pPr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  <w:u w:val="single"/>
        </w:rPr>
        <w:t>Samobor, 5</w:t>
      </w:r>
      <w:r w:rsidR="00234455">
        <w:rPr>
          <w:rFonts w:hAnsi="Times New Roman" w:ascii="Times New Roman"/>
          <w:sz w:val="24"/>
          <w:u w:val="single"/>
        </w:rPr>
        <w:t xml:space="preserve">. </w:t>
      </w:r>
      <w:r>
        <w:rPr>
          <w:rFonts w:hAnsi="Times New Roman" w:ascii="Times New Roman"/>
          <w:sz w:val="24"/>
          <w:u w:val="single"/>
        </w:rPr>
        <w:t>lip</w:t>
      </w:r>
      <w:r w:rsidR="001E7CCE">
        <w:rPr>
          <w:rFonts w:hAnsi="Times New Roman" w:ascii="Times New Roman"/>
          <w:sz w:val="24"/>
          <w:u w:val="single"/>
        </w:rPr>
        <w:t>nja</w:t>
      </w:r>
      <w:r w:rsidR="00D06E06" w:rsidRPr="00D06E06">
        <w:rPr>
          <w:rFonts w:hAnsi="Times New Roman" w:ascii="Times New Roman"/>
          <w:sz w:val="24"/>
          <w:u w:val="single"/>
        </w:rPr>
        <w:t xml:space="preserve"> 2018.</w:t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</w:r>
      <w:r w:rsidR="00D06E06" w:rsidRPr="00D06E06">
        <w:rPr>
          <w:rFonts w:hAnsi="Times New Roman" w:ascii="Times New Roman"/>
          <w:sz w:val="24"/>
          <w:u w:val="single"/>
        </w:rPr>
        <w:tab/>
        <w:t>Snježana Drenški</w:t>
      </w:r>
      <w:r w:rsidR="00702487" w:rsidRPr="00D06E06">
        <w:rPr>
          <w:rFonts w:hAnsi="Times New Roman" w:ascii="Times New Roman"/>
          <w:sz w:val="24"/>
          <w:u w:val="single"/>
        </w:rPr>
        <w:t>_______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777" w:rsidP="00702487" w:rsidR="00313777">
      <w:pPr>
        <w:spacing w:after="0"/>
      </w:pPr>
      <w:r>
        <w:separator/>
      </w:r>
    </w:p>
  </w:endnote>
  <w:endnote w:id="0" w:type="continuationSeparator">
    <w:p w:rsidRDefault="00313777" w:rsidP="00702487" w:rsidR="003137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777" w:rsidP="00702487" w:rsidR="00313777">
      <w:pPr>
        <w:spacing w:after="0"/>
      </w:pPr>
      <w:r>
        <w:separator/>
      </w:r>
    </w:p>
  </w:footnote>
  <w:footnote w:id="0" w:type="continuationSeparator">
    <w:p w:rsidRDefault="00313777" w:rsidP="00702487" w:rsidR="0031377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BA6C84"/>
    <w:multiLevelType w:val="hybridMultilevel"/>
    <w:tmpl w:val="436C0000"/>
    <w:lvl w:tplc="130AEC98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47199E"/>
    <w:multiLevelType w:val="hybridMultilevel"/>
    <w:tmpl w:val="B8DA315A"/>
    <w:lvl w:tplc="247E6ADA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983EFF"/>
    <w:multiLevelType w:val="hybridMultilevel"/>
    <w:tmpl w:val="A1221CB6"/>
    <w:lvl w:tplc="EC447AD4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320529"/>
    <w:multiLevelType w:val="hybridMultilevel"/>
    <w:tmpl w:val="4EF217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E1A439B"/>
    <w:multiLevelType w:val="hybridMultilevel"/>
    <w:tmpl w:val="EDA45D9A"/>
    <w:lvl w:tplc="2032737C" w:ilvl="0">
      <w:start w:val="69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89D"/>
    <w:rsid w:val="0001181B"/>
    <w:rsid w:val="000163A5"/>
    <w:rsid w:val="00016A0F"/>
    <w:rsid w:val="00063596"/>
    <w:rsid w:val="000C7193"/>
    <w:rsid w:val="000D1CE1"/>
    <w:rsid w:val="000D52D0"/>
    <w:rsid w:val="000E238B"/>
    <w:rsid w:val="000F23BF"/>
    <w:rsid w:val="00105CA1"/>
    <w:rsid w:val="0011248F"/>
    <w:rsid w:val="00134144"/>
    <w:rsid w:val="0013572F"/>
    <w:rsid w:val="00146876"/>
    <w:rsid w:val="0016538F"/>
    <w:rsid w:val="001707A3"/>
    <w:rsid w:val="001A2A95"/>
    <w:rsid w:val="001D4612"/>
    <w:rsid w:val="001E7CCE"/>
    <w:rsid w:val="0020519F"/>
    <w:rsid w:val="00211E1E"/>
    <w:rsid w:val="00234455"/>
    <w:rsid w:val="0024440F"/>
    <w:rsid w:val="002A4D19"/>
    <w:rsid w:val="002F28F3"/>
    <w:rsid w:val="00313777"/>
    <w:rsid w:val="00365B95"/>
    <w:rsid w:val="003A4E3F"/>
    <w:rsid w:val="003A5995"/>
    <w:rsid w:val="003C09F3"/>
    <w:rsid w:val="003D5A25"/>
    <w:rsid w:val="003F38DC"/>
    <w:rsid w:val="0041761C"/>
    <w:rsid w:val="00435EAF"/>
    <w:rsid w:val="00455E4F"/>
    <w:rsid w:val="00470AFA"/>
    <w:rsid w:val="00493783"/>
    <w:rsid w:val="004977D5"/>
    <w:rsid w:val="004A2A60"/>
    <w:rsid w:val="00503504"/>
    <w:rsid w:val="0052659C"/>
    <w:rsid w:val="00537AF1"/>
    <w:rsid w:val="005B7A36"/>
    <w:rsid w:val="005D5F73"/>
    <w:rsid w:val="005E1252"/>
    <w:rsid w:val="00632D76"/>
    <w:rsid w:val="0065285C"/>
    <w:rsid w:val="00653247"/>
    <w:rsid w:val="00672428"/>
    <w:rsid w:val="006A3BBB"/>
    <w:rsid w:val="006A73AD"/>
    <w:rsid w:val="006B5F7F"/>
    <w:rsid w:val="006C4D45"/>
    <w:rsid w:val="006C7070"/>
    <w:rsid w:val="006D3D46"/>
    <w:rsid w:val="00702487"/>
    <w:rsid w:val="007166C2"/>
    <w:rsid w:val="00751830"/>
    <w:rsid w:val="00754A03"/>
    <w:rsid w:val="0079183A"/>
    <w:rsid w:val="0079218C"/>
    <w:rsid w:val="0079478D"/>
    <w:rsid w:val="007B1E08"/>
    <w:rsid w:val="007D45DE"/>
    <w:rsid w:val="007E7122"/>
    <w:rsid w:val="007F4CA1"/>
    <w:rsid w:val="00812D50"/>
    <w:rsid w:val="00821AD0"/>
    <w:rsid w:val="008227E5"/>
    <w:rsid w:val="00830268"/>
    <w:rsid w:val="008311C0"/>
    <w:rsid w:val="00834DB6"/>
    <w:rsid w:val="008512FB"/>
    <w:rsid w:val="00852A9E"/>
    <w:rsid w:val="00852B72"/>
    <w:rsid w:val="00856DA6"/>
    <w:rsid w:val="00862F5E"/>
    <w:rsid w:val="00893AED"/>
    <w:rsid w:val="008A5ACA"/>
    <w:rsid w:val="008B49CC"/>
    <w:rsid w:val="008C1A91"/>
    <w:rsid w:val="008D082F"/>
    <w:rsid w:val="008D6DEC"/>
    <w:rsid w:val="008F1BAC"/>
    <w:rsid w:val="0098255F"/>
    <w:rsid w:val="00984EDE"/>
    <w:rsid w:val="00986680"/>
    <w:rsid w:val="00990C86"/>
    <w:rsid w:val="009A22FC"/>
    <w:rsid w:val="009B28C5"/>
    <w:rsid w:val="009C432C"/>
    <w:rsid w:val="009C6745"/>
    <w:rsid w:val="009D0F06"/>
    <w:rsid w:val="009E501D"/>
    <w:rsid w:val="00A232EC"/>
    <w:rsid w:val="00A45B76"/>
    <w:rsid w:val="00A516EA"/>
    <w:rsid w:val="00A71250"/>
    <w:rsid w:val="00A76207"/>
    <w:rsid w:val="00A7635D"/>
    <w:rsid w:val="00A77B7F"/>
    <w:rsid w:val="00A837F5"/>
    <w:rsid w:val="00AA2C11"/>
    <w:rsid w:val="00AF205E"/>
    <w:rsid w:val="00B03CC3"/>
    <w:rsid w:val="00B12272"/>
    <w:rsid w:val="00B12EFF"/>
    <w:rsid w:val="00B16491"/>
    <w:rsid w:val="00B24A4A"/>
    <w:rsid w:val="00B26DFF"/>
    <w:rsid w:val="00B97345"/>
    <w:rsid w:val="00BA3BE0"/>
    <w:rsid w:val="00BA5AB3"/>
    <w:rsid w:val="00BB4BE3"/>
    <w:rsid w:val="00BD2CAE"/>
    <w:rsid w:val="00BE3AAE"/>
    <w:rsid w:val="00C32833"/>
    <w:rsid w:val="00C466FF"/>
    <w:rsid w:val="00C61F72"/>
    <w:rsid w:val="00C81500"/>
    <w:rsid w:val="00CA61DD"/>
    <w:rsid w:val="00CB38EC"/>
    <w:rsid w:val="00CF5B8B"/>
    <w:rsid w:val="00D06E06"/>
    <w:rsid w:val="00D3363A"/>
    <w:rsid w:val="00D46CC3"/>
    <w:rsid w:val="00D57750"/>
    <w:rsid w:val="00D62C5B"/>
    <w:rsid w:val="00D65854"/>
    <w:rsid w:val="00D67A7C"/>
    <w:rsid w:val="00D72D89"/>
    <w:rsid w:val="00D93C8E"/>
    <w:rsid w:val="00DD535D"/>
    <w:rsid w:val="00DF2BB6"/>
    <w:rsid w:val="00DF2C42"/>
    <w:rsid w:val="00E32B31"/>
    <w:rsid w:val="00E473A7"/>
    <w:rsid w:val="00E51AD4"/>
    <w:rsid w:val="00E7261C"/>
    <w:rsid w:val="00E83181"/>
    <w:rsid w:val="00E903E9"/>
    <w:rsid w:val="00ED22CF"/>
    <w:rsid w:val="00EE4823"/>
    <w:rsid w:val="00EF03FD"/>
    <w:rsid w:val="00EF2EBF"/>
    <w:rsid w:val="00F01C3C"/>
    <w:rsid w:val="00F14AF1"/>
    <w:rsid w:val="00F55508"/>
    <w:rsid w:val="00F802B8"/>
    <w:rsid w:val="00F85BCA"/>
    <w:rsid w:val="00FA3220"/>
    <w:rsid w:val="00FB1A00"/>
    <w:rsid w:val="00FC1459"/>
    <w:rsid w:val="00FD1447"/>
    <w:rsid w:val="00FD53A6"/>
    <w:rsid w:val="00FE1B55"/>
    <w:rsid w:val="00FE2024"/>
    <w:rsid w:val="00FF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1A91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1A91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6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63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63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63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1A91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1A91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3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6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63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63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63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515</properties:Words>
  <properties:Characters>3186</properties:Characters>
  <properties:Lines>425</properties:Lines>
  <properties:Paragraphs>151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2018-06-12T06:18:00Z</dcterms:created>
  <dc:creator>ADMINIBM</dc:creator>
  <cp:lastModifiedBy>Renata Klokočki</cp:lastModifiedBy>
  <cp:lastPrinted>2018-06-12T06:18:00Z</cp:lastPrinted>
  <dcterms:modified xmlns:xsi="http://www.w3.org/2001/XMLSchema-instance" xsi:type="dcterms:W3CDTF">2018-06-12T06:20:00Z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(tablice bi ro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