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1B7DE8" w:rsidRDefault="00113FFF" w14:paraId="5825a77" w14:textId="5825a77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B145DD">
        <w:rPr>
          <w:rFonts w:eastAsia="Times New Roman" w:cs="Times New Roman"/>
          <w:szCs w:val="24"/>
          <w:lang w:eastAsia="hr-HR"/>
        </w:rPr>
        <w:t>ISTRA TRADE</w:t>
      </w:r>
      <w:r w:rsidR="00F7765E"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d. o. o.</w:t>
      </w:r>
      <w:r w:rsidR="00B145DD">
        <w:rPr>
          <w:rFonts w:eastAsia="Times New Roman" w:cs="Times New Roman"/>
          <w:szCs w:val="24"/>
          <w:lang w:eastAsia="hr-HR"/>
        </w:rPr>
        <w:t xml:space="preserve"> u likvidaciji,</w:t>
      </w:r>
      <w:r w:rsidR="00F7765E">
        <w:rPr>
          <w:rFonts w:eastAsia="Times New Roman" w:cs="Times New Roman"/>
          <w:szCs w:val="24"/>
          <w:lang w:eastAsia="hr-HR"/>
        </w:rPr>
        <w:t xml:space="preserve"> </w:t>
      </w:r>
      <w:r w:rsidR="00980CBC">
        <w:rPr>
          <w:rFonts w:eastAsia="Times New Roman" w:cs="Times New Roman"/>
          <w:szCs w:val="24"/>
          <w:lang w:eastAsia="hr-HR"/>
        </w:rPr>
        <w:t xml:space="preserve">sa sjedištem u </w:t>
      </w:r>
      <w:r w:rsidR="00F7765E">
        <w:rPr>
          <w:rFonts w:eastAsia="Times New Roman" w:cs="Times New Roman"/>
          <w:szCs w:val="24"/>
          <w:lang w:eastAsia="hr-HR"/>
        </w:rPr>
        <w:t>P</w:t>
      </w:r>
      <w:r w:rsidR="00B145DD">
        <w:rPr>
          <w:rFonts w:eastAsia="Times New Roman" w:cs="Times New Roman"/>
          <w:szCs w:val="24"/>
          <w:lang w:eastAsia="hr-HR"/>
        </w:rPr>
        <w:t>oreču</w:t>
      </w:r>
      <w:r w:rsidR="00980CBC">
        <w:rPr>
          <w:rFonts w:eastAsia="Times New Roman" w:cs="Times New Roman"/>
          <w:szCs w:val="24"/>
          <w:lang w:eastAsia="hr-HR"/>
        </w:rPr>
        <w:t xml:space="preserve">, </w:t>
      </w:r>
      <w:r w:rsidR="00B145DD">
        <w:rPr>
          <w:rFonts w:eastAsia="Times New Roman" w:cs="Times New Roman"/>
          <w:szCs w:val="24"/>
          <w:lang w:eastAsia="hr-HR"/>
        </w:rPr>
        <w:t>Partizanska 5A</w:t>
      </w:r>
      <w:r w:rsidR="00980CBC">
        <w:rPr>
          <w:rFonts w:eastAsia="Times New Roman" w:cs="Times New Roman"/>
          <w:szCs w:val="24"/>
          <w:lang w:eastAsia="hr-HR"/>
        </w:rPr>
        <w:t xml:space="preserve">, OIB </w:t>
      </w:r>
      <w:r w:rsidR="00B145DD">
        <w:rPr>
          <w:rFonts w:eastAsia="Times New Roman" w:cs="Times New Roman"/>
          <w:szCs w:val="24"/>
          <w:lang w:eastAsia="hr-HR"/>
        </w:rPr>
        <w:t>97642308269</w:t>
      </w:r>
      <w:r w:rsidR="002C1DDF">
        <w:rPr>
          <w:rFonts w:eastAsia="Times New Roman" w:cs="Times New Roman"/>
          <w:szCs w:val="24"/>
          <w:lang w:eastAsia="hr-HR"/>
        </w:rPr>
        <w:t>,</w:t>
      </w:r>
      <w:r w:rsidR="00980CBC">
        <w:rPr>
          <w:rFonts w:eastAsia="Times New Roman" w:cs="Times New Roman"/>
          <w:szCs w:val="24"/>
          <w:lang w:eastAsia="hr-HR"/>
        </w:rPr>
        <w:t xml:space="preserve"> MBS </w:t>
      </w:r>
      <w:r w:rsidR="00B145DD">
        <w:rPr>
          <w:rFonts w:eastAsia="Times New Roman" w:cs="Times New Roman"/>
          <w:szCs w:val="24"/>
          <w:lang w:eastAsia="hr-HR"/>
        </w:rPr>
        <w:t>130048619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F7765E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F7765E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B145DD" w:rsidR="00B145DD">
        <w:rPr>
          <w:rFonts w:eastAsia="Times New Roman" w:cs="Times New Roman"/>
          <w:szCs w:val="24"/>
          <w:lang w:eastAsia="hr-HR"/>
        </w:rPr>
        <w:t>ISTRA TRADE d. o. o. u likvidaciji, sa sjedištem u Poreču, Partizanska 5A, OIB 97642308269, MBS 130048619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B145DD">
        <w:rPr>
          <w:rFonts w:eastAsia="Times New Roman" w:cs="Times New Roman"/>
          <w:szCs w:val="24"/>
          <w:lang w:eastAsia="hr-HR"/>
        </w:rPr>
        <w:t>30.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B145DD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145DD">
        <w:rPr>
          <w:rFonts w:eastAsia="Times New Roman" w:cs="Times New Roman"/>
          <w:szCs w:val="24"/>
          <w:lang w:eastAsia="hr-HR"/>
        </w:rPr>
        <w:t>30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B145DD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B145DD">
        <w:rPr>
          <w:szCs w:val="24"/>
        </w:rPr>
        <w:t>59.183,58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145DD">
        <w:rPr>
          <w:rFonts w:eastAsia="Times New Roman" w:cs="Times New Roman"/>
          <w:szCs w:val="24"/>
          <w:lang w:eastAsia="hr-HR"/>
        </w:rPr>
        <w:t>321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B145DD">
        <w:rPr>
          <w:rFonts w:eastAsia="Times New Roman" w:cs="Times New Roman"/>
          <w:szCs w:val="24"/>
          <w:lang w:eastAsia="hr-HR"/>
        </w:rPr>
        <w:t>321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7765E">
        <w:rPr>
          <w:szCs w:val="24"/>
        </w:rPr>
        <w:t>6</w:t>
      </w:r>
      <w:r>
        <w:rPr>
          <w:szCs w:val="24"/>
        </w:rPr>
        <w:t xml:space="preserve">. </w:t>
      </w:r>
      <w:r w:rsidR="00F7765E">
        <w:rPr>
          <w:szCs w:val="24"/>
        </w:rPr>
        <w:t>rujna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2E6D" w:rsidRDefault="009B2E6D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2E6D" w:rsidRDefault="009B2E6D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2E6D" w:rsidRDefault="009B2E6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2E6D" w:rsidRDefault="009B2E6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6116AB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9B2E6D">
      <w:t>321</w:t>
    </w:r>
    <w:r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113FFF"/>
    <w:rsid w:val="001B7DE8"/>
    <w:rsid w:val="001D1ABE"/>
    <w:rsid w:val="00283196"/>
    <w:rsid w:val="002C1DDF"/>
    <w:rsid w:val="003812E9"/>
    <w:rsid w:val="004872A3"/>
    <w:rsid w:val="004E6C0D"/>
    <w:rsid w:val="00532768"/>
    <w:rsid w:val="0053433B"/>
    <w:rsid w:val="005E6542"/>
    <w:rsid w:val="006116AB"/>
    <w:rsid w:val="006B6119"/>
    <w:rsid w:val="00980CBC"/>
    <w:rsid w:val="009B2E6D"/>
    <w:rsid w:val="009F6122"/>
    <w:rsid w:val="00B145DD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116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16A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16AB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16A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16A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fontTable.xml" Type="http://schemas.openxmlformats.org/officeDocument/2006/relationships/fontTabl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oter3.xml" Type="http://schemas.openxmlformats.org/officeDocument/2006/relationships/foot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rujna 2019.</izvorni_sadrzaj>
    <derivirana_varijabla naziv="DomainObject.Predmet.DatumIzradeOptuznogAkta_1">2. rujna 2019.</derivirana_varijabla>
  </DomainObject.Predmet.DatumIzradeOptuznogAkta>
  <DomainObject.Predmet.DatumIzradeOptuznogAktaFormated>
    <izvorni_sadrzaj>2.9.2019.</izvorni_sadrzaj>
    <derivirana_varijabla naziv="DomainObject.Predmet.DatumIzradeOptuznogAktaFormated_1">2.9.2019.</derivirana_varijabla>
  </DomainObject.Predmet.DatumIzradeOptuznogAktaFormated>
  <DomainObject.Predmet.DatumOsnivanja>
    <izvorni_sadrzaj>2. rujna 2019.</izvorni_sadrzaj>
    <derivirana_varijabla naziv="DomainObject.Predmet.DatumOsnivanja_1">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rujna 2019.</izvorni_sadrzaj>
    <derivirana_varijabla naziv="DomainObject.Predmet.DatumPrimitkaOptuznogAkta_1">2.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St-321/2019</izvorni_sadrzaj>
    <derivirana_varijabla naziv="DomainObject.Predmet.OznakaBroj_1">St-321/2019</derivirana_varijabla>
  </DomainObject.Predmet.OznakaBroj>
  <DomainObject.Predmet.OznakaBrojOptuznogAkta>
    <izvorni_sadrzaj>04-06-19-3749</izvorni_sadrzaj>
    <derivirana_varijabla naziv="DomainObject.Predmet.OznakaBrojOptuznogAkta_1">04-06-19-3749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TRADE d.o.o. u likvidaciji POREČ</izvorni_sadrzaj>
    <derivirana_varijabla naziv="DomainObject.Predmet.ProtustrankaFormated_1">  ISTRA TRADE d.o.o. u likvidaciji POREČ</derivirana_varijabla>
  </DomainObject.Predmet.ProtustrankaFormated>
  <DomainObject.Predmet.ProtustrankaFormatedOIB>
    <izvorni_sadrzaj>  ISTRA TRADE d.o.o. u likvidaciji POREČ, OIB 97642308269</izvorni_sadrzaj>
    <derivirana_varijabla naziv="DomainObject.Predmet.ProtustrankaFormatedOIB_1">  ISTRA TRADE d.o.o. u likvidaciji POREČ, OIB 97642308269</derivirana_varijabla>
  </DomainObject.Predmet.ProtustrankaFormatedOIB>
  <DomainObject.Predmet.ProtustrankaFormatedWithAdress>
    <izvorni_sadrzaj> ISTRA TRADE d.o.o. u likvidaciji POREČ, Partizanska 5 A, 52440 Poreč</izvorni_sadrzaj>
    <derivirana_varijabla naziv="DomainObject.Predmet.ProtustrankaFormatedWithAdress_1"> ISTRA TRADE d.o.o. u likvidaciji POREČ, Partizanska 5 A, 52440 Poreč</derivirana_varijabla>
  </DomainObject.Predmet.ProtustrankaFormatedWithAdress>
  <DomainObject.Predmet.ProtustrankaFormatedWithAdressOIB>
    <izvorni_sadrzaj> ISTRA TRADE d.o.o. u likvidaciji POREČ, OIB 97642308269, Partizanska 5 A, 52440 Poreč</izvorni_sadrzaj>
    <derivirana_varijabla naziv="DomainObject.Predmet.ProtustrankaFormatedWithAdressOIB_1"> ISTRA TRADE d.o.o. u likvidaciji POREČ, OIB 97642308269, Partizanska 5 A, 52440 Poreč</derivirana_varijabla>
  </DomainObject.Predmet.ProtustrankaFormatedWithAdressOIB>
  <DomainObject.Predmet.ProtustrankaWithAdress>
    <izvorni_sadrzaj>ISTRA TRADE d.o.o. u likvidaciji POREČ Partizanska 5 A, 52440 Poreč</izvorni_sadrzaj>
    <derivirana_varijabla naziv="DomainObject.Predmet.ProtustrankaWithAdress_1">ISTRA TRADE d.o.o. u likvidaciji POREČ Partizanska 5 A, 52440 Poreč</derivirana_varijabla>
  </DomainObject.Predmet.ProtustrankaWithAdress>
  <DomainObject.Predmet.ProtustrankaWithAdressOIB>
    <izvorni_sadrzaj>ISTRA TRADE d.o.o. u likvidaciji POREČ, OIB 97642308269, Partizanska 5 A, 52440 Poreč</izvorni_sadrzaj>
    <derivirana_varijabla naziv="DomainObject.Predmet.ProtustrankaWithAdressOIB_1">ISTRA TRADE d.o.o. u likvidaciji POREČ, OIB 97642308269, Partizanska 5 A, 52440 Poreč</derivirana_varijabla>
  </DomainObject.Predmet.ProtustrankaWithAdressOIB>
  <DomainObject.Predmet.ProtustrankaNazivFormated>
    <izvorni_sadrzaj>ISTRA TRADE d.o.o. u likvidaciji POREČ</izvorni_sadrzaj>
    <derivirana_varijabla naziv="DomainObject.Predmet.ProtustrankaNazivFormated_1">ISTRA TRADE d.o.o. u likvidaciji POREČ</derivirana_varijabla>
  </DomainObject.Predmet.ProtustrankaNazivFormated>
  <DomainObject.Predmet.ProtustrankaNazivFormatedOIB>
    <izvorni_sadrzaj>ISTRA TRADE d.o.o. u likvidaciji POREČ, OIB 97642308269</izvorni_sadrzaj>
    <derivirana_varijabla naziv="DomainObject.Predmet.ProtustrankaNazivFormatedOIB_1">ISTRA TRADE d.o.o. u likvidaciji POREČ, OIB 97642308269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59183.58</izvorni_sadrzaj>
    <derivirana_varijabla naziv="DomainObject.Predmet.TrenutnaVrijednost_1">59183.58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TRADE d.o.o. u likvidaciji POREČ</item>
    </izvorni_sadrzaj>
    <derivirana_varijabla naziv="DomainObject.Predmet.ProtuStrankaListFormated_1">
      <item>ISTRA TRADE d.o.o. u likvidaciji POREČ</item>
    </derivirana_varijabla>
  </DomainObject.Predmet.ProtuStrankaListFormated>
  <DomainObject.Predmet.ProtuStrankaListFormatedOIB>
    <izvorni_sadrzaj>
      <item>ISTRA TRADE d.o.o. u likvidaciji POREČ, OIB 97642308269</item>
    </izvorni_sadrzaj>
    <derivirana_varijabla naziv="DomainObject.Predmet.ProtuStrankaListFormatedOIB_1">
      <item>ISTRA TRADE d.o.o. u likvidaciji POREČ, OIB 97642308269</item>
    </derivirana_varijabla>
  </DomainObject.Predmet.ProtuStrankaListFormatedOIB>
  <DomainObject.Predmet.ProtuStrankaListFormatedWithAdress>
    <izvorni_sadrzaj>
      <item>ISTRA TRADE d.o.o. u likvidaciji POREČ, Partizanska 5 A, 52440 Poreč</item>
    </izvorni_sadrzaj>
    <derivirana_varijabla naziv="DomainObject.Predmet.ProtuStrankaListFormatedWithAdress_1">
      <item>ISTRA TRADE d.o.o. u likvidaciji POREČ, Partizanska 5 A, 52440 Poreč</item>
    </derivirana_varijabla>
  </DomainObject.Predmet.ProtuStrankaListFormatedWithAdress>
  <DomainObject.Predmet.ProtuStrankaListFormatedWithAdressOIB>
    <izvorni_sadrzaj>
      <item>ISTRA TRADE d.o.o. u likvidaciji POREČ, OIB 97642308269, Partizanska 5 A, 52440 Poreč</item>
    </izvorni_sadrzaj>
    <derivirana_varijabla naziv="DomainObject.Predmet.ProtuStrankaListFormatedWithAdressOIB_1">
      <item>ISTRA TRADE d.o.o. u likvidaciji POREČ, OIB 97642308269, Partizanska 5 A, 52440 Poreč</item>
    </derivirana_varijabla>
  </DomainObject.Predmet.ProtuStrankaListFormatedWithAdressOIB>
  <DomainObject.Predmet.ProtuStrankaListNazivFormated>
    <izvorni_sadrzaj>
      <item>ISTRA TRADE d.o.o. u likvidaciji POREČ</item>
    </izvorni_sadrzaj>
    <derivirana_varijabla naziv="DomainObject.Predmet.ProtuStrankaListNazivFormated_1">
      <item>ISTRA TRADE d.o.o. u likvidaciji POREČ</item>
    </derivirana_varijabla>
  </DomainObject.Predmet.ProtuStrankaListNazivFormated>
  <DomainObject.Predmet.ProtuStrankaListNazivFormatedOIB>
    <izvorni_sadrzaj>
      <item>ISTRA TRADE d.o.o. u likvidaciji POREČ, OIB 97642308269</item>
    </izvorni_sadrzaj>
    <derivirana_varijabla naziv="DomainObject.Predmet.ProtuStrankaListNazivFormatedOIB_1">
      <item>ISTRA TRADE d.o.o. u likvidaciji POREČ, OIB 97642308269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TRADE d.o.o. u likvidaciji POREČ</izvorni_sadrzaj>
    <derivirana_varijabla naziv="DomainObject.Predmet.ProtustrankaIDrugi_1">ISTRA TRADE d.o.o. u likvidaciji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TRADE d.o.o. u likvidaciji POREČ, OIB 97642308269, Partizanska 5 A, 52440 Poreč</izvorni_sadrzaj>
    <derivirana_varijabla naziv="DomainObject.Predmet.ProtustrankaIDrugiAdressOIB_1">ISTRA TRADE d.o.o. u likvidaciji POREČ, OIB 97642308269, Partizanska 5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TRADE d.o.o. u likvidaciji POREČ</item>
      <item>FINANCIJSKA AGENCIJA, RC RIJEKA, PODRUŽNICA PULA, PULA</item>
    </izvorni_sadrzaj>
    <derivirana_varijabla naziv="DomainObject.Predmet.SudioniciListNaziv_1">
      <item>ISTRA TRADE d.o.o. u likvidaciji POREČ</item>
      <item>FINANCIJSKA AGENCIJA, RC RIJEKA, PODRUŽNICA PULA, PULA</item>
    </derivirana_varijabla>
  </DomainObject.Predmet.SudioniciListNaziv>
  <DomainObject.Predmet.SudioniciListAdressOIB>
    <izvorni_sadrzaj>
      <item>ISTRA TRADE d.o.o. u likvidaciji POREČ, OIB 97642308269, Partizanska 5 A,52440 Poreč</item>
      <item>FINANCIJSKA AGENCIJA, RC RIJEKA, PODRUŽNICA PULA, PULA, OIB 85821130368, GIARDINI 5,52100 Pula</item>
    </izvorni_sadrzaj>
    <derivirana_varijabla naziv="DomainObject.Predmet.SudioniciListAdressOIB_1">
      <item>ISTRA TRADE d.o.o. u likvidaciji POREČ, OIB 97642308269, Partizanska 5 A,52440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97642308269</item>
      <item>, OIB 85821130368</item>
    </izvorni_sadrzaj>
    <derivirana_varijabla naziv="DomainObject.Predmet.SudioniciListNazivOIB_1">
      <item>, OIB 97642308269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495</properties:Words>
  <properties:Characters>2705</properties:Characters>
  <properties:Lines>51</properties:Lines>
  <properties:Paragraphs>12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2019-09-06T06:04:00Z</dcterms:created>
  <dc:creator>Ana Valčić</dc:creator>
  <cp:lastModifiedBy>Erika Mohorović</cp:lastModifiedBy>
  <cp:lastPrinted>2019-09-06T06:07:00Z</cp:lastPrinted>
  <dcterms:modified xmlns:xsi="http://www.w3.org/2001/XMLSchema-instance" xsi:type="dcterms:W3CDTF">2019-09-06T12:28:00Z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(St-321-2019 ISTRA TRADE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