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98c" w14:paraId="48cc98c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719</w:t>
      </w:r>
      <w:r w:rsidR="001D7548">
        <w:t>/18</w:t>
      </w:r>
      <w:r w:rsidR="00D76812">
        <w:t>-</w:t>
      </w:r>
      <w:r w:rsidR="00943AC4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3A5DE9">
        <w:t>ŽIZL ČUČA S j.d.o.o. Gornja Reka, Gornja Reka 209, OIB: 88627403509, MBS: 080927425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A5DE9">
        <w:t>ŽIZL ČUČA S j.d.o.o. Gornja Reka, Gornja Reka 209, OIB: 88627403509, MBS: 080927425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A5DE9">
        <w:t>20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3A5DE9">
        <w:t>0,00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Vlado Šokac, Belišće, Fiskulturna 12,</w:t>
      </w:r>
      <w:r w:rsidR="00943AC4">
        <w:t xml:space="preserve"> Bistrinci,</w:t>
      </w:r>
      <w:r w:rsidR="000D3106">
        <w:t xml:space="preserve"> OIB: 9545</w:t>
      </w:r>
      <w:r w:rsidR="00943AC4">
        <w:t>7</w:t>
      </w:r>
      <w:r w:rsidR="000D3106">
        <w:t>319937</w:t>
      </w:r>
      <w:r w:rsidR="00CF1FA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3A5DE9">
        <w:t>26. lipnja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3A5DE9">
        <w:t>ŽIZL ČUČA S j.d.o.o. Gornja Reka, Gornja Reka 209, OIB: 88627403509, MBS: 080927425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3A5DE9">
        <w:t>719</w:t>
      </w:r>
      <w:r w:rsidR="00046F88">
        <w:t>/1</w:t>
      </w:r>
      <w:r w:rsidR="00A322BC">
        <w:t>8</w:t>
      </w:r>
      <w:r w:rsidR="00943AC4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3A5DE9">
        <w:t>22.6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3A5DE9">
        <w:t>17.077,56 kn</w:t>
      </w:r>
      <w:r>
        <w:t xml:space="preserve">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D3106">
        <w:t xml:space="preserve">Vlado Šokac, Belišće, Fiskulturna 12, </w:t>
      </w:r>
      <w:r w:rsidR="00943AC4">
        <w:t xml:space="preserve">Bistrinci, </w:t>
      </w:r>
      <w:r w:rsidR="000D3106">
        <w:t>OIB: 9545</w:t>
      </w:r>
      <w:r w:rsidR="00943AC4">
        <w:t>7</w:t>
      </w:r>
      <w:r w:rsidR="000D3106">
        <w:t>319937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3A5DE9">
        <w:t>20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33C" w:rsidR="001C633C">
      <w:r>
        <w:separator/>
      </w:r>
    </w:p>
  </w:endnote>
  <w:endnote w:id="0" w:type="continuationSeparator">
    <w:p w:rsidRDefault="001C633C" w:rsidR="001C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33C" w:rsidR="001C633C">
      <w:r>
        <w:separator/>
      </w:r>
    </w:p>
  </w:footnote>
  <w:footnote w:id="0" w:type="continuationSeparator">
    <w:p w:rsidRDefault="001C633C" w:rsidR="001C6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3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633C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51EB"/>
    <w:rsid w:val="00386AD3"/>
    <w:rsid w:val="003A5DE9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43AC4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515D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ŽIZL ČUČA S j.d.o.o. za ugostiteljstvo</izvorni_sadrzaj>
    <derivirana_varijabla naziv="DomainObject.Predmet.ProtustrankaFormated_1">  ŽIZL ČUČA S j.d.o.o. za ugostiteljstvo</derivirana_varijabla>
  </DomainObject.Predmet.ProtustrankaFormated>
  <DomainObject.Predmet.ProtustrankaFormatedOIB>
    <izvorni_sadrzaj>  ŽIZL ČUČA S j.d.o.o. za ugostiteljstvo, OIB 88627403509</izvorni_sadrzaj>
    <derivirana_varijabla naziv="DomainObject.Predmet.ProtustrankaFormatedOIB_1">  ŽIZL ČUČA S j.d.o.o. za ugostiteljstvo, OIB 88627403509</derivirana_varijabla>
  </DomainObject.Predmet.ProtustrankaFormatedOIB>
  <DomainObject.Predmet.ProtustrankaFormatedWithAdress>
    <izvorni_sadrzaj> ŽIZL ČUČA S j.d.o.o. za ugostiteljstvo, Gornja Reka 209, 10450 Gornja Reka</izvorni_sadrzaj>
    <derivirana_varijabla naziv="DomainObject.Predmet.ProtustrankaFormatedWithAdress_1"> ŽIZL ČUČA S j.d.o.o. za ugostiteljstvo, Gornja Reka 209, 10450 Gornja Reka</derivirana_varijabla>
  </DomainObject.Predmet.ProtustrankaFormatedWithAdress>
  <DomainObject.Predmet.ProtustrankaFormatedWithAdressOIB>
    <izvorni_sadrzaj> ŽIZL ČUČA S j.d.o.o. za ugostiteljstvo, OIB 88627403509, Gornja Reka 209, 10450 Gornja Reka</izvorni_sadrzaj>
    <derivirana_varijabla naziv="DomainObject.Predmet.ProtustrankaFormatedWithAdressOIB_1"> ŽIZL ČUČA S j.d.o.o. za ugostiteljstvo, OIB 88627403509, Gornja Reka 209, 10450 Gornja Reka</derivirana_varijabla>
  </DomainObject.Predmet.ProtustrankaFormatedWithAdressOIB>
  <DomainObject.Predmet.ProtustrankaWithAdress>
    <izvorni_sadrzaj>ŽIZL ČUČA S j.d.o.o. za ugostiteljstvo Gornja Reka 209, 10450 Gornja Reka</izvorni_sadrzaj>
    <derivirana_varijabla naziv="DomainObject.Predmet.ProtustrankaWithAdress_1">ŽIZL ČUČA S j.d.o.o. za ugostiteljstvo Gornja Reka 209, 10450 Gornja Reka</derivirana_varijabla>
  </DomainObject.Predmet.ProtustrankaWithAdress>
  <DomainObject.Predmet.ProtustrankaWithAdressOIB>
    <izvorni_sadrzaj>ŽIZL ČUČA S j.d.o.o. za ugostiteljstvo, OIB 88627403509, Gornja Reka 209, 10450 Gornja Reka</izvorni_sadrzaj>
    <derivirana_varijabla naziv="DomainObject.Predmet.ProtustrankaWithAdressOIB_1">ŽIZL ČUČA S j.d.o.o. za ugostiteljstvo, OIB 88627403509, Gornja Reka 209, 10450 Gornja Reka</derivirana_varijabla>
  </DomainObject.Predmet.ProtustrankaWithAdressOIB>
  <DomainObject.Predmet.ProtustrankaNazivFormated>
    <izvorni_sadrzaj>ŽIZL ČUČA S j.d.o.o. za ugostiteljstvo</izvorni_sadrzaj>
    <derivirana_varijabla naziv="DomainObject.Predmet.ProtustrankaNazivFormated_1">ŽIZL ČUČA S j.d.o.o. za ugostiteljstvo</derivirana_varijabla>
  </DomainObject.Predmet.ProtustrankaNazivFormated>
  <DomainObject.Predmet.ProtustrankaNazivFormatedOIB>
    <izvorni_sadrzaj>ŽIZL ČUČA S j.d.o.o. za ugostiteljstvo, OIB 88627403509</izvorni_sadrzaj>
    <derivirana_varijabla naziv="DomainObject.Predmet.ProtustrankaNazivFormatedOIB_1">ŽIZL ČUČA S j.d.o.o. za ugostiteljstvo, OIB 88627403509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ŽIZL ČUČA S j.d.o.o. za ugostiteljstvo</item>
    </izvorni_sadrzaj>
    <derivirana_varijabla naziv="DomainObject.Predmet.ProtuStrankaListFormated_1">
      <item>ŽIZL ČUČA S j.d.o.o. za ugostiteljstvo</item>
    </derivirana_varijabla>
  </DomainObject.Predmet.ProtuStrankaListFormated>
  <DomainObject.Predmet.ProtuStrankaListFormatedOIB>
    <izvorni_sadrzaj>
      <item>ŽIZL ČUČA S j.d.o.o. za ugostiteljstvo, OIB 88627403509</item>
    </izvorni_sadrzaj>
    <derivirana_varijabla naziv="DomainObject.Predmet.ProtuStrankaListFormatedOIB_1">
      <item>ŽIZL ČUČA S j.d.o.o. za ugostiteljstvo, OIB 88627403509</item>
    </derivirana_varijabla>
  </DomainObject.Predmet.ProtuStrankaListFormatedOIB>
  <DomainObject.Predmet.ProtuStrankaListFormatedWithAdress>
    <izvorni_sadrzaj>
      <item>ŽIZL ČUČA S j.d.o.o. za ugostiteljstvo, Gornja Reka 209, 10450 Gornja Reka</item>
    </izvorni_sadrzaj>
    <derivirana_varijabla naziv="DomainObject.Predmet.ProtuStrankaListFormatedWithAdress_1">
      <item>ŽIZL ČUČA S j.d.o.o. za ugostiteljstvo, Gornja Reka 209, 10450 Gornja Reka</item>
    </derivirana_varijabla>
  </DomainObject.Predmet.ProtuStrankaListFormatedWithAdress>
  <DomainObject.Predmet.ProtuStrankaListFormatedWithAdressOIB>
    <izvorni_sadrzaj>
      <item>ŽIZL ČUČA S j.d.o.o. za ugostiteljstvo, OIB 88627403509, Gornja Reka 209, 10450 Gornja Reka</item>
    </izvorni_sadrzaj>
    <derivirana_varijabla naziv="DomainObject.Predmet.ProtuStrankaListFormatedWithAdressOIB_1">
      <item>ŽIZL ČUČA S j.d.o.o. za ugostiteljstvo, OIB 88627403509, Gornja Reka 209, 10450 Gornja Reka</item>
    </derivirana_varijabla>
  </DomainObject.Predmet.ProtuStrankaListFormatedWithAdressOIB>
  <DomainObject.Predmet.ProtuStrankaListNazivFormated>
    <izvorni_sadrzaj>
      <item>ŽIZL ČUČA S j.d.o.o. za ugostiteljstvo</item>
    </izvorni_sadrzaj>
    <derivirana_varijabla naziv="DomainObject.Predmet.ProtuStrankaListNazivFormated_1">
      <item>ŽIZL ČUČA S j.d.o.o. za ugostiteljstvo</item>
    </derivirana_varijabla>
  </DomainObject.Predmet.ProtuStrankaListNazivFormated>
  <DomainObject.Predmet.ProtuStrankaListNazivFormatedOIB>
    <izvorni_sadrzaj>
      <item>ŽIZL ČUČA S j.d.o.o. za ugostiteljstvo, OIB 88627403509</item>
    </izvorni_sadrzaj>
    <derivirana_varijabla naziv="DomainObject.Predmet.ProtuStrankaListNazivFormatedOIB_1">
      <item>ŽIZL ČUČA S j.d.o.o. za ugostiteljstvo, OIB 88627403509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ŽIZL ČUČA S j.d.o.o. za ugostiteljstvo</izvorni_sadrzaj>
    <derivirana_varijabla naziv="DomainObject.Predmet.ProtustrankaIDrugi_1">ŽIZL ČUČA S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ŽIZL ČUČA S j.d.o.o. za ugostiteljstvo, OIB 88627403509, Gornja Reka 209, 10450 Gornja Reka</izvorni_sadrzaj>
    <derivirana_varijabla naziv="DomainObject.Predmet.ProtustrankaIDrugiAdressOIB_1">ŽIZL ČUČA S j.d.o.o. za ugostiteljstvo, OIB 88627403509,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ŽIZL ČUČA S j.d.o.o. za ugostiteljstvo</item>
      <item>FINA Regionalni centar Zagreb</item>
    </izvorni_sadrzaj>
    <derivirana_varijabla naziv="DomainObject.Predmet.SudioniciListNaziv_1">
      <item>ŽIZL ČUČA S j.d.o.o. za ugostiteljstvo</item>
      <item>FINA Regionalni centar Zagreb</item>
    </derivirana_varijabla>
  </DomainObject.Predmet.SudioniciListNaziv>
  <DomainObject.Predmet.SudioniciListAdressOIB>
    <izvorni_sadrzaj>
      <item>ŽIZL ČUČA S j.d.o.o. za ugostiteljstvo, OIB 88627403509, Gornja Reka 209,10450 Gornja Reka</item>
      <item>FINA Regionalni centar Zagreb, OIB 85821130368, Trg svibanjskih žrtava 1995. br. 1,10000 Zagreb</item>
    </izvorni_sadrzaj>
    <derivirana_varijabla naziv="DomainObject.Predmet.SudioniciListAdressOIB_1">
      <item>ŽIZL ČUČA S j.d.o.o. za ugostiteljstvo, OIB 88627403509, Gornja Reka 209,10450 Gornja Reka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88627403509</item>
      <item>, OIB 85821130368</item>
    </izvorni_sadrzaj>
    <derivirana_varijabla naziv="DomainObject.Predmet.SudioniciListNazivOIB_1">
      <item>, OIB 88627403509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A77A3-B980-45AF-BF98-F7C2F8B41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2480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2018-07-06T10:12:00Z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St-719-18.docx)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