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d75ca" w14:paraId="60d75ca" w:rsidRDefault="00593895" w:rsidR="00593895">
      <w:pPr>
        <w15:collapsed w:val="false"/>
        <w:rPr>
          <w:szCs w:val="24"/>
          <w:lang w:val="hr-HR"/>
        </w:rPr>
      </w:pPr>
      <w:bookmarkStart w:name="_GoBack" w:id="0"/>
      <w:bookmarkEnd w:id="0"/>
    </w:p>
    <w:p w:rsidRDefault="00593895" w:rsidP="00593895" w:rsidR="00593895" w:rsidRPr="001F21C2">
      <w:pPr>
        <w:pStyle w:val="Naslov1"/>
        <w:jc w:val="left"/>
        <w:rPr>
          <w:b w:val="false"/>
          <w:szCs w:val="24"/>
        </w:rPr>
      </w:pPr>
      <w:r w:rsidRPr="001F21C2">
        <w:rPr>
          <w:b w:val="false"/>
          <w:szCs w:val="24"/>
        </w:rPr>
        <w:t>OPĆINSKI GRAĐANSKI SUD U ZAGREBU</w:t>
      </w:r>
    </w:p>
    <w:p w:rsidRDefault="00761F69" w:rsidP="00593895" w:rsidR="00593895" w:rsidRPr="001F21C2">
      <w:pPr>
        <w:pStyle w:val="Naslov1"/>
        <w:jc w:val="left"/>
        <w:rPr>
          <w:b w:val="false"/>
          <w:szCs w:val="24"/>
        </w:rPr>
      </w:pPr>
      <w:r w:rsidRPr="001F21C2">
        <w:rPr>
          <w:b w:val="false"/>
          <w:szCs w:val="24"/>
        </w:rPr>
        <w:t>Ulica grada Vukovara 84</w:t>
      </w:r>
    </w:p>
    <w:p w:rsidRDefault="00593895" w:rsidR="004F6918" w:rsidRPr="001F21C2">
      <w:pPr>
        <w:rPr>
          <w:szCs w:val="24"/>
          <w:lang w:val="hr-HR"/>
        </w:rPr>
      </w:pPr>
      <w:r w:rsidRPr="001F21C2">
        <w:rPr>
          <w:szCs w:val="24"/>
          <w:lang w:val="hr-HR"/>
        </w:rPr>
        <w:t>l0000 ZAGREB</w:t>
      </w:r>
    </w:p>
    <w:p w:rsidRDefault="00912B61" w:rsidP="00DD14DA" w:rsidR="00DD14DA" w:rsidRPr="001F21C2">
      <w:pPr>
        <w:jc w:val="right"/>
        <w:rPr>
          <w:szCs w:val="24"/>
          <w:lang w:val="hr-HR"/>
        </w:rPr>
      </w:pP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sidR="00F45453" w:rsidRPr="001F21C2">
        <w:rPr>
          <w:szCs w:val="24"/>
          <w:lang w:val="hr-HR"/>
        </w:rPr>
        <w:tab/>
      </w:r>
      <w:r w:rsidR="00F45453" w:rsidRPr="001F21C2">
        <w:rPr>
          <w:szCs w:val="24"/>
          <w:lang w:val="hr-HR"/>
        </w:rPr>
        <w:tab/>
      </w:r>
      <w:r w:rsidR="00F45453" w:rsidRPr="001F21C2">
        <w:rPr>
          <w:szCs w:val="24"/>
          <w:lang w:val="hr-HR"/>
        </w:rPr>
        <w:tab/>
      </w:r>
      <w:r w:rsidR="00F45453" w:rsidRPr="001F21C2">
        <w:rPr>
          <w:szCs w:val="24"/>
          <w:lang w:val="hr-HR"/>
        </w:rPr>
        <w:tab/>
      </w:r>
    </w:p>
    <w:p w:rsidRDefault="00DC49C3" w:rsidP="00DD14DA" w:rsidR="00DC49C3" w:rsidRPr="001F21C2">
      <w:pPr>
        <w:jc w:val="center"/>
        <w:rPr>
          <w:szCs w:val="24"/>
          <w:lang w:val="hr-HR"/>
        </w:rPr>
      </w:pPr>
      <w:r w:rsidRPr="001F21C2">
        <w:rPr>
          <w:szCs w:val="24"/>
          <w:lang w:val="hr-HR"/>
        </w:rPr>
        <w:t>Z A P I S N I K</w:t>
      </w:r>
    </w:p>
    <w:p w:rsidRDefault="00374E43" w:rsidP="009A4E06" w:rsidR="009A4E06" w:rsidRPr="001F21C2">
      <w:pPr>
        <w:jc w:val="center"/>
        <w:rPr>
          <w:szCs w:val="24"/>
          <w:lang w:val="hr-HR"/>
        </w:rPr>
      </w:pPr>
      <w:r w:rsidRPr="001F21C2">
        <w:rPr>
          <w:szCs w:val="24"/>
          <w:lang w:val="hr-HR"/>
        </w:rPr>
        <w:t>od</w:t>
      </w:r>
      <w:r w:rsidR="00DC49C3" w:rsidRPr="001F21C2">
        <w:rPr>
          <w:szCs w:val="24"/>
          <w:lang w:val="hr-HR"/>
        </w:rPr>
        <w:t xml:space="preserve"> dana </w:t>
      </w:r>
      <w:r w:rsidR="001F21C2" w:rsidRPr="001F21C2">
        <w:rPr>
          <w:szCs w:val="24"/>
          <w:lang w:val="hr-HR"/>
        </w:rPr>
        <w:t xml:space="preserve">28. kolovoza </w:t>
      </w:r>
      <w:r w:rsidR="00F45453" w:rsidRPr="001F21C2">
        <w:rPr>
          <w:szCs w:val="24"/>
          <w:lang w:val="hr-HR"/>
        </w:rPr>
        <w:t>201</w:t>
      </w:r>
      <w:r w:rsidR="00F32537" w:rsidRPr="001F21C2">
        <w:rPr>
          <w:szCs w:val="24"/>
          <w:lang w:val="hr-HR"/>
        </w:rPr>
        <w:t>8</w:t>
      </w:r>
      <w:r w:rsidR="00F45453" w:rsidRPr="001F21C2">
        <w:rPr>
          <w:szCs w:val="24"/>
          <w:lang w:val="hr-HR"/>
        </w:rPr>
        <w:t>.</w:t>
      </w:r>
    </w:p>
    <w:p w:rsidRDefault="00374E43" w:rsidP="009A4E06" w:rsidR="00DC49C3" w:rsidRPr="001F21C2">
      <w:pPr>
        <w:jc w:val="center"/>
        <w:rPr>
          <w:szCs w:val="24"/>
          <w:lang w:val="hr-HR"/>
        </w:rPr>
      </w:pPr>
      <w:r w:rsidRPr="001F21C2">
        <w:rPr>
          <w:szCs w:val="24"/>
          <w:lang w:val="hr-HR"/>
        </w:rPr>
        <w:t xml:space="preserve">Sastavljen kod </w:t>
      </w:r>
      <w:r w:rsidR="00DC49C3" w:rsidRPr="001F21C2">
        <w:rPr>
          <w:szCs w:val="24"/>
          <w:lang w:val="hr-HR"/>
        </w:rPr>
        <w:t xml:space="preserve"> Općinskog građanskog suda u Zagrebu</w:t>
      </w:r>
    </w:p>
    <w:p w:rsidRDefault="00DC49C3" w:rsidP="00DC49C3" w:rsidR="00DC49C3" w:rsidRPr="001F21C2">
      <w:pPr>
        <w:rPr>
          <w:szCs w:val="24"/>
          <w:lang w:val="hr-HR"/>
        </w:rPr>
      </w:pPr>
    </w:p>
    <w:p w:rsidRDefault="009A4E06" w:rsidP="00DC49C3" w:rsidR="009A4E06" w:rsidRPr="001F21C2">
      <w:pPr>
        <w:rPr>
          <w:szCs w:val="24"/>
          <w:lang w:val="hr-HR"/>
        </w:rPr>
      </w:pPr>
    </w:p>
    <w:p w:rsidRDefault="00DC49C3" w:rsidP="00DC49C3" w:rsidR="00DC49C3" w:rsidRPr="001F21C2">
      <w:pPr>
        <w:rPr>
          <w:szCs w:val="24"/>
          <w:lang w:val="hr-HR"/>
        </w:rPr>
      </w:pPr>
      <w:r w:rsidRPr="001F21C2">
        <w:rPr>
          <w:szCs w:val="24"/>
          <w:lang w:val="hr-HR"/>
        </w:rPr>
        <w:t xml:space="preserve">PRISUTNI OD </w:t>
      </w:r>
      <w:r w:rsidR="00761F69" w:rsidRPr="001F21C2">
        <w:rPr>
          <w:szCs w:val="24"/>
          <w:lang w:val="hr-HR"/>
        </w:rPr>
        <w:t xml:space="preserve">SUDA:       </w:t>
      </w:r>
      <w:r w:rsidR="00761F69" w:rsidRPr="001F21C2">
        <w:rPr>
          <w:szCs w:val="24"/>
          <w:lang w:val="hr-HR"/>
        </w:rPr>
        <w:tab/>
      </w:r>
      <w:r w:rsidR="00761F69" w:rsidRPr="001F21C2">
        <w:rPr>
          <w:szCs w:val="24"/>
          <w:lang w:val="hr-HR"/>
        </w:rPr>
        <w:tab/>
        <w:t xml:space="preserve">            </w:t>
      </w:r>
      <w:r w:rsidRPr="001F21C2">
        <w:rPr>
          <w:szCs w:val="24"/>
          <w:lang w:val="hr-HR"/>
        </w:rPr>
        <w:t>PRAVNA STVAR:</w:t>
      </w:r>
    </w:p>
    <w:p w:rsidRDefault="00C831E2" w:rsidP="00992A48" w:rsidR="00992A48" w:rsidRPr="001F21C2">
      <w:pPr>
        <w:rPr>
          <w:szCs w:val="24"/>
          <w:lang w:val="hr-HR"/>
        </w:rPr>
      </w:pPr>
      <w:r w:rsidRPr="001F21C2">
        <w:rPr>
          <w:szCs w:val="24"/>
          <w:lang w:val="hr-HR"/>
        </w:rPr>
        <w:t>Sudac:</w:t>
      </w:r>
      <w:r w:rsidR="00F45453" w:rsidRPr="001F21C2">
        <w:rPr>
          <w:szCs w:val="24"/>
          <w:lang w:val="hr-HR"/>
        </w:rPr>
        <w:t xml:space="preserve"> </w:t>
      </w:r>
      <w:r w:rsidR="00F32537" w:rsidRPr="001F21C2">
        <w:rPr>
          <w:szCs w:val="24"/>
          <w:lang w:val="hr-HR"/>
        </w:rPr>
        <w:t>Vladimir Dimanovski</w:t>
      </w:r>
      <w:r w:rsidRPr="001F21C2">
        <w:rPr>
          <w:szCs w:val="24"/>
          <w:lang w:val="hr-HR"/>
        </w:rPr>
        <w:tab/>
      </w:r>
      <w:r w:rsidRPr="001F21C2">
        <w:rPr>
          <w:szCs w:val="24"/>
          <w:lang w:val="hr-HR"/>
        </w:rPr>
        <w:tab/>
        <w:t xml:space="preserve">          </w:t>
      </w:r>
      <w:r w:rsidR="00F45453" w:rsidRPr="001F21C2">
        <w:rPr>
          <w:szCs w:val="24"/>
          <w:lang w:val="hr-HR"/>
        </w:rPr>
        <w:t xml:space="preserve">   </w:t>
      </w:r>
    </w:p>
    <w:p w:rsidRDefault="00F45453" w:rsidP="00DD14DA" w:rsidR="00DD14DA" w:rsidRPr="001F21C2">
      <w:pPr>
        <w:rPr>
          <w:szCs w:val="24"/>
          <w:lang w:val="hr-HR"/>
        </w:rPr>
      </w:pPr>
      <w:r w:rsidRPr="001F21C2">
        <w:rPr>
          <w:szCs w:val="24"/>
          <w:lang w:val="hr-HR"/>
        </w:rPr>
        <w:t>Zapisničar</w:t>
      </w:r>
      <w:r w:rsidR="00F32537" w:rsidRPr="001F21C2">
        <w:rPr>
          <w:szCs w:val="24"/>
          <w:lang w:val="hr-HR"/>
        </w:rPr>
        <w:t>: Ivana Golub</w:t>
      </w:r>
      <w:r w:rsidR="00761F69" w:rsidRPr="001F21C2">
        <w:rPr>
          <w:szCs w:val="24"/>
          <w:lang w:val="hr-HR"/>
        </w:rPr>
        <w:t xml:space="preserve"> </w:t>
      </w:r>
      <w:r w:rsidRPr="001F21C2">
        <w:rPr>
          <w:szCs w:val="24"/>
          <w:lang w:val="hr-HR"/>
        </w:rPr>
        <w:tab/>
      </w:r>
      <w:r w:rsidRPr="001F21C2">
        <w:rPr>
          <w:szCs w:val="24"/>
          <w:lang w:val="hr-HR"/>
        </w:rPr>
        <w:tab/>
      </w:r>
      <w:r w:rsidRPr="001F21C2">
        <w:rPr>
          <w:szCs w:val="24"/>
          <w:lang w:val="hr-HR"/>
        </w:rPr>
        <w:tab/>
      </w:r>
      <w:r w:rsidR="00B524CD" w:rsidRPr="001F21C2">
        <w:rPr>
          <w:szCs w:val="24"/>
          <w:lang w:val="hr-HR"/>
        </w:rPr>
        <w:t>Stečaj potrošača:</w:t>
      </w:r>
    </w:p>
    <w:p w:rsidRDefault="00DD14DA" w:rsidP="00DD14DA" w:rsidR="00DC49C3" w:rsidRPr="001F21C2">
      <w:pPr>
        <w:rPr>
          <w:szCs w:val="24"/>
          <w:lang w:val="hr-HR"/>
        </w:rPr>
      </w:pPr>
      <w:r w:rsidRPr="001F21C2">
        <w:rPr>
          <w:szCs w:val="24"/>
          <w:lang w:val="hr-HR"/>
        </w:rPr>
        <w:t xml:space="preserve">                                                                   </w:t>
      </w:r>
      <w:r w:rsidR="001A6431" w:rsidRPr="001F21C2">
        <w:rPr>
          <w:szCs w:val="24"/>
          <w:lang w:val="hr-HR"/>
        </w:rPr>
        <w:t xml:space="preserve">     </w:t>
      </w:r>
      <w:r w:rsidR="00761F69" w:rsidRPr="001F21C2">
        <w:rPr>
          <w:szCs w:val="24"/>
          <w:lang w:val="hr-HR"/>
        </w:rPr>
        <w:t>R</w:t>
      </w:r>
      <w:r w:rsidR="00B7499F" w:rsidRPr="001F21C2">
        <w:rPr>
          <w:szCs w:val="24"/>
          <w:lang w:val="hr-HR"/>
        </w:rPr>
        <w:t>adi</w:t>
      </w:r>
      <w:r w:rsidR="00B524CD" w:rsidRPr="001F21C2">
        <w:rPr>
          <w:szCs w:val="24"/>
          <w:lang w:val="hr-HR"/>
        </w:rPr>
        <w:t>: stečaja potrošača</w:t>
      </w:r>
      <w:r w:rsidR="00A43171" w:rsidRPr="001F21C2">
        <w:rPr>
          <w:szCs w:val="24"/>
          <w:lang w:val="hr-HR"/>
        </w:rPr>
        <w:t xml:space="preserve"> </w:t>
      </w:r>
      <w:r w:rsidR="001F21C2" w:rsidRPr="001F21C2">
        <w:rPr>
          <w:szCs w:val="24"/>
          <w:lang w:val="hr-HR"/>
        </w:rPr>
        <w:t>Tanje Pavić</w:t>
      </w:r>
    </w:p>
    <w:p w:rsidRDefault="00992A48" w:rsidP="00DC49C3" w:rsidR="00992A48" w:rsidRPr="001F21C2">
      <w:pPr>
        <w:rPr>
          <w:szCs w:val="24"/>
          <w:lang w:val="hr-HR"/>
        </w:rPr>
      </w:pPr>
    </w:p>
    <w:p w:rsidRDefault="00B524CD" w:rsidR="00B524CD" w:rsidRPr="001F21C2">
      <w:pPr>
        <w:jc w:val="both"/>
        <w:rPr>
          <w:szCs w:val="24"/>
          <w:lang w:val="hr-HR"/>
        </w:rPr>
      </w:pPr>
    </w:p>
    <w:p w:rsidRDefault="005C3BE1" w:rsidR="00B524CD" w:rsidRPr="001F21C2">
      <w:pPr>
        <w:jc w:val="both"/>
        <w:rPr>
          <w:szCs w:val="24"/>
          <w:lang w:val="hr-HR"/>
        </w:rPr>
      </w:pPr>
      <w:r w:rsidRPr="001F21C2">
        <w:rPr>
          <w:szCs w:val="24"/>
          <w:lang w:val="hr-HR"/>
        </w:rPr>
        <w:t xml:space="preserve">Utvrđuje se da je pripremno ročište započelo u </w:t>
      </w:r>
      <w:r w:rsidR="00F32537" w:rsidRPr="001F21C2">
        <w:rPr>
          <w:szCs w:val="24"/>
          <w:lang w:val="hr-HR"/>
        </w:rPr>
        <w:t>10,00 sati</w:t>
      </w:r>
      <w:r w:rsidR="008E7A5C" w:rsidRPr="001F21C2">
        <w:rPr>
          <w:szCs w:val="24"/>
          <w:lang w:val="hr-HR"/>
        </w:rPr>
        <w:t>.</w:t>
      </w:r>
      <w:r w:rsidR="00F077C7" w:rsidRPr="001F21C2">
        <w:rPr>
          <w:szCs w:val="24"/>
          <w:lang w:val="hr-HR"/>
        </w:rPr>
        <w:t xml:space="preserve"> </w:t>
      </w:r>
    </w:p>
    <w:p w:rsidRDefault="005C3BE1" w:rsidR="005C3BE1" w:rsidRPr="001F21C2">
      <w:pPr>
        <w:jc w:val="both"/>
        <w:rPr>
          <w:szCs w:val="24"/>
          <w:lang w:val="hr-HR"/>
        </w:rPr>
      </w:pPr>
    </w:p>
    <w:p w:rsidRDefault="005C3BE1" w:rsidR="005C3BE1" w:rsidRPr="001F21C2">
      <w:pPr>
        <w:jc w:val="both"/>
        <w:rPr>
          <w:szCs w:val="24"/>
          <w:lang w:val="hr-HR"/>
        </w:rPr>
      </w:pPr>
      <w:r w:rsidRPr="001F21C2">
        <w:rPr>
          <w:szCs w:val="24"/>
          <w:lang w:val="hr-HR"/>
        </w:rPr>
        <w:t xml:space="preserve">Utvrđuje se da su pristupili: </w:t>
      </w:r>
    </w:p>
    <w:p w:rsidRDefault="00F077C7" w:rsidR="00B524CD" w:rsidRPr="001F21C2">
      <w:pPr>
        <w:jc w:val="both"/>
        <w:rPr>
          <w:szCs w:val="24"/>
          <w:lang w:val="hr-HR"/>
        </w:rPr>
      </w:pPr>
      <w:r w:rsidRPr="001F21C2">
        <w:rPr>
          <w:szCs w:val="24"/>
          <w:lang w:val="hr-HR"/>
        </w:rPr>
        <w:t>Stečajni potrošač:</w:t>
      </w:r>
      <w:r w:rsidR="003B15D4" w:rsidRPr="001F21C2">
        <w:rPr>
          <w:szCs w:val="24"/>
          <w:lang w:val="hr-HR"/>
        </w:rPr>
        <w:t xml:space="preserve"> </w:t>
      </w:r>
      <w:r w:rsidR="00866840" w:rsidRPr="001F21C2">
        <w:rPr>
          <w:szCs w:val="24"/>
          <w:lang w:val="hr-HR"/>
        </w:rPr>
        <w:t>osobno</w:t>
      </w:r>
    </w:p>
    <w:p w:rsidRDefault="00F077C7" w:rsidR="0004615D" w:rsidRPr="001F21C2">
      <w:pPr>
        <w:jc w:val="both"/>
        <w:rPr>
          <w:szCs w:val="24"/>
          <w:lang w:val="hr-HR"/>
        </w:rPr>
      </w:pPr>
      <w:r w:rsidRPr="001F21C2">
        <w:rPr>
          <w:szCs w:val="24"/>
          <w:lang w:val="hr-HR"/>
        </w:rPr>
        <w:t>Za vjerovnik</w:t>
      </w:r>
      <w:r w:rsidR="00F32537" w:rsidRPr="001F21C2">
        <w:rPr>
          <w:szCs w:val="24"/>
          <w:lang w:val="hr-HR"/>
        </w:rPr>
        <w:t>e</w:t>
      </w:r>
      <w:r w:rsidRPr="001F21C2">
        <w:rPr>
          <w:szCs w:val="24"/>
          <w:lang w:val="hr-HR"/>
        </w:rPr>
        <w:t>:</w:t>
      </w:r>
      <w:r w:rsidR="006815AD" w:rsidRPr="001F21C2">
        <w:rPr>
          <w:szCs w:val="24"/>
          <w:lang w:val="hr-HR"/>
        </w:rPr>
        <w:t xml:space="preserve"> </w:t>
      </w:r>
      <w:r w:rsidR="00F32537" w:rsidRPr="001F21C2">
        <w:rPr>
          <w:szCs w:val="24"/>
          <w:lang w:val="hr-HR"/>
        </w:rPr>
        <w:t xml:space="preserve"> </w:t>
      </w:r>
    </w:p>
    <w:p w:rsidRDefault="001F21C2" w:rsidP="001F21C2" w:rsidR="001F21C2">
      <w:pPr>
        <w:pStyle w:val="Bezproreda"/>
        <w:numPr>
          <w:ilvl w:val="0"/>
          <w:numId w:val="5"/>
        </w:numPr>
        <w:ind w:hanging="142" w:left="142"/>
        <w:jc w:val="both"/>
      </w:pPr>
      <w:r>
        <w:t>Allianz Zagreb d.o.o.</w:t>
      </w:r>
      <w:r w:rsidR="00562D68">
        <w:t>, nitko, dostava uredna</w:t>
      </w:r>
    </w:p>
    <w:p w:rsidRDefault="001F21C2" w:rsidP="001F21C2" w:rsidR="001F21C2">
      <w:pPr>
        <w:pStyle w:val="Bezproreda"/>
        <w:jc w:val="both"/>
      </w:pPr>
      <w:r>
        <w:t xml:space="preserve">- Erste </w:t>
      </w:r>
      <w:proofErr w:type="spellStart"/>
      <w:r>
        <w:t>card</w:t>
      </w:r>
      <w:proofErr w:type="spellEnd"/>
      <w:r>
        <w:t xml:space="preserve"> </w:t>
      </w:r>
      <w:proofErr w:type="spellStart"/>
      <w:r>
        <w:t>club</w:t>
      </w:r>
      <w:proofErr w:type="spellEnd"/>
      <w:r>
        <w:t xml:space="preserve"> d.o.o.</w:t>
      </w:r>
      <w:r w:rsidR="00562D68" w:rsidRPr="00562D68">
        <w:t xml:space="preserve"> </w:t>
      </w:r>
      <w:r w:rsidR="00562D68">
        <w:t>nitko, dostava uredna</w:t>
      </w:r>
    </w:p>
    <w:p w:rsidRDefault="001F21C2" w:rsidP="001F21C2" w:rsidR="001F21C2">
      <w:pPr>
        <w:pStyle w:val="Bezproreda"/>
        <w:numPr>
          <w:ilvl w:val="0"/>
          <w:numId w:val="5"/>
        </w:numPr>
        <w:ind w:hanging="142" w:left="142"/>
        <w:jc w:val="both"/>
      </w:pPr>
      <w:r>
        <w:t>Grad Zagreb</w:t>
      </w:r>
      <w:r w:rsidR="00562D68" w:rsidRPr="00562D68">
        <w:t xml:space="preserve"> </w:t>
      </w:r>
      <w:r w:rsidR="00562D68">
        <w:t>nitko, dostava uredna</w:t>
      </w:r>
    </w:p>
    <w:p w:rsidRDefault="001F21C2" w:rsidP="001F21C2" w:rsidR="001F21C2">
      <w:pPr>
        <w:pStyle w:val="Bezproreda"/>
        <w:numPr>
          <w:ilvl w:val="0"/>
          <w:numId w:val="5"/>
        </w:numPr>
        <w:ind w:hanging="142" w:left="142"/>
        <w:jc w:val="both"/>
      </w:pPr>
      <w:r>
        <w:t>Hrvatska radiotelevizija</w:t>
      </w:r>
      <w:r w:rsidR="00EE434B">
        <w:t xml:space="preserve">, zastupani po </w:t>
      </w:r>
      <w:proofErr w:type="spellStart"/>
      <w:r w:rsidR="00EE434B">
        <w:t>Odvj.društvo</w:t>
      </w:r>
      <w:proofErr w:type="spellEnd"/>
      <w:r w:rsidR="00EE434B">
        <w:t xml:space="preserve"> </w:t>
      </w:r>
      <w:proofErr w:type="spellStart"/>
      <w:r w:rsidR="00EE434B">
        <w:t>Hanžeković</w:t>
      </w:r>
      <w:proofErr w:type="spellEnd"/>
      <w:r w:rsidR="00EE434B">
        <w:t xml:space="preserve"> &amp; partneri</w:t>
      </w:r>
      <w:r w:rsidR="00562D68">
        <w:t>, nitko, dostava uredna</w:t>
      </w:r>
    </w:p>
    <w:p w:rsidRDefault="001F21C2" w:rsidP="001F21C2" w:rsidR="001F21C2">
      <w:pPr>
        <w:pStyle w:val="Bezproreda"/>
        <w:numPr>
          <w:ilvl w:val="0"/>
          <w:numId w:val="5"/>
        </w:numPr>
        <w:ind w:hanging="142" w:left="142"/>
        <w:jc w:val="both"/>
      </w:pPr>
      <w:r>
        <w:t>Iskon Internet d.d.</w:t>
      </w:r>
      <w:r w:rsidR="005421E4">
        <w:t>,</w:t>
      </w:r>
      <w:r w:rsidR="00562D68" w:rsidRPr="00562D68">
        <w:t xml:space="preserve"> </w:t>
      </w:r>
      <w:r w:rsidR="00562D68">
        <w:t>nitko, dostava uredna</w:t>
      </w:r>
    </w:p>
    <w:p w:rsidRDefault="001F21C2" w:rsidP="001F21C2" w:rsidR="001F21C2">
      <w:pPr>
        <w:pStyle w:val="Bezproreda"/>
        <w:numPr>
          <w:ilvl w:val="0"/>
          <w:numId w:val="5"/>
        </w:numPr>
        <w:ind w:hanging="142" w:left="142"/>
        <w:jc w:val="both"/>
      </w:pPr>
      <w:r>
        <w:t xml:space="preserve">PBZ </w:t>
      </w:r>
      <w:proofErr w:type="spellStart"/>
      <w:r>
        <w:t>Card</w:t>
      </w:r>
      <w:proofErr w:type="spellEnd"/>
      <w:r>
        <w:t xml:space="preserve"> d.o.o.</w:t>
      </w:r>
      <w:r w:rsidR="00EE434B">
        <w:t>, Cesionar B2 Kapital d.o.o.</w:t>
      </w:r>
      <w:r w:rsidR="00562D68">
        <w:t xml:space="preserve">: </w:t>
      </w:r>
      <w:proofErr w:type="spellStart"/>
      <w:r w:rsidR="00562D68" w:rsidRPr="00562D68">
        <w:rPr>
          <w:lang w:val="en-AU"/>
        </w:rPr>
        <w:t>nitko</w:t>
      </w:r>
      <w:proofErr w:type="spellEnd"/>
      <w:r w:rsidR="00562D68" w:rsidRPr="00562D68">
        <w:rPr>
          <w:lang w:val="en-AU"/>
        </w:rPr>
        <w:t xml:space="preserve">, </w:t>
      </w:r>
      <w:proofErr w:type="spellStart"/>
      <w:r w:rsidR="00562D68" w:rsidRPr="00562D68">
        <w:rPr>
          <w:lang w:val="en-AU"/>
        </w:rPr>
        <w:t>dostava</w:t>
      </w:r>
      <w:proofErr w:type="spellEnd"/>
      <w:r w:rsidR="00562D68" w:rsidRPr="00562D68">
        <w:rPr>
          <w:lang w:val="en-AU"/>
        </w:rPr>
        <w:t xml:space="preserve"> </w:t>
      </w:r>
      <w:proofErr w:type="spellStart"/>
      <w:r w:rsidR="00562D68" w:rsidRPr="00562D68">
        <w:rPr>
          <w:lang w:val="en-AU"/>
        </w:rPr>
        <w:t>uredna</w:t>
      </w:r>
      <w:proofErr w:type="spellEnd"/>
    </w:p>
    <w:p w:rsidRDefault="001F21C2" w:rsidP="001F21C2" w:rsidR="001F21C2">
      <w:pPr>
        <w:pStyle w:val="Bezproreda"/>
        <w:numPr>
          <w:ilvl w:val="0"/>
          <w:numId w:val="5"/>
        </w:numPr>
        <w:ind w:hanging="142" w:left="142"/>
        <w:jc w:val="both"/>
      </w:pPr>
      <w:r>
        <w:t>Privredna banka Zagreb d.d.</w:t>
      </w:r>
      <w:r w:rsidR="005421E4">
        <w:t>,</w:t>
      </w:r>
      <w:r w:rsidR="00562D68" w:rsidRPr="00562D68">
        <w:t xml:space="preserve"> </w:t>
      </w:r>
      <w:r w:rsidR="00562D68">
        <w:t>nitko, dostava uredna</w:t>
      </w:r>
    </w:p>
    <w:p w:rsidRDefault="001F21C2" w:rsidP="001F21C2" w:rsidR="001F21C2">
      <w:pPr>
        <w:pStyle w:val="Bezproreda"/>
        <w:numPr>
          <w:ilvl w:val="0"/>
          <w:numId w:val="5"/>
        </w:numPr>
        <w:ind w:hanging="142" w:left="142"/>
        <w:jc w:val="both"/>
      </w:pPr>
      <w:r>
        <w:t>Republika H</w:t>
      </w:r>
      <w:r w:rsidR="00562D68">
        <w:t>rvatska, Ministarstvo financija: Miljenka Žagar SU-737/16</w:t>
      </w:r>
    </w:p>
    <w:p w:rsidRDefault="001F21C2" w:rsidP="001F21C2" w:rsidR="001F21C2">
      <w:pPr>
        <w:pStyle w:val="Bezproreda"/>
        <w:numPr>
          <w:ilvl w:val="0"/>
          <w:numId w:val="5"/>
        </w:numPr>
        <w:ind w:hanging="142" w:left="142"/>
        <w:jc w:val="both"/>
      </w:pPr>
      <w:proofErr w:type="spellStart"/>
      <w:r>
        <w:t>VIPnet</w:t>
      </w:r>
      <w:proofErr w:type="spellEnd"/>
      <w:r>
        <w:t xml:space="preserve"> d.o.o.</w:t>
      </w:r>
      <w:r w:rsidR="005421E4">
        <w:t>, nitko, dostava uredna</w:t>
      </w:r>
    </w:p>
    <w:p w:rsidRDefault="001F21C2" w:rsidP="001F21C2" w:rsidR="001F21C2">
      <w:pPr>
        <w:pStyle w:val="Bezproreda"/>
        <w:numPr>
          <w:ilvl w:val="0"/>
          <w:numId w:val="5"/>
        </w:numPr>
        <w:ind w:hanging="142" w:left="142"/>
        <w:jc w:val="both"/>
      </w:pPr>
      <w:r>
        <w:t>Zagrebačka banka d.d.</w:t>
      </w:r>
      <w:r w:rsidR="00562D68" w:rsidRPr="00562D68">
        <w:t xml:space="preserve"> </w:t>
      </w:r>
      <w:r w:rsidR="00562D68">
        <w:t>nitko, dostava uredna</w:t>
      </w:r>
    </w:p>
    <w:p w:rsidRDefault="001F21C2" w:rsidP="001F21C2" w:rsidR="00350412" w:rsidRPr="001F21C2">
      <w:pPr>
        <w:pStyle w:val="Bezproreda"/>
        <w:numPr>
          <w:ilvl w:val="0"/>
          <w:numId w:val="5"/>
        </w:numPr>
        <w:ind w:hanging="142" w:left="142"/>
        <w:jc w:val="both"/>
      </w:pPr>
      <w:r>
        <w:t xml:space="preserve">Zagrebački holding d.o.o., za javni prijevoz, opskrbu vodom, održavanje </w:t>
      </w:r>
      <w:proofErr w:type="spellStart"/>
      <w:r>
        <w:t>čistoče</w:t>
      </w:r>
      <w:proofErr w:type="spellEnd"/>
      <w:r w:rsidR="00562D68">
        <w:t>, nitko, dostava uredna</w:t>
      </w:r>
    </w:p>
    <w:p w:rsidRDefault="00350412" w:rsidR="00F32537" w:rsidRPr="001F21C2">
      <w:pPr>
        <w:jc w:val="both"/>
        <w:rPr>
          <w:szCs w:val="24"/>
          <w:lang w:val="hr-HR"/>
        </w:rPr>
      </w:pPr>
      <w:r w:rsidRPr="001F21C2">
        <w:rPr>
          <w:szCs w:val="24"/>
          <w:lang w:val="hr-HR"/>
        </w:rPr>
        <w:t xml:space="preserve">- </w:t>
      </w:r>
      <w:r w:rsidR="00F32537" w:rsidRPr="001F21C2">
        <w:rPr>
          <w:szCs w:val="24"/>
          <w:lang w:val="hr-HR"/>
        </w:rPr>
        <w:t>Financijska agencija</w:t>
      </w:r>
      <w:r w:rsidR="003B15D4" w:rsidRPr="001F21C2">
        <w:rPr>
          <w:szCs w:val="24"/>
          <w:lang w:val="hr-HR"/>
        </w:rPr>
        <w:t>, nitko dostava uredna</w:t>
      </w:r>
    </w:p>
    <w:p w:rsidRDefault="00562D68" w:rsidP="00562D68" w:rsidR="001F21C2">
      <w:pPr>
        <w:jc w:val="both"/>
        <w:rPr>
          <w:szCs w:val="24"/>
          <w:lang w:val="hr-HR"/>
        </w:rPr>
      </w:pPr>
      <w:r>
        <w:rPr>
          <w:szCs w:val="24"/>
          <w:lang w:val="hr-HR"/>
        </w:rPr>
        <w:t xml:space="preserve"> </w:t>
      </w:r>
    </w:p>
    <w:p w:rsidRDefault="00562D68" w:rsidP="00562D68" w:rsidR="00562D68">
      <w:pPr>
        <w:jc w:val="both"/>
        <w:rPr>
          <w:szCs w:val="24"/>
          <w:lang w:val="hr-HR"/>
        </w:rPr>
      </w:pPr>
      <w:r>
        <w:rPr>
          <w:szCs w:val="24"/>
          <w:lang w:val="hr-HR"/>
        </w:rPr>
        <w:t xml:space="preserve">Prisutni potrošač predaje u spis kopiju obavijesti o prijenosu potraživanja sa trg. društva Erste </w:t>
      </w:r>
      <w:proofErr w:type="spellStart"/>
      <w:r>
        <w:rPr>
          <w:szCs w:val="24"/>
          <w:lang w:val="hr-HR"/>
        </w:rPr>
        <w:t>card</w:t>
      </w:r>
      <w:proofErr w:type="spellEnd"/>
      <w:r>
        <w:rPr>
          <w:szCs w:val="24"/>
          <w:lang w:val="hr-HR"/>
        </w:rPr>
        <w:t xml:space="preserve"> </w:t>
      </w:r>
      <w:proofErr w:type="spellStart"/>
      <w:r>
        <w:rPr>
          <w:szCs w:val="24"/>
          <w:lang w:val="hr-HR"/>
        </w:rPr>
        <w:t>club</w:t>
      </w:r>
      <w:proofErr w:type="spellEnd"/>
      <w:r>
        <w:rPr>
          <w:szCs w:val="24"/>
          <w:lang w:val="hr-HR"/>
        </w:rPr>
        <w:t xml:space="preserve"> d.o.o., na EOS </w:t>
      </w:r>
      <w:proofErr w:type="spellStart"/>
      <w:r>
        <w:rPr>
          <w:szCs w:val="24"/>
          <w:lang w:val="hr-HR"/>
        </w:rPr>
        <w:t>Matrix</w:t>
      </w:r>
      <w:proofErr w:type="spellEnd"/>
      <w:r>
        <w:rPr>
          <w:szCs w:val="24"/>
          <w:lang w:val="hr-HR"/>
        </w:rPr>
        <w:t xml:space="preserve"> d.o.o. od 29. lipnja 2018. </w:t>
      </w:r>
    </w:p>
    <w:p w:rsidRDefault="00562D68" w:rsidP="00562D68" w:rsidR="00562D68">
      <w:pPr>
        <w:jc w:val="both"/>
        <w:rPr>
          <w:szCs w:val="24"/>
          <w:lang w:val="hr-HR"/>
        </w:rPr>
      </w:pPr>
    </w:p>
    <w:p w:rsidRDefault="00562D68" w:rsidP="00562D68" w:rsidR="00562D68">
      <w:pPr>
        <w:jc w:val="both"/>
        <w:rPr>
          <w:szCs w:val="24"/>
          <w:lang w:val="hr-HR"/>
        </w:rPr>
      </w:pPr>
      <w:r>
        <w:rPr>
          <w:szCs w:val="24"/>
          <w:lang w:val="hr-HR"/>
        </w:rPr>
        <w:t>Prisutni zastupnik Republike Hrvatske navodi da je u planu pogrešno navedena visina potraživanja te predlaže ispravak plana ispunjenja na način da umjesto iznosa od 375,00 kuna iznosi 228,11 kuna.</w:t>
      </w:r>
    </w:p>
    <w:p w:rsidRDefault="00562D68" w:rsidP="00562D68" w:rsidR="00562D68">
      <w:pPr>
        <w:jc w:val="both"/>
        <w:rPr>
          <w:szCs w:val="24"/>
          <w:lang w:val="hr-HR"/>
        </w:rPr>
      </w:pPr>
      <w:r>
        <w:rPr>
          <w:szCs w:val="24"/>
          <w:lang w:val="hr-HR"/>
        </w:rPr>
        <w:t xml:space="preserve">Porezna uprava suglasna je sa planom ispunjenja na način da se podmiri glavnica u cijelosti uz otpis kamata te otplatu ostatka duga u razdoblju od 12 mjeseci uz minimalnu kamatnu stopu. </w:t>
      </w:r>
    </w:p>
    <w:p w:rsidRDefault="005421E4" w:rsidP="00562D68" w:rsidR="00562D68">
      <w:pPr>
        <w:jc w:val="both"/>
        <w:rPr>
          <w:szCs w:val="24"/>
          <w:lang w:val="hr-HR"/>
        </w:rPr>
      </w:pPr>
      <w:r>
        <w:rPr>
          <w:szCs w:val="24"/>
          <w:lang w:val="hr-HR"/>
        </w:rPr>
        <w:t xml:space="preserve">Potrošač povlači prijedlog iz plana u pogledu tražbine prema B2 Kapital d.o.o. u kojem traži poček otplate od 6 mjeseci. </w:t>
      </w:r>
      <w:r w:rsidR="00912B61">
        <w:rPr>
          <w:szCs w:val="24"/>
          <w:lang w:val="hr-HR"/>
        </w:rPr>
        <w:t xml:space="preserve">Potrošač navodi da je djelomično izmijenio plan te isti predaje u spis, a uz izuzeće tražbine prema Republici Hrvatskoj, a koja je utvrđena na današnjem ročištu. </w:t>
      </w:r>
    </w:p>
    <w:p w:rsidRDefault="005421E4" w:rsidP="00562D68" w:rsidR="005421E4">
      <w:pPr>
        <w:jc w:val="both"/>
        <w:rPr>
          <w:szCs w:val="24"/>
          <w:lang w:val="hr-HR"/>
        </w:rPr>
      </w:pPr>
    </w:p>
    <w:p w:rsidRDefault="00996BF8" w:rsidP="00996BF8" w:rsidR="00996BF8" w:rsidRPr="001F21C2">
      <w:pPr>
        <w:rPr>
          <w:bCs/>
          <w:szCs w:val="24"/>
        </w:rPr>
      </w:pPr>
      <w:proofErr w:type="spellStart"/>
      <w:r w:rsidRPr="001F21C2">
        <w:rPr>
          <w:bCs/>
          <w:szCs w:val="24"/>
        </w:rPr>
        <w:t>Sud</w:t>
      </w:r>
      <w:proofErr w:type="spellEnd"/>
      <w:r w:rsidRPr="001F21C2">
        <w:rPr>
          <w:bCs/>
          <w:szCs w:val="24"/>
        </w:rPr>
        <w:t xml:space="preserve"> </w:t>
      </w:r>
      <w:proofErr w:type="spellStart"/>
      <w:r w:rsidRPr="001F21C2">
        <w:rPr>
          <w:bCs/>
          <w:szCs w:val="24"/>
        </w:rPr>
        <w:t>donosi</w:t>
      </w:r>
      <w:proofErr w:type="spellEnd"/>
      <w:r w:rsidRPr="001F21C2">
        <w:rPr>
          <w:bCs/>
          <w:szCs w:val="24"/>
        </w:rPr>
        <w:t xml:space="preserve"> </w:t>
      </w:r>
    </w:p>
    <w:p w:rsidRDefault="00996BF8" w:rsidP="00996BF8" w:rsidR="00996BF8" w:rsidRPr="001F21C2">
      <w:pPr>
        <w:jc w:val="center"/>
        <w:rPr>
          <w:bCs/>
          <w:szCs w:val="24"/>
        </w:rPr>
      </w:pPr>
      <w:proofErr w:type="spellStart"/>
      <w:proofErr w:type="gramStart"/>
      <w:r w:rsidRPr="001F21C2">
        <w:rPr>
          <w:bCs/>
          <w:szCs w:val="24"/>
        </w:rPr>
        <w:t>rješenje</w:t>
      </w:r>
      <w:proofErr w:type="spellEnd"/>
      <w:proofErr w:type="gramEnd"/>
      <w:r w:rsidRPr="001F21C2">
        <w:rPr>
          <w:bCs/>
          <w:szCs w:val="24"/>
        </w:rPr>
        <w:t xml:space="preserve"> </w:t>
      </w:r>
    </w:p>
    <w:p w:rsidRDefault="00996BF8" w:rsidP="00996BF8" w:rsidR="00996BF8" w:rsidRPr="001F21C2">
      <w:pPr>
        <w:jc w:val="both"/>
        <w:rPr>
          <w:szCs w:val="24"/>
          <w:lang w:val="hr-HR"/>
        </w:rPr>
      </w:pPr>
    </w:p>
    <w:p w:rsidRDefault="00996BF8" w:rsidP="00996BF8" w:rsidR="00996BF8" w:rsidRPr="001F21C2">
      <w:pPr>
        <w:jc w:val="both"/>
        <w:rPr>
          <w:szCs w:val="24"/>
          <w:lang w:val="hr-HR"/>
        </w:rPr>
      </w:pPr>
      <w:r w:rsidRPr="001F21C2">
        <w:rPr>
          <w:szCs w:val="24"/>
          <w:lang w:val="hr-HR"/>
        </w:rPr>
        <w:lastRenderedPageBreak/>
        <w:t xml:space="preserve">Provest će se dokaz saslušanjem potrošača. </w:t>
      </w:r>
    </w:p>
    <w:p w:rsidRDefault="00996BF8" w:rsidP="00996BF8" w:rsidR="00996BF8" w:rsidRPr="001F21C2">
      <w:pPr>
        <w:jc w:val="both"/>
        <w:rPr>
          <w:szCs w:val="24"/>
          <w:lang w:val="hr-HR"/>
        </w:rPr>
      </w:pPr>
      <w:r w:rsidRPr="001F21C2">
        <w:rPr>
          <w:szCs w:val="24"/>
          <w:lang w:val="hr-HR"/>
        </w:rPr>
        <w:tab/>
      </w:r>
      <w:r w:rsidR="001F21C2">
        <w:rPr>
          <w:szCs w:val="24"/>
          <w:lang w:val="hr-HR"/>
        </w:rPr>
        <w:t xml:space="preserve">Tanje Pavić iz Zagreba, </w:t>
      </w:r>
      <w:proofErr w:type="spellStart"/>
      <w:r w:rsidR="001F21C2">
        <w:rPr>
          <w:szCs w:val="24"/>
          <w:lang w:val="hr-HR"/>
        </w:rPr>
        <w:t>Jurja</w:t>
      </w:r>
      <w:proofErr w:type="spellEnd"/>
      <w:r w:rsidR="001F21C2">
        <w:rPr>
          <w:szCs w:val="24"/>
          <w:lang w:val="hr-HR"/>
        </w:rPr>
        <w:t xml:space="preserve"> Dalmatinca 1</w:t>
      </w:r>
      <w:r w:rsidRPr="001F21C2">
        <w:rPr>
          <w:szCs w:val="24"/>
          <w:lang w:val="hr-HR"/>
        </w:rPr>
        <w:t>, OIB:</w:t>
      </w:r>
      <w:r w:rsidR="00866840" w:rsidRPr="001F21C2">
        <w:rPr>
          <w:szCs w:val="24"/>
          <w:lang w:val="hr-HR"/>
        </w:rPr>
        <w:t xml:space="preserve"> </w:t>
      </w:r>
      <w:r w:rsidR="001F21C2">
        <w:rPr>
          <w:szCs w:val="24"/>
          <w:lang w:val="hr-HR"/>
        </w:rPr>
        <w:t>93637349386</w:t>
      </w:r>
      <w:r w:rsidRPr="001F21C2">
        <w:rPr>
          <w:szCs w:val="24"/>
          <w:lang w:val="hr-HR"/>
        </w:rPr>
        <w:t xml:space="preserve">, </w:t>
      </w:r>
      <w:proofErr w:type="spellStart"/>
      <w:r w:rsidRPr="001F21C2">
        <w:rPr>
          <w:szCs w:val="24"/>
          <w:lang w:val="hr-HR"/>
        </w:rPr>
        <w:t>rođ</w:t>
      </w:r>
      <w:proofErr w:type="spellEnd"/>
      <w:r w:rsidRPr="001F21C2">
        <w:rPr>
          <w:szCs w:val="24"/>
          <w:lang w:val="hr-HR"/>
        </w:rPr>
        <w:t>.</w:t>
      </w:r>
      <w:r w:rsidR="001F21C2">
        <w:rPr>
          <w:szCs w:val="24"/>
          <w:lang w:val="hr-HR"/>
        </w:rPr>
        <w:t xml:space="preserve"> </w:t>
      </w:r>
      <w:r w:rsidR="0063023C">
        <w:rPr>
          <w:szCs w:val="24"/>
          <w:lang w:val="hr-HR"/>
        </w:rPr>
        <w:t>19. studenog 1971</w:t>
      </w:r>
      <w:r w:rsidRPr="001F21C2">
        <w:rPr>
          <w:szCs w:val="24"/>
          <w:lang w:val="hr-HR"/>
        </w:rPr>
        <w:t xml:space="preserve">. u </w:t>
      </w:r>
      <w:r w:rsidR="00866840" w:rsidRPr="001F21C2">
        <w:rPr>
          <w:szCs w:val="24"/>
          <w:lang w:val="hr-HR"/>
        </w:rPr>
        <w:t>Zagrebu</w:t>
      </w:r>
      <w:r w:rsidRPr="001F21C2">
        <w:rPr>
          <w:szCs w:val="24"/>
          <w:lang w:val="hr-HR"/>
        </w:rPr>
        <w:t xml:space="preserve">. </w:t>
      </w:r>
    </w:p>
    <w:p w:rsidRDefault="00996BF8" w:rsidP="00EE434B" w:rsidR="00EE434B">
      <w:pPr>
        <w:jc w:val="both"/>
        <w:rPr>
          <w:szCs w:val="24"/>
          <w:lang w:val="hr-HR"/>
        </w:rPr>
      </w:pPr>
      <w:r w:rsidRPr="001F21C2">
        <w:rPr>
          <w:szCs w:val="24"/>
          <w:lang w:val="hr-HR"/>
        </w:rPr>
        <w:tab/>
      </w:r>
      <w:r w:rsidR="004C7769" w:rsidRPr="001F21C2">
        <w:rPr>
          <w:szCs w:val="24"/>
          <w:lang w:val="hr-HR"/>
        </w:rPr>
        <w:t>"</w:t>
      </w:r>
      <w:r w:rsidR="0063023C">
        <w:rPr>
          <w:szCs w:val="24"/>
          <w:lang w:val="hr-HR"/>
        </w:rPr>
        <w:t xml:space="preserve">U financijske probleme sam upala u proljeće 2013. godine u trenutku kad sam zbog obiteljske povezanosti počela pomagati svojem očuhu,  a koji je zapao u financijske probleme zbog bolesti, a u financijskoj se krizi našao zbog neplaćanja računa prema njegovom obrtu. Teško sam bolesna te zbog toga nisam nikada bila zaposlena ( karcinom ), a rješenjem iz  1991. proglašena sam 100% radno nesposobnom. </w:t>
      </w:r>
    </w:p>
    <w:p w:rsidRDefault="0063023C" w:rsidP="00EE434B" w:rsidR="0063023C">
      <w:pPr>
        <w:jc w:val="both"/>
        <w:rPr>
          <w:szCs w:val="24"/>
          <w:lang w:val="hr-HR"/>
        </w:rPr>
      </w:pPr>
      <w:r>
        <w:rPr>
          <w:szCs w:val="24"/>
          <w:lang w:val="hr-HR"/>
        </w:rPr>
        <w:t xml:space="preserve">Uzdržava me sin, koji je ujedno redovan student, živi </w:t>
      </w:r>
      <w:proofErr w:type="spellStart"/>
      <w:r>
        <w:rPr>
          <w:szCs w:val="24"/>
          <w:lang w:val="hr-HR"/>
        </w:rPr>
        <w:t>samnom</w:t>
      </w:r>
      <w:proofErr w:type="spellEnd"/>
      <w:r>
        <w:rPr>
          <w:szCs w:val="24"/>
          <w:lang w:val="hr-HR"/>
        </w:rPr>
        <w:t xml:space="preserve"> u zajedničkom kućanstvu. Imam nekretninu u vlasništvu, zemljište na otoku Rabu, ali samo idealni udio te je zbog toga vrlo malo potencijalnih kupaca. Motorno vozilo nemam, nemam vrijednosne papire, plemenite metale nemam, plovilo nemam, druge vrijedne pokretnine nemam u vlasništvu. Mjesečno primam obiteljsk</w:t>
      </w:r>
      <w:r w:rsidR="00912B61">
        <w:rPr>
          <w:szCs w:val="24"/>
          <w:lang w:val="hr-HR"/>
        </w:rPr>
        <w:t>u mirovinu od oko 3.400,00 kuna ( od čega mi Zagrebačka banka usteže oko 868,00 kuna ),</w:t>
      </w:r>
      <w:r>
        <w:rPr>
          <w:szCs w:val="24"/>
          <w:lang w:val="hr-HR"/>
        </w:rPr>
        <w:t xml:space="preserve"> a sin </w:t>
      </w:r>
      <w:r w:rsidR="00036E5E">
        <w:rPr>
          <w:szCs w:val="24"/>
          <w:lang w:val="hr-HR"/>
        </w:rPr>
        <w:t>radi preko studentskog ugovora u ljetnim mjesecima sa mjesečnim primanjima oko 5.000,00 kuna, ali samo kroz  srpanj i kolovoz, a obzirom da je redoviti student. Radim povremeno kao volonter u Savezu udruga Grada Zagreba za zaštitu životinja, a kolege mi financijski povremeno pomažu. Također i prijatelji mi financijski pomažu kad god mi je potrebno, a obzirom da mi je sin redovni student.</w:t>
      </w:r>
      <w:r w:rsidR="006041EE">
        <w:rPr>
          <w:szCs w:val="24"/>
          <w:lang w:val="hr-HR"/>
        </w:rPr>
        <w:t xml:space="preserve"> Ne kupujem luksuzna dobra, imam prosječan mobitel, mjesečno trošim 44,00 kuna na mobilne usluge, a koje su mi potrebne radi zdravstvene situacije i zbog volontiranja."</w:t>
      </w:r>
    </w:p>
    <w:p w:rsidRDefault="00996BF8" w:rsidP="00996BF8" w:rsidR="00996BF8" w:rsidRPr="001F21C2">
      <w:pPr>
        <w:ind w:firstLine="720"/>
        <w:rPr>
          <w:szCs w:val="24"/>
          <w:lang w:val="hr-HR"/>
        </w:rPr>
      </w:pPr>
    </w:p>
    <w:p w:rsidRDefault="00996BF8" w:rsidP="00996BF8" w:rsidR="00996BF8" w:rsidRPr="001F21C2">
      <w:pPr>
        <w:ind w:firstLine="720"/>
        <w:rPr>
          <w:szCs w:val="24"/>
          <w:lang w:val="hr-HR"/>
        </w:rPr>
      </w:pPr>
      <w:r w:rsidRPr="001F21C2">
        <w:rPr>
          <w:szCs w:val="24"/>
          <w:lang w:val="hr-HR"/>
        </w:rPr>
        <w:t>Sud upozorava potrošača na njegove obveze u smislu čl. 73. Zakona o stečaju potrošača te o obvezi povjerenika da  podnosi kvartalna izvješća o svim podacima koji su od utjecaja na tijek postupka.</w:t>
      </w:r>
    </w:p>
    <w:p w:rsidRDefault="00996BF8" w:rsidP="00996BF8" w:rsidR="00996BF8" w:rsidRPr="001F21C2">
      <w:pPr>
        <w:ind w:firstLine="720"/>
        <w:jc w:val="both"/>
        <w:rPr>
          <w:szCs w:val="24"/>
          <w:lang w:val="hr-HR"/>
        </w:rPr>
      </w:pPr>
      <w:r w:rsidRPr="001F21C2">
        <w:rPr>
          <w:szCs w:val="24"/>
          <w:lang w:val="hr-HR"/>
        </w:rPr>
        <w:t>Potrošaču je objašnjena potreba sastavljanja izjave o ustupu u smislu čl. 71. ZSP.</w:t>
      </w:r>
    </w:p>
    <w:p w:rsidRDefault="00996BF8" w:rsidP="00996BF8" w:rsidR="00996BF8" w:rsidRPr="001F21C2">
      <w:pPr>
        <w:ind w:firstLine="720"/>
        <w:jc w:val="both"/>
        <w:rPr>
          <w:szCs w:val="24"/>
          <w:lang w:val="hr-HR"/>
        </w:rPr>
      </w:pPr>
      <w:r w:rsidRPr="001F21C2">
        <w:rPr>
          <w:szCs w:val="24"/>
          <w:lang w:val="hr-HR"/>
        </w:rPr>
        <w:t>Drugo nemam što za iskazati</w:t>
      </w:r>
      <w:r w:rsidRPr="001F21C2">
        <w:rPr>
          <w:szCs w:val="24"/>
        </w:rPr>
        <w:t>.</w:t>
      </w:r>
      <w:r w:rsidRPr="001F21C2">
        <w:rPr>
          <w:szCs w:val="24"/>
        </w:rPr>
        <w:tab/>
      </w:r>
      <w:r w:rsidRPr="001F21C2">
        <w:rPr>
          <w:szCs w:val="24"/>
        </w:rPr>
        <w:tab/>
      </w:r>
      <w:r w:rsidRPr="001F21C2">
        <w:rPr>
          <w:szCs w:val="24"/>
        </w:rPr>
        <w:tab/>
      </w:r>
      <w:r w:rsidRPr="001F21C2">
        <w:rPr>
          <w:szCs w:val="24"/>
        </w:rPr>
        <w:tab/>
        <w:t xml:space="preserve">                </w:t>
      </w:r>
    </w:p>
    <w:p w:rsidRDefault="00996BF8" w:rsidP="00996BF8" w:rsidR="00996BF8" w:rsidRPr="001F21C2">
      <w:pPr>
        <w:ind w:firstLine="720"/>
        <w:jc w:val="both"/>
        <w:rPr>
          <w:szCs w:val="24"/>
          <w:lang w:val="hr-HR"/>
        </w:rPr>
      </w:pPr>
      <w:r w:rsidRPr="001F21C2">
        <w:rPr>
          <w:szCs w:val="24"/>
          <w:lang w:val="hr-HR"/>
        </w:rPr>
        <w:t xml:space="preserve">Pitanja nema. </w:t>
      </w:r>
    </w:p>
    <w:p w:rsidRDefault="00996BF8" w:rsidP="00C671CB" w:rsidR="00996BF8" w:rsidRPr="001F21C2">
      <w:pPr>
        <w:jc w:val="both"/>
        <w:rPr>
          <w:szCs w:val="24"/>
          <w:lang w:val="hr-HR"/>
        </w:rPr>
      </w:pPr>
    </w:p>
    <w:p w:rsidRDefault="00996BF8" w:rsidP="00996BF8" w:rsidR="00996BF8" w:rsidRPr="001F21C2">
      <w:pPr>
        <w:ind w:firstLine="720"/>
        <w:jc w:val="both"/>
        <w:rPr>
          <w:szCs w:val="24"/>
          <w:lang w:val="hr-HR"/>
        </w:rPr>
      </w:pPr>
      <w:r w:rsidRPr="001F21C2">
        <w:rPr>
          <w:szCs w:val="24"/>
          <w:lang w:val="hr-HR"/>
        </w:rPr>
        <w:t xml:space="preserve">Potrošač daje, u smislu čl. 71. ZSP </w:t>
      </w:r>
    </w:p>
    <w:p w:rsidRDefault="00996BF8" w:rsidP="00996BF8" w:rsidR="00996BF8" w:rsidRPr="001F21C2">
      <w:pPr>
        <w:ind w:firstLine="720"/>
        <w:jc w:val="both"/>
        <w:rPr>
          <w:szCs w:val="24"/>
          <w:lang w:val="hr-HR"/>
        </w:rPr>
      </w:pPr>
    </w:p>
    <w:p w:rsidRDefault="00996BF8" w:rsidP="00996BF8" w:rsidR="00996BF8" w:rsidRPr="001F21C2">
      <w:pPr>
        <w:ind w:firstLine="720"/>
        <w:jc w:val="center"/>
        <w:rPr>
          <w:b/>
          <w:szCs w:val="24"/>
          <w:lang w:val="hr-HR"/>
        </w:rPr>
      </w:pPr>
      <w:r w:rsidRPr="001F21C2">
        <w:rPr>
          <w:b/>
          <w:szCs w:val="24"/>
          <w:lang w:val="hr-HR"/>
        </w:rPr>
        <w:t>IZJAVU O USTUPU</w:t>
      </w:r>
    </w:p>
    <w:p w:rsidRDefault="00996BF8" w:rsidP="00996BF8" w:rsidR="00996BF8" w:rsidRPr="001F21C2">
      <w:pPr>
        <w:ind w:firstLine="720"/>
        <w:jc w:val="center"/>
        <w:rPr>
          <w:szCs w:val="24"/>
          <w:lang w:val="hr-HR"/>
        </w:rPr>
      </w:pPr>
    </w:p>
    <w:p w:rsidRDefault="00C671CB" w:rsidP="00996BF8" w:rsidR="00996BF8" w:rsidRPr="001F21C2">
      <w:pPr>
        <w:ind w:firstLine="720"/>
        <w:jc w:val="both"/>
        <w:rPr>
          <w:szCs w:val="24"/>
          <w:lang w:val="hr-HR"/>
        </w:rPr>
      </w:pPr>
      <w:r w:rsidRPr="001F21C2">
        <w:rPr>
          <w:szCs w:val="24"/>
          <w:lang w:val="hr-HR"/>
        </w:rPr>
        <w:t>Suglas</w:t>
      </w:r>
      <w:r w:rsidR="00996BF8" w:rsidRPr="001F21C2">
        <w:rPr>
          <w:szCs w:val="24"/>
          <w:lang w:val="hr-HR"/>
        </w:rPr>
        <w:t>n</w:t>
      </w:r>
      <w:r w:rsidRPr="001F21C2">
        <w:rPr>
          <w:szCs w:val="24"/>
          <w:lang w:val="hr-HR"/>
        </w:rPr>
        <w:t>a</w:t>
      </w:r>
      <w:r w:rsidR="00996BF8" w:rsidRPr="001F21C2">
        <w:rPr>
          <w:szCs w:val="24"/>
          <w:lang w:val="hr-HR"/>
        </w:rPr>
        <w:t xml:space="preserve"> sam da se sva primanja, naknade i darovi koji nisu izuzeti od ovrhe isplaćuju na poseban transakcijski račun iz čl. 42. Zakona o stečaju potrošača. Ujedno izjavljujem da nisam raspolagao imovinskim pravima koja ulaze u stečajnu masu.</w:t>
      </w:r>
    </w:p>
    <w:p w:rsidRDefault="00996BF8" w:rsidP="00996BF8" w:rsidR="00996BF8" w:rsidRPr="001F21C2">
      <w:pPr>
        <w:ind w:firstLine="720"/>
        <w:jc w:val="both"/>
        <w:rPr>
          <w:szCs w:val="24"/>
          <w:lang w:val="hr-HR"/>
        </w:rPr>
      </w:pPr>
    </w:p>
    <w:p w:rsidRDefault="00996BF8" w:rsidP="00996BF8" w:rsidR="00996BF8" w:rsidRPr="001F21C2">
      <w:pPr>
        <w:jc w:val="both"/>
        <w:rPr>
          <w:szCs w:val="24"/>
          <w:lang w:val="hr-HR"/>
        </w:rPr>
      </w:pPr>
    </w:p>
    <w:p w:rsidRDefault="00996BF8" w:rsidP="00996BF8" w:rsidR="00996BF8" w:rsidRPr="001F21C2">
      <w:pPr>
        <w:jc w:val="both"/>
        <w:rPr>
          <w:szCs w:val="24"/>
          <w:lang w:val="hr-HR"/>
        </w:rPr>
      </w:pPr>
      <w:r w:rsidRPr="001F21C2">
        <w:rPr>
          <w:szCs w:val="24"/>
          <w:lang w:val="hr-HR"/>
        </w:rPr>
        <w:t>Sud donosi</w:t>
      </w:r>
    </w:p>
    <w:p w:rsidRDefault="00996BF8" w:rsidP="00996BF8" w:rsidR="00996BF8" w:rsidRPr="001F21C2">
      <w:pPr>
        <w:jc w:val="center"/>
        <w:rPr>
          <w:szCs w:val="24"/>
          <w:lang w:val="hr-HR"/>
        </w:rPr>
      </w:pPr>
      <w:r w:rsidRPr="001F21C2">
        <w:rPr>
          <w:szCs w:val="24"/>
          <w:lang w:val="hr-HR"/>
        </w:rPr>
        <w:t>rješenje</w:t>
      </w:r>
    </w:p>
    <w:p w:rsidRDefault="00996BF8" w:rsidP="00996BF8" w:rsidR="00996BF8" w:rsidRPr="001F21C2">
      <w:pPr>
        <w:rPr>
          <w:szCs w:val="24"/>
          <w:lang w:val="hr-HR"/>
        </w:rPr>
      </w:pPr>
    </w:p>
    <w:p w:rsidRDefault="00912B61" w:rsidP="00996BF8" w:rsidR="00996BF8" w:rsidRPr="001F21C2">
      <w:pPr>
        <w:rPr>
          <w:szCs w:val="24"/>
          <w:lang w:val="hr-HR"/>
        </w:rPr>
      </w:pPr>
      <w:r>
        <w:rPr>
          <w:szCs w:val="24"/>
          <w:lang w:val="hr-HR"/>
        </w:rPr>
        <w:t xml:space="preserve">Odluka će uslijediti pisanim putem, a prethodno će se izmijenjeni plan otplate dostaviti stranka putem e-oglasne ploče. </w:t>
      </w:r>
    </w:p>
    <w:p w:rsidRDefault="00996BF8" w:rsidP="00996BF8" w:rsidR="00996BF8" w:rsidRPr="001F21C2">
      <w:pPr>
        <w:jc w:val="both"/>
        <w:rPr>
          <w:szCs w:val="24"/>
          <w:lang w:val="hr-HR"/>
        </w:rPr>
      </w:pPr>
    </w:p>
    <w:p w:rsidRDefault="00996BF8" w:rsidP="00996BF8" w:rsidR="00996BF8" w:rsidRPr="001F21C2">
      <w:pPr>
        <w:jc w:val="both"/>
        <w:rPr>
          <w:szCs w:val="24"/>
          <w:lang w:val="hr-HR"/>
        </w:rPr>
      </w:pPr>
      <w:r w:rsidRPr="001F21C2">
        <w:rPr>
          <w:szCs w:val="24"/>
        </w:rPr>
        <w:tab/>
      </w:r>
      <w:r w:rsidRPr="001F21C2">
        <w:rPr>
          <w:szCs w:val="24"/>
        </w:rPr>
        <w:tab/>
      </w:r>
      <w:r w:rsidRPr="001F21C2">
        <w:rPr>
          <w:szCs w:val="24"/>
        </w:rPr>
        <w:tab/>
      </w:r>
      <w:r w:rsidRPr="001F21C2">
        <w:rPr>
          <w:szCs w:val="24"/>
        </w:rPr>
        <w:tab/>
      </w:r>
      <w:r w:rsidRPr="001F21C2">
        <w:rPr>
          <w:szCs w:val="24"/>
        </w:rPr>
        <w:tab/>
      </w:r>
      <w:r w:rsidRPr="001F21C2">
        <w:rPr>
          <w:szCs w:val="24"/>
        </w:rPr>
        <w:tab/>
        <w:t xml:space="preserve">                </w:t>
      </w:r>
    </w:p>
    <w:p w:rsidRDefault="00996BF8" w:rsidP="00996BF8" w:rsidR="00996BF8" w:rsidRPr="001F21C2">
      <w:pPr>
        <w:rPr>
          <w:szCs w:val="24"/>
          <w:lang w:val="hr-HR"/>
        </w:rPr>
      </w:pPr>
      <w:r w:rsidRPr="001F21C2">
        <w:rPr>
          <w:szCs w:val="24"/>
          <w:lang w:val="hr-HR"/>
        </w:rPr>
        <w:tab/>
      </w:r>
      <w:r w:rsidRPr="001F21C2">
        <w:rPr>
          <w:szCs w:val="24"/>
          <w:lang w:val="hr-HR"/>
        </w:rPr>
        <w:tab/>
      </w:r>
      <w:r w:rsidRPr="001F21C2">
        <w:rPr>
          <w:szCs w:val="24"/>
          <w:lang w:val="hr-HR"/>
        </w:rPr>
        <w:tab/>
      </w:r>
      <w:r w:rsidRPr="001F21C2">
        <w:rPr>
          <w:szCs w:val="24"/>
          <w:lang w:val="hr-HR"/>
        </w:rPr>
        <w:tab/>
        <w:t xml:space="preserve">     Dovršeno u </w:t>
      </w:r>
      <w:r w:rsidR="00C671CB" w:rsidRPr="001F21C2">
        <w:rPr>
          <w:szCs w:val="24"/>
          <w:lang w:val="hr-HR"/>
        </w:rPr>
        <w:t>10,</w:t>
      </w:r>
      <w:r w:rsidR="00912B61">
        <w:rPr>
          <w:szCs w:val="24"/>
          <w:lang w:val="hr-HR"/>
        </w:rPr>
        <w:t xml:space="preserve">55 </w:t>
      </w:r>
      <w:r w:rsidRPr="001F21C2">
        <w:rPr>
          <w:szCs w:val="24"/>
          <w:lang w:val="hr-HR"/>
        </w:rPr>
        <w:t>sati</w:t>
      </w:r>
    </w:p>
    <w:p w:rsidRDefault="00996BF8" w:rsidP="00996BF8" w:rsidR="00996BF8" w:rsidRPr="001F21C2">
      <w:pPr>
        <w:jc w:val="center"/>
        <w:rPr>
          <w:szCs w:val="24"/>
          <w:lang w:val="hr-HR"/>
        </w:rPr>
      </w:pPr>
    </w:p>
    <w:p w:rsidRDefault="00996BF8" w:rsidP="00996BF8" w:rsidR="00996BF8" w:rsidRPr="001F21C2">
      <w:pPr>
        <w:jc w:val="center"/>
        <w:rPr>
          <w:szCs w:val="24"/>
          <w:lang w:val="hr-HR"/>
        </w:rPr>
      </w:pPr>
      <w:r w:rsidRPr="001F21C2">
        <w:rPr>
          <w:szCs w:val="24"/>
          <w:lang w:val="hr-HR"/>
        </w:rPr>
        <w:tab/>
      </w:r>
      <w:r w:rsidRPr="001F21C2">
        <w:rPr>
          <w:szCs w:val="24"/>
          <w:lang w:val="hr-HR"/>
        </w:rPr>
        <w:tab/>
      </w:r>
      <w:r w:rsidRPr="001F21C2">
        <w:rPr>
          <w:szCs w:val="24"/>
          <w:lang w:val="hr-HR"/>
        </w:rPr>
        <w:tab/>
      </w:r>
      <w:r w:rsidRPr="001F21C2">
        <w:rPr>
          <w:szCs w:val="24"/>
          <w:lang w:val="hr-HR"/>
        </w:rPr>
        <w:tab/>
      </w:r>
      <w:r w:rsidRPr="001F21C2">
        <w:rPr>
          <w:szCs w:val="24"/>
          <w:lang w:val="hr-HR"/>
        </w:rPr>
        <w:tab/>
        <w:t>Sudac:</w:t>
      </w:r>
      <w:r w:rsidRPr="001F21C2">
        <w:rPr>
          <w:szCs w:val="24"/>
          <w:lang w:val="hr-HR"/>
        </w:rPr>
        <w:tab/>
      </w:r>
      <w:r w:rsidRPr="001F21C2">
        <w:rPr>
          <w:szCs w:val="24"/>
          <w:lang w:val="hr-HR"/>
        </w:rPr>
        <w:tab/>
      </w:r>
      <w:r w:rsidRPr="001F21C2">
        <w:rPr>
          <w:szCs w:val="24"/>
          <w:lang w:val="hr-HR"/>
        </w:rPr>
        <w:tab/>
      </w:r>
      <w:r w:rsidRPr="001F21C2">
        <w:rPr>
          <w:szCs w:val="24"/>
          <w:lang w:val="hr-HR"/>
        </w:rPr>
        <w:tab/>
      </w:r>
      <w:r w:rsidRPr="001F21C2">
        <w:rPr>
          <w:szCs w:val="24"/>
          <w:lang w:val="hr-HR"/>
        </w:rPr>
        <w:tab/>
        <w:t>Stranke:</w:t>
      </w:r>
    </w:p>
    <w:p w:rsidRDefault="00996BF8" w:rsidP="00996BF8" w:rsidR="00996BF8" w:rsidRPr="001F21C2">
      <w:pPr>
        <w:rPr>
          <w:szCs w:val="24"/>
          <w:lang w:val="hr-HR"/>
        </w:rPr>
      </w:pPr>
    </w:p>
    <w:p w:rsidRDefault="00996BF8" w:rsidP="00996BF8" w:rsidR="00996BF8" w:rsidRPr="001F21C2">
      <w:pPr>
        <w:jc w:val="center"/>
        <w:rPr>
          <w:szCs w:val="24"/>
          <w:lang w:val="hr-HR"/>
        </w:rPr>
      </w:pPr>
      <w:r w:rsidRPr="001F21C2">
        <w:rPr>
          <w:szCs w:val="24"/>
          <w:lang w:val="hr-HR"/>
        </w:rPr>
        <w:t>Zapisničar:</w:t>
      </w:r>
    </w:p>
    <w:p w:rsidRDefault="00996BF8" w:rsidP="00C671CB" w:rsidR="00F45453" w:rsidRPr="001F21C2">
      <w:pPr>
        <w:jc w:val="both"/>
        <w:rPr>
          <w:szCs w:val="24"/>
          <w:lang w:val="hr-HR"/>
        </w:rPr>
      </w:pPr>
      <w:r w:rsidRPr="001F21C2">
        <w:rPr>
          <w:bCs/>
          <w:szCs w:val="24"/>
        </w:rPr>
        <w:t xml:space="preserve"> </w:t>
      </w:r>
      <w:r w:rsidR="00C671CB" w:rsidRPr="001F21C2">
        <w:rPr>
          <w:szCs w:val="24"/>
          <w:lang w:val="hr-HR"/>
        </w:rPr>
        <w:t xml:space="preserve"> </w:t>
      </w:r>
    </w:p>
    <w:p w:rsidRDefault="00F45453" w:rsidP="00F45453" w:rsidR="00F45453" w:rsidRPr="001F21C2">
      <w:pPr>
        <w:jc w:val="center"/>
        <w:rPr>
          <w:szCs w:val="24"/>
          <w:lang w:val="hr-HR"/>
        </w:rPr>
      </w:pPr>
    </w:p>
    <w:p w:rsidRDefault="00F45453" w:rsidP="003B15D4" w:rsidR="005060C4" w:rsidRPr="001F21C2">
      <w:pPr>
        <w:jc w:val="center"/>
        <w:rPr>
          <w:szCs w:val="24"/>
          <w:lang w:val="hr-HR"/>
        </w:rPr>
      </w:pPr>
      <w:r w:rsidRPr="001F21C2">
        <w:rPr>
          <w:szCs w:val="24"/>
          <w:lang w:val="hr-HR"/>
        </w:rPr>
        <w:lastRenderedPageBreak/>
        <w:tab/>
      </w:r>
      <w:r w:rsidRPr="001F21C2">
        <w:rPr>
          <w:szCs w:val="24"/>
          <w:lang w:val="hr-HR"/>
        </w:rPr>
        <w:tab/>
      </w:r>
      <w:r w:rsidRPr="001F21C2">
        <w:rPr>
          <w:szCs w:val="24"/>
          <w:lang w:val="hr-HR"/>
        </w:rPr>
        <w:tab/>
      </w:r>
      <w:r w:rsidRPr="001F21C2">
        <w:rPr>
          <w:szCs w:val="24"/>
          <w:lang w:val="hr-HR"/>
        </w:rPr>
        <w:tab/>
      </w:r>
      <w:r w:rsidRPr="001F21C2">
        <w:rPr>
          <w:szCs w:val="24"/>
          <w:lang w:val="hr-HR"/>
        </w:rPr>
        <w:tab/>
      </w:r>
      <w:r w:rsidR="00C671CB" w:rsidRPr="001F21C2">
        <w:rPr>
          <w:szCs w:val="24"/>
          <w:lang w:val="hr-HR"/>
        </w:rPr>
        <w:t xml:space="preserve"> </w:t>
      </w:r>
    </w:p>
    <w:p w:rsidRDefault="00AE4E00" w:rsidP="009A4E06" w:rsidR="00AE4E00" w:rsidRPr="001F21C2">
      <w:pPr>
        <w:jc w:val="center"/>
        <w:rPr>
          <w:szCs w:val="24"/>
          <w:lang w:val="hr-HR"/>
        </w:rPr>
      </w:pPr>
    </w:p>
    <w:sectPr w:rsidSect="005421E4" w:rsidR="00AE4E00" w:rsidRPr="001F21C2">
      <w:headerReference w:type="default" r:id="rId10"/>
      <w:pgSz w:h="16838" w:w="11906"/>
      <w:pgMar w:gutter="0" w:footer="720" w:header="720" w:left="1797" w:bottom="306" w:right="1797"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25FC" w:rsidP="009B3D91" w:rsidR="000025FC">
      <w:r>
        <w:separator/>
      </w:r>
    </w:p>
  </w:endnote>
  <w:endnote w:id="0" w:type="continuationSeparator">
    <w:p w:rsidRDefault="000025FC" w:rsidP="009B3D91" w:rsidR="000025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25FC" w:rsidP="009B3D91" w:rsidR="000025FC">
      <w:r>
        <w:separator/>
      </w:r>
    </w:p>
  </w:footnote>
  <w:footnote w:id="0" w:type="continuationSeparator">
    <w:p w:rsidRDefault="000025FC" w:rsidP="009B3D91" w:rsidR="000025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431" w:rsidP="001A6431" w:rsidR="001A6431">
    <w:pPr>
      <w:pStyle w:val="Zaglavlje"/>
      <w:jc w:val="right"/>
    </w:pPr>
    <w:r>
      <w:rPr>
        <w:szCs w:val="24"/>
        <w:lang w:val="hr-HR"/>
      </w:rPr>
      <w:t xml:space="preserve">Poslovni broj: </w:t>
    </w:r>
    <w:r w:rsidR="00F32537">
      <w:rPr>
        <w:szCs w:val="24"/>
        <w:lang w:val="hr-HR"/>
      </w:rPr>
      <w:t>20</w:t>
    </w:r>
    <w:r>
      <w:rPr>
        <w:szCs w:val="24"/>
        <w:lang w:val="hr-HR"/>
      </w:rPr>
      <w:t xml:space="preserve"> </w:t>
    </w:r>
    <w:proofErr w:type="spellStart"/>
    <w:r>
      <w:rPr>
        <w:szCs w:val="24"/>
        <w:lang w:val="hr-HR"/>
      </w:rPr>
      <w:t>Sp</w:t>
    </w:r>
    <w:proofErr w:type="spellEnd"/>
    <w:r>
      <w:rPr>
        <w:szCs w:val="24"/>
        <w:lang w:val="hr-HR"/>
      </w:rPr>
      <w:t>-</w:t>
    </w:r>
    <w:r w:rsidR="001F21C2">
      <w:rPr>
        <w:szCs w:val="24"/>
        <w:lang w:val="hr-HR"/>
      </w:rPr>
      <w:t>146/2017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49234B"/>
    <w:multiLevelType w:val="hybridMultilevel"/>
    <w:tmpl w:val="821AA256"/>
    <w:lvl w:tplc="857453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E56103A"/>
    <w:multiLevelType w:val="hybridMultilevel"/>
    <w:tmpl w:val="25A8257E"/>
    <w:lvl w:tplc="01160EDA"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53E713EB"/>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559916B6"/>
    <w:multiLevelType w:val="hybridMultilevel"/>
    <w:tmpl w:val="3D462EBA"/>
    <w:lvl w:tplc="1FD6CF9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83A7546"/>
    <w:multiLevelType w:val="hybridMultilevel"/>
    <w:tmpl w:val="76AAEE62"/>
    <w:lvl w:tplc="73F600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501"/>
    <w:rsid w:val="000025FC"/>
    <w:rsid w:val="00036E5E"/>
    <w:rsid w:val="00040AD3"/>
    <w:rsid w:val="0004615D"/>
    <w:rsid w:val="000C28ED"/>
    <w:rsid w:val="001316A3"/>
    <w:rsid w:val="00133069"/>
    <w:rsid w:val="00142232"/>
    <w:rsid w:val="00176FD4"/>
    <w:rsid w:val="00191A31"/>
    <w:rsid w:val="00197553"/>
    <w:rsid w:val="001976B1"/>
    <w:rsid w:val="001A6431"/>
    <w:rsid w:val="001F21C2"/>
    <w:rsid w:val="001F4412"/>
    <w:rsid w:val="00242501"/>
    <w:rsid w:val="00303E70"/>
    <w:rsid w:val="00340FB5"/>
    <w:rsid w:val="00350412"/>
    <w:rsid w:val="003519F6"/>
    <w:rsid w:val="00351FC6"/>
    <w:rsid w:val="00374E43"/>
    <w:rsid w:val="003763E6"/>
    <w:rsid w:val="00394441"/>
    <w:rsid w:val="003B1455"/>
    <w:rsid w:val="003B15D4"/>
    <w:rsid w:val="003B1A8A"/>
    <w:rsid w:val="003C319C"/>
    <w:rsid w:val="003D3E0A"/>
    <w:rsid w:val="003E1231"/>
    <w:rsid w:val="003E4A31"/>
    <w:rsid w:val="00446CA9"/>
    <w:rsid w:val="00450536"/>
    <w:rsid w:val="004518BF"/>
    <w:rsid w:val="004A0593"/>
    <w:rsid w:val="004C7769"/>
    <w:rsid w:val="004D321C"/>
    <w:rsid w:val="004E2CF4"/>
    <w:rsid w:val="004F6918"/>
    <w:rsid w:val="00504B65"/>
    <w:rsid w:val="005060C4"/>
    <w:rsid w:val="005421E4"/>
    <w:rsid w:val="00562AEF"/>
    <w:rsid w:val="00562D68"/>
    <w:rsid w:val="00593895"/>
    <w:rsid w:val="005A21A6"/>
    <w:rsid w:val="005B0E9A"/>
    <w:rsid w:val="005C3BE1"/>
    <w:rsid w:val="005E5392"/>
    <w:rsid w:val="005F25E0"/>
    <w:rsid w:val="006041EE"/>
    <w:rsid w:val="0061016B"/>
    <w:rsid w:val="0063023C"/>
    <w:rsid w:val="0065552E"/>
    <w:rsid w:val="006815AD"/>
    <w:rsid w:val="006C0D3C"/>
    <w:rsid w:val="006C7105"/>
    <w:rsid w:val="007356CB"/>
    <w:rsid w:val="00745416"/>
    <w:rsid w:val="00761F69"/>
    <w:rsid w:val="0079489F"/>
    <w:rsid w:val="007B6BFD"/>
    <w:rsid w:val="00802F43"/>
    <w:rsid w:val="00821895"/>
    <w:rsid w:val="00831537"/>
    <w:rsid w:val="00855366"/>
    <w:rsid w:val="00856534"/>
    <w:rsid w:val="00866840"/>
    <w:rsid w:val="00877A2D"/>
    <w:rsid w:val="008C2B3C"/>
    <w:rsid w:val="008E7A5C"/>
    <w:rsid w:val="009056B8"/>
    <w:rsid w:val="00912B61"/>
    <w:rsid w:val="009133EC"/>
    <w:rsid w:val="00932182"/>
    <w:rsid w:val="009568DA"/>
    <w:rsid w:val="00992A48"/>
    <w:rsid w:val="00996BF8"/>
    <w:rsid w:val="009A4E06"/>
    <w:rsid w:val="009B3D91"/>
    <w:rsid w:val="009D0514"/>
    <w:rsid w:val="00A43171"/>
    <w:rsid w:val="00AD4EA5"/>
    <w:rsid w:val="00AE4E00"/>
    <w:rsid w:val="00B17D6E"/>
    <w:rsid w:val="00B40DB7"/>
    <w:rsid w:val="00B44F61"/>
    <w:rsid w:val="00B524CD"/>
    <w:rsid w:val="00B7499F"/>
    <w:rsid w:val="00B76499"/>
    <w:rsid w:val="00B82436"/>
    <w:rsid w:val="00BB0839"/>
    <w:rsid w:val="00BC1023"/>
    <w:rsid w:val="00BE102F"/>
    <w:rsid w:val="00BE79E0"/>
    <w:rsid w:val="00C222E7"/>
    <w:rsid w:val="00C3157B"/>
    <w:rsid w:val="00C31A44"/>
    <w:rsid w:val="00C338F6"/>
    <w:rsid w:val="00C33F1C"/>
    <w:rsid w:val="00C671CB"/>
    <w:rsid w:val="00C70B26"/>
    <w:rsid w:val="00C831E2"/>
    <w:rsid w:val="00D44F74"/>
    <w:rsid w:val="00D537AA"/>
    <w:rsid w:val="00D77EED"/>
    <w:rsid w:val="00DB28A5"/>
    <w:rsid w:val="00DC49C3"/>
    <w:rsid w:val="00DD14DA"/>
    <w:rsid w:val="00DE62CB"/>
    <w:rsid w:val="00DF5BF5"/>
    <w:rsid w:val="00E44823"/>
    <w:rsid w:val="00E55829"/>
    <w:rsid w:val="00E96B5B"/>
    <w:rsid w:val="00EE434B"/>
    <w:rsid w:val="00F077C7"/>
    <w:rsid w:val="00F1579E"/>
    <w:rsid w:val="00F32537"/>
    <w:rsid w:val="00F357A5"/>
    <w:rsid w:val="00F45453"/>
    <w:rsid w:val="00F661BD"/>
    <w:rsid w:val="00F66282"/>
    <w:rsid w:val="00F77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true"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true" w:styleId="PodnojeChar" w:type="character">
    <w:name w:val="Podnožje Char"/>
    <w:basedOn w:val="Zadanifontodlomka"/>
    <w:link w:val="Podnoje"/>
    <w:rsid w:val="009B3D91"/>
    <w:rPr>
      <w:sz w:val="24"/>
      <w:lang w:val="en-AU"/>
    </w:rPr>
  </w:style>
  <w:style w:styleId="Bezproreda" w:type="paragraph">
    <w:name w:val="No Spacing"/>
    <w:uiPriority w:val="1"/>
    <w:qFormat/>
    <w:rsid w:val="001F21C2"/>
    <w:rPr>
      <w:rFonts w:eastAsia="Calibri"/>
      <w:sz w:val="24"/>
      <w:szCs w:val="24"/>
      <w:lang w:eastAsia="en-US"/>
    </w:rPr>
  </w:style>
  <w:style w:styleId="Tekstbalonia" w:type="paragraph">
    <w:name w:val="Balloon Text"/>
    <w:basedOn w:val="Normal"/>
    <w:link w:val="TekstbaloniaChar"/>
    <w:rsid w:val="00912B61"/>
    <w:rPr>
      <w:rFonts w:cs="Tahoma" w:hAnsi="Tahoma" w:ascii="Tahoma"/>
      <w:sz w:val="16"/>
      <w:szCs w:val="16"/>
    </w:rPr>
  </w:style>
  <w:style w:customStyle="true" w:styleId="TekstbaloniaChar" w:type="character">
    <w:name w:val="Tekst balončića Char"/>
    <w:basedOn w:val="Zadanifontodlomka"/>
    <w:link w:val="Tekstbalonia"/>
    <w:rsid w:val="00912B61"/>
    <w:rPr>
      <w:rFonts w:cs="Tahoma" w:hAnsi="Tahoma" w:ascii="Tahoma"/>
      <w:sz w:val="16"/>
      <w:szCs w:val="16"/>
      <w:lang w:val="en-AU"/>
    </w:rPr>
  </w:style>
  <w:style w:styleId="Tekstrezerviranogmjesta" w:type="character">
    <w:name w:val="Placeholder Text"/>
    <w:basedOn w:val="Zadanifontodlomka"/>
    <w:uiPriority w:val="99"/>
    <w:semiHidden/>
    <w:rsid w:val="00C3157B"/>
    <w:rPr>
      <w:color w:val="808080"/>
      <w:bdr w:space="0" w:sz="0" w:color="auto" w:val="none"/>
      <w:shd w:fill="auto" w:color="auto" w:val="clear"/>
    </w:rPr>
  </w:style>
  <w:style w:customStyle="true" w:styleId="eSPISCCParagraphDefaultFont" w:type="character">
    <w:name w:val="eSPIS_CC_Paragraph Default Font"/>
    <w:basedOn w:val="Zadanifontodlomka"/>
    <w:rsid w:val="00C315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157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C315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15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styleId="Naslov1" w:type="paragraph">
    <w:name w:val="heading 1"/>
    <w:basedOn w:val="Normal"/>
    <w:next w:val="Normal"/>
    <w:qFormat/>
    <w:pPr>
      <w:keepNext/>
      <w:jc w:val="center"/>
      <w:outlineLvl w:val="0"/>
    </w:pPr>
    <w:rPr>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lang w:val="hr-HR"/>
    </w:rPr>
  </w:style>
  <w:style w:styleId="Odlomakpopisa" w:type="paragraph">
    <w:name w:val="List Paragraph"/>
    <w:basedOn w:val="Normal"/>
    <w:uiPriority w:val="34"/>
    <w:qFormat/>
    <w:rsid w:val="0004615D"/>
    <w:pPr>
      <w:ind w:left="720"/>
      <w:contextualSpacing/>
    </w:pPr>
  </w:style>
  <w:style w:styleId="Zaglavlje" w:type="paragraph">
    <w:name w:val="header"/>
    <w:basedOn w:val="Normal"/>
    <w:link w:val="ZaglavljeChar"/>
    <w:rsid w:val="009B3D91"/>
    <w:pPr>
      <w:tabs>
        <w:tab w:pos="4536" w:val="center"/>
        <w:tab w:pos="9072" w:val="right"/>
      </w:tabs>
    </w:pPr>
  </w:style>
  <w:style w:customStyle="1" w:styleId="ZaglavljeChar" w:type="character">
    <w:name w:val="Zaglavlje Char"/>
    <w:basedOn w:val="Zadanifontodlomka"/>
    <w:link w:val="Zaglavlje"/>
    <w:rsid w:val="009B3D91"/>
    <w:rPr>
      <w:sz w:val="24"/>
      <w:lang w:val="en-AU"/>
    </w:rPr>
  </w:style>
  <w:style w:styleId="Podnoje" w:type="paragraph">
    <w:name w:val="footer"/>
    <w:basedOn w:val="Normal"/>
    <w:link w:val="PodnojeChar"/>
    <w:rsid w:val="009B3D91"/>
    <w:pPr>
      <w:tabs>
        <w:tab w:pos="4536" w:val="center"/>
        <w:tab w:pos="9072" w:val="right"/>
      </w:tabs>
    </w:pPr>
  </w:style>
  <w:style w:customStyle="1" w:styleId="PodnojeChar" w:type="character">
    <w:name w:val="Podnožje Char"/>
    <w:basedOn w:val="Zadanifontodlomka"/>
    <w:link w:val="Podnoje"/>
    <w:rsid w:val="009B3D91"/>
    <w:rPr>
      <w:sz w:val="24"/>
      <w:lang w:val="en-AU"/>
    </w:rPr>
  </w:style>
  <w:style w:styleId="Bezproreda" w:type="paragraph">
    <w:name w:val="No Spacing"/>
    <w:uiPriority w:val="1"/>
    <w:qFormat/>
    <w:rsid w:val="001F21C2"/>
    <w:rPr>
      <w:rFonts w:eastAsia="Calibri"/>
      <w:sz w:val="24"/>
      <w:szCs w:val="24"/>
      <w:lang w:eastAsia="en-US"/>
    </w:rPr>
  </w:style>
  <w:style w:styleId="Tekstbalonia" w:type="paragraph">
    <w:name w:val="Balloon Text"/>
    <w:basedOn w:val="Normal"/>
    <w:link w:val="TekstbaloniaChar"/>
    <w:rsid w:val="00912B61"/>
    <w:rPr>
      <w:rFonts w:ascii="Tahoma" w:cs="Tahoma" w:hAnsi="Tahoma"/>
      <w:sz w:val="16"/>
      <w:szCs w:val="16"/>
    </w:rPr>
  </w:style>
  <w:style w:customStyle="1" w:styleId="TekstbaloniaChar" w:type="character">
    <w:name w:val="Tekst balončića Char"/>
    <w:basedOn w:val="Zadanifontodlomka"/>
    <w:link w:val="Tekstbalonia"/>
    <w:rsid w:val="00912B61"/>
    <w:rPr>
      <w:rFonts w:ascii="Tahoma" w:cs="Tahoma" w:hAnsi="Tahoma"/>
      <w:sz w:val="16"/>
      <w:szCs w:val="16"/>
      <w:lang w:val="en-AU"/>
    </w:rPr>
  </w:style>
  <w:style w:styleId="Tekstrezerviranogmjesta" w:type="character">
    <w:name w:val="Placeholder Text"/>
    <w:basedOn w:val="Zadanifontodlomka"/>
    <w:uiPriority w:val="99"/>
    <w:semiHidden/>
    <w:rsid w:val="00C3157B"/>
    <w:rPr>
      <w:color w:val="808080"/>
      <w:bdr w:color="auto" w:space="0" w:sz="0" w:val="none"/>
      <w:shd w:color="auto" w:fill="auto" w:val="clear"/>
    </w:rPr>
  </w:style>
  <w:style w:customStyle="1" w:styleId="eSPISCCParagraphDefaultFont" w:type="character">
    <w:name w:val="eSPIS_CC_Paragraph Default Font"/>
    <w:basedOn w:val="Zadanifontodlomka"/>
    <w:rsid w:val="00C315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157B"/>
    <w:rPr>
      <w:szCs w:val="24"/>
      <w:bdr w:color="auto" w:space="0" w:sz="0" w:val="none"/>
      <w:shd w:color="auto" w:fill="FFFFCC" w:val="clear"/>
      <w:lang w:val="hr-HR"/>
    </w:rPr>
  </w:style>
  <w:style w:customStyle="1" w:styleId="PozadinaSvijetloCrvena" w:type="character">
    <w:name w:val="Pozadina_SvijetloCrvena"/>
    <w:basedOn w:val="eSPISCCParagraphDefaultFont"/>
    <w:rsid w:val="00C315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5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73606">
      <w:bodyDiv w:val="true"/>
      <w:marLeft w:val="0"/>
      <w:marRight w:val="0"/>
      <w:marTop w:val="0"/>
      <w:marBottom w:val="0"/>
      <w:divBdr>
        <w:top w:space="0" w:sz="0" w:color="auto" w:val="none"/>
        <w:left w:space="0" w:sz="0" w:color="auto" w:val="none"/>
        <w:bottom w:space="0" w:sz="0" w:color="auto" w:val="none"/>
        <w:right w:space="0" w:sz="0" w:color="auto" w:val="none"/>
      </w:divBdr>
    </w:div>
    <w:div w:id="1175608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kolovoza 2018.</izvorni_sadrzaj>
    <derivirana_varijabla naziv="DomainObject.PlaniraniZavrsetakDatum_1">28. kolovoza 2018.</derivirana_varijabla>
  </DomainObject.PlaniraniZavrsetakDatum>
  <DomainObject.PlaniraniPocetakDatum>
    <izvorni_sadrzaj>28. kolovoza 2018.</izvorni_sadrzaj>
    <derivirana_varijabla naziv="DomainObject.PlaniraniPocetakDatum_1">28. kolovoza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10:55</izvorni_sadrzaj>
    <derivirana_varijabla naziv="DomainObject.PlaniraniZavrsetakVrijeme_1">10:55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kolovoza 2018.</izvorni_sadrzaj>
    <derivirana_varijabla naziv="DomainObject.Zapisnik.DatumKreiranja_1">28. kolovoza 2018.</derivirana_varijabla>
  </DomainObject.Zapisnik.DatumKreiranja>
  <DomainObject.Zapisnik.ImovinskaKorist>
    <izvorni_sadrzaj/>
    <derivirana_varijabla naziv="DomainObject.Zapisnik.ImovinskaKorist_1"/>
  </DomainObject.Zapisnik.ImovinskaKorist>
  <DomainObject.Zapisnik.Oznaka>
    <izvorni_sadrzaj>Sp-146/2017-36</izvorni_sadrzaj>
    <derivirana_varijabla naziv="DomainObject.Zapisnik.Oznaka_1">Sp-146/2017-36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Sp-146/2017</izvorni_sadrzaj>
    <derivirana_varijabla naziv="DomainObject.Predmet.OznakaBroj_1">Sp-146/2017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2 toma</izvorni_sadrzaj>
    <derivirana_varijabla naziv="DomainObject.Predmet.PrimjedbaSuca_1">spis u 2 toma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Pavić</izvorni_sadrzaj>
    <derivirana_varijabla naziv="DomainObject.Predmet.StrankaFormated_1">  Tanja Pavić</derivirana_varijabla>
  </DomainObject.Predmet.StrankaFormated>
  <DomainObject.Predmet.StrankaFormatedOIB>
    <izvorni_sadrzaj>  Tanja Pavić, OIB 93637349386</izvorni_sadrzaj>
    <derivirana_varijabla naziv="DomainObject.Predmet.StrankaFormatedOIB_1">  Tanja Pavić, OIB 93637349386</derivirana_varijabla>
  </DomainObject.Predmet.StrankaFormatedOIB>
  <DomainObject.Predmet.StrankaFormatedWithAdress>
    <izvorni_sadrzaj> Tanja Pavić, Jurja Dalmatinca 1, 10000 Zagreb</izvorni_sadrzaj>
    <derivirana_varijabla naziv="DomainObject.Predmet.StrankaFormatedWithAdress_1"> Tanja Pavić, Jurja Dalmatinca 1, 10000 Zagreb</derivirana_varijabla>
  </DomainObject.Predmet.StrankaFormatedWithAdress>
  <DomainObject.Predmet.StrankaFormatedWithAdressOIB>
    <izvorni_sadrzaj> Tanja Pavić, OIB 93637349386, Jurja Dalmatinca 1, 10000 Zagreb</izvorni_sadrzaj>
    <derivirana_varijabla naziv="DomainObject.Predmet.StrankaFormatedWithAdressOIB_1"> Tanja Pavić, OIB 93637349386, Jurja Dalmatinca 1, 10000 Zagreb</derivirana_varijabla>
  </DomainObject.Predmet.StrankaFormatedWithAdressOIB>
  <DomainObject.Predmet.StrankaWithAdress>
    <izvorni_sadrzaj>Tanja Pavić Jurja Dalmatinca 1,10000 Zagreb</izvorni_sadrzaj>
    <derivirana_varijabla naziv="DomainObject.Predmet.StrankaWithAdress_1">Tanja Pavić Jurja Dalmatinca 1,10000 Zagreb</derivirana_varijabla>
  </DomainObject.Predmet.StrankaWithAdress>
  <DomainObject.Predmet.StrankaWithAdressOIB>
    <izvorni_sadrzaj>Tanja Pavić, OIB 93637349386, Jurja Dalmatinca 1,10000 Zagreb</izvorni_sadrzaj>
    <derivirana_varijabla naziv="DomainObject.Predmet.StrankaWithAdressOIB_1">Tanja Pavić, OIB 93637349386, Jurja Dalmatinca 1,10000 Zagreb</derivirana_varijabla>
  </DomainObject.Predmet.StrankaWithAdressOIB>
  <DomainObject.Predmet.StrankaNazivFormated>
    <izvorni_sadrzaj>Tanja Pavić</izvorni_sadrzaj>
    <derivirana_varijabla naziv="DomainObject.Predmet.StrankaNazivFormated_1">Tanja Pavić</derivirana_varijabla>
  </DomainObject.Predmet.StrankaNazivFormated>
  <DomainObject.Predmet.StrankaNazivFormatedOIB>
    <izvorni_sadrzaj>Tanja Pavić, OIB 93637349386</izvorni_sadrzaj>
    <derivirana_varijabla naziv="DomainObject.Predmet.StrankaNazivFormatedOIB_1">Tanja Pavić, OIB 93637349386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Tanja Pavić</item>
    </izvorni_sadrzaj>
    <derivirana_varijabla naziv="DomainObject.Predmet.StrankaListFormated_1">
      <item>Tanja Pavić</item>
    </derivirana_varijabla>
  </DomainObject.Predmet.StrankaListFormated>
  <DomainObject.Predmet.StrankaListFormatedOIB>
    <izvorni_sadrzaj>
      <item>Tanja Pavić, OIB 93637349386</item>
    </izvorni_sadrzaj>
    <derivirana_varijabla naziv="DomainObject.Predmet.StrankaListFormatedOIB_1">
      <item>Tanja Pavić, OIB 93637349386</item>
    </derivirana_varijabla>
  </DomainObject.Predmet.StrankaListFormatedOIB>
  <DomainObject.Predmet.StrankaListFormatedWithAdress>
    <izvorni_sadrzaj>
      <item>Tanja Pavić, Jurja Dalmatinca 1, 10000 Zagreb</item>
    </izvorni_sadrzaj>
    <derivirana_varijabla naziv="DomainObject.Predmet.StrankaListFormatedWithAdress_1">
      <item>Tanja Pavić, Jurja Dalmatinca 1, 10000 Zagreb</item>
    </derivirana_varijabla>
  </DomainObject.Predmet.StrankaListFormatedWithAdress>
  <DomainObject.Predmet.StrankaListFormatedWithAdressOIB>
    <izvorni_sadrzaj>
      <item>Tanja Pavić, OIB 93637349386, Jurja Dalmatinca 1, 10000 Zagreb</item>
    </izvorni_sadrzaj>
    <derivirana_varijabla naziv="DomainObject.Predmet.StrankaListFormatedWithAdressOIB_1">
      <item>Tanja Pavić, OIB 93637349386, Jurja Dalmatinca 1, 10000 Zagreb</item>
    </derivirana_varijabla>
  </DomainObject.Predmet.StrankaListFormatedWithAdressOIB>
  <DomainObject.Predmet.StrankaListNazivFormated>
    <izvorni_sadrzaj>
      <item>Tanja Pavić</item>
    </izvorni_sadrzaj>
    <derivirana_varijabla naziv="DomainObject.Predmet.StrankaListNazivFormated_1">
      <item>Tanja Pavić</item>
    </derivirana_varijabla>
  </DomainObject.Predmet.StrankaListNazivFormated>
  <DomainObject.Predmet.StrankaListNazivFormatedOIB>
    <izvorni_sadrzaj>
      <item>Tanja Pavić, OIB 93637349386</item>
    </izvorni_sadrzaj>
    <derivirana_varijabla naziv="DomainObject.Predmet.StrankaListNazivFormatedOIB_1">
      <item>Tanja Pavić, OIB 93637349386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izvorni_sadrzaj>
    <derivirana_varijabla naziv="DomainObject.Predmet.OstaliListFormated_1">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derivirana_varijabla>
  </DomainObject.Predmet.OstaliListFormated>
  <DomainObject.Predmet.OstaliListFormatedOIB>
    <izvorni_sadrzaj>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izvorni_sadrzaj>
    <derivirana_varijabla naziv="DomainObject.Predmet.OstaliListFormatedOIB_1">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derivirana_varijabla>
  </DomainObject.Predmet.OstaliListFormatedOIB>
  <DomainObject.Predmet.OstaliListFormatedWithAdress>
    <izvorni_sadrzaj>
      <item>PBZ CARD društvo s ograničenom odgovornošću za poslovanje kreditnim karticama, putnička agencija, Radnička cesta 44, 10000 Zagreb</item>
      <item>PRIVREDNA BANKA ZAGREB - DIONIČKO DRUŠTVO, Radnička cesta 50, 10000 Zagreb</item>
      <item>ERSTE CARD CLUB društvo s ograničenom odgovornošću za financijsko posredovanje i usluge, Ulica Frana Folnegovića 6, 10000 Zagreb</item>
      <item>ZAGREBAČKA BANKA DIONIČKO DRUŠTVO, Trg bana Josipa Jelačića 10, 10000 Zagreb</item>
      <item>ALLIANZ ZAGREB dioničko društvo za osiguranje, Heinzelova 70, 10000 Zagreb</item>
      <item>ZAGREBAČKI HOLDING, društvo s ograničenom odgovornošću za javni prijevoz, opskrbu vodom, održavanje čistoće, putnička a, Ulica grada Vukovara 41, 10000 Zagreb</item>
      <item>ZAGREBAČKI HOLDING, društvo s ograničenom odgovornošću za javni prijevoz, opskrbu vodom, održavanje čistoće, putnička a, Ulica grada Vukovara 41, 10000 Zagreb</item>
      <item>GRAD ZAGREB, Trg Stjepana Radića 1, 10000 Zagreb</item>
      <item>ISKON INTERNET d.d. za informatiku i telekomunikacije, Garićgradska 18, 10000 Zagreb</item>
      <item>ZAGREBAČKI HOLDING, društvo s ograničenom odgovornošću za javni prijevoz, opskrbu vodom, održavanje čistoće, putnička a, Ulica grada Vukovara 41, 10000 Zagreb</item>
      <item>VIPnet, društvo s ograničenom odgovornošću za usluge javnih telekomunikacija, Vrtni put 1, 10000 Zagreb</item>
      <item>Hrvatska radiotelevizija, Prisavlje 3, 10000 Zagreb</item>
      <item>Financijska agencija, Ulica grada Vukovara 70, 10000 Zagreb</item>
      <item>REPUBLIKA HRVATSKA MINISTARSTVO FINANCIJA, Katančićeva 5, 10000 Zagreb</item>
      <item>Marijan Hanžeković, Radnička cesta 22, 10000 Zagreb</item>
      <item>B2  KAPITAL d.o.o. za poslovne usluge, Radnička cesta 41, 10000 Zagreb</item>
    </izvorni_sadrzaj>
    <derivirana_varijabla naziv="DomainObject.Predmet.OstaliListFormatedWithAdress_1">
      <item>PBZ CARD društvo s ograničenom odgovornošću za poslovanje kreditnim karticama, putnička agencija, Radnička cesta 44, 10000 Zagreb</item>
      <item>PRIVREDNA BANKA ZAGREB - DIONIČKO DRUŠTVO, Radnička cesta 50, 10000 Zagreb</item>
      <item>ERSTE CARD CLUB društvo s ograničenom odgovornošću za financijsko posredovanje i usluge, Ulica Frana Folnegovića 6, 10000 Zagreb</item>
      <item>ZAGREBAČKA BANKA DIONIČKO DRUŠTVO, Trg bana Josipa Jelačića 10, 10000 Zagreb</item>
      <item>ALLIANZ ZAGREB dioničko društvo za osiguranje, Heinzelova 70, 10000 Zagreb</item>
      <item>ZAGREBAČKI HOLDING, društvo s ograničenom odgovornošću za javni prijevoz, opskrbu vodom, održavanje čistoće, putnička a, Ulica grada Vukovara 41, 10000 Zagreb</item>
      <item>ZAGREBAČKI HOLDING, društvo s ograničenom odgovornošću za javni prijevoz, opskrbu vodom, održavanje čistoće, putnička a, Ulica grada Vukovara 41, 10000 Zagreb</item>
      <item>GRAD ZAGREB, Trg Stjepana Radića 1, 10000 Zagreb</item>
      <item>ISKON INTERNET d.d. za informatiku i telekomunikacije, Garićgradska 18, 10000 Zagreb</item>
      <item>ZAGREBAČKI HOLDING, društvo s ograničenom odgovornošću za javni prijevoz, opskrbu vodom, održavanje čistoće, putnička a, Ulica grada Vukovara 41, 10000 Zagreb</item>
      <item>VIPnet, društvo s ograničenom odgovornošću za usluge javnih telekomunikacija, Vrtni put 1, 10000 Zagreb</item>
      <item>Hrvatska radiotelevizija, Prisavlje 3, 10000 Zagreb</item>
      <item>Financijska agencija, Ulica grada Vukovara 70, 10000 Zagreb</item>
      <item>REPUBLIKA HRVATSKA MINISTARSTVO FINANCIJA, Katančićeva 5, 10000 Zagreb</item>
      <item>Marijan Hanžeković, Radnička cesta 22, 10000 Zagreb</item>
      <item>B2  KAPITAL d.o.o. za poslovne usluge, Radnička cesta 41, 10000 Zagreb</item>
    </derivirana_varijabla>
  </DomainObject.Predmet.OstaliListFormatedWithAdress>
  <DomainObject.Predmet.OstaliListFormatedWithAdressOIB>
    <izvorni_sadrzaj>
      <item>PBZ CARD društvo s ograničenom odgovornošću za poslovanje kreditnim karticama, putnička agencija, OIB 28495895537, Radnička cesta 44, 10000 Zagreb</item>
      <item>PRIVREDNA BANKA ZAGREB - DIONIČKO DRUŠTVO, OIB 02535697732, Radnička cesta 50, 10000 Zagreb</item>
      <item>ERSTE CARD CLUB društvo s ograničenom odgovornošću za financijsko posredovanje i usluge, OIB 85941596441, Ulica Frana Folnegovića 6, 10000 Zagreb</item>
      <item>ZAGREBAČKA BANKA DIONIČKO DRUŠTVO, OIB 92963223473, Trg bana Josipa Jelačića 10, 10000 Zagreb</item>
      <item>ALLIANZ ZAGREB dioničko društvo za osiguranje, OIB 23759810849, Heinzelova 70, 10000 Zagreb</item>
      <item>ZAGREBAČKI HOLDING, društvo s ograničenom odgovornošću za javni prijevoz, opskrbu vodom, održavanje čistoće, putnička a, OIB 85584865987, Ulica grada Vukovara 41, 10000 Zagreb</item>
      <item>ZAGREBAČKI HOLDING, društvo s ograničenom odgovornošću za javni prijevoz, opskrbu vodom, održavanje čistoće, putnička a, OIB 85584865987, Ulica grada Vukovara 41, 10000 Zagreb</item>
      <item>GRAD ZAGREB, OIB 61817894937, Trg Stjepana Radića 1, 10000 Zagreb</item>
      <item>ISKON INTERNET d.d. za informatiku i telekomunikacije, OIB 36779353407, Garićgradska 18, 10000 Zagreb</item>
      <item>ZAGREBAČKI HOLDING, društvo s ograničenom odgovornošću za javni prijevoz, opskrbu vodom, održavanje čistoće, putnička a, OIB 85584865987, Ulica grada Vukovara 41, 10000 Zagreb</item>
      <item>VIPnet, društvo s ograničenom odgovornošću za usluge javnih telekomunikacija, OIB 29524210204, Vrtni put 1, 10000 Zagreb</item>
      <item>Hrvatska radiotelevizija, OIB 68419124305, Prisavlje 3, 10000 Zagreb</item>
      <item>Financijska agencija, OIB 85821130368, Ulica grada Vukovara 70, 10000 Zagreb</item>
      <item>REPUBLIKA HRVATSKA MINISTARSTVO FINANCIJA, OIB 18683136487, Katančićeva 5, 10000 Zagreb</item>
      <item>Marijan Hanžeković, OIB 85127306373, Radnička cesta 22, 10000 Zagreb</item>
      <item>B2  KAPITAL d.o.o. za poslovne usluge, OIB 57509775367, Radnička cesta 41, 10000 Zagreb</item>
    </izvorni_sadrzaj>
    <derivirana_varijabla naziv="DomainObject.Predmet.OstaliListFormatedWithAdressOIB_1">
      <item>PBZ CARD društvo s ograničenom odgovornošću za poslovanje kreditnim karticama, putnička agencija, OIB 28495895537, Radnička cesta 44, 10000 Zagreb</item>
      <item>PRIVREDNA BANKA ZAGREB - DIONIČKO DRUŠTVO, OIB 02535697732, Radnička cesta 50, 10000 Zagreb</item>
      <item>ERSTE CARD CLUB društvo s ograničenom odgovornošću za financijsko posredovanje i usluge, OIB 85941596441, Ulica Frana Folnegovića 6, 10000 Zagreb</item>
      <item>ZAGREBAČKA BANKA DIONIČKO DRUŠTVO, OIB 92963223473, Trg bana Josipa Jelačića 10, 10000 Zagreb</item>
      <item>ALLIANZ ZAGREB dioničko društvo za osiguranje, OIB 23759810849, Heinzelova 70, 10000 Zagreb</item>
      <item>ZAGREBAČKI HOLDING, društvo s ograničenom odgovornošću za javni prijevoz, opskrbu vodom, održavanje čistoće, putnička a, OIB 85584865987, Ulica grada Vukovara 41, 10000 Zagreb</item>
      <item>ZAGREBAČKI HOLDING, društvo s ograničenom odgovornošću za javni prijevoz, opskrbu vodom, održavanje čistoće, putnička a, OIB 85584865987, Ulica grada Vukovara 41, 10000 Zagreb</item>
      <item>GRAD ZAGREB, OIB 61817894937, Trg Stjepana Radića 1, 10000 Zagreb</item>
      <item>ISKON INTERNET d.d. za informatiku i telekomunikacije, OIB 36779353407, Garićgradska 18, 10000 Zagreb</item>
      <item>ZAGREBAČKI HOLDING, društvo s ograničenom odgovornošću za javni prijevoz, opskrbu vodom, održavanje čistoće, putnička a, OIB 85584865987, Ulica grada Vukovara 41, 10000 Zagreb</item>
      <item>VIPnet, društvo s ograničenom odgovornošću za usluge javnih telekomunikacija, OIB 29524210204, Vrtni put 1, 10000 Zagreb</item>
      <item>Hrvatska radiotelevizija, OIB 68419124305, Prisavlje 3, 10000 Zagreb</item>
      <item>Financijska agencija, OIB 85821130368, Ulica grada Vukovara 70, 10000 Zagreb</item>
      <item>REPUBLIKA HRVATSKA MINISTARSTVO FINANCIJA, OIB 18683136487, Katančićeva 5, 10000 Zagreb</item>
      <item>Marijan Hanžeković, OIB 85127306373, Radnička cesta 22, 10000 Zagreb</item>
      <item>B2  KAPITAL d.o.o. za poslovne usluge, OIB 57509775367, Radnička cesta 41, 10000 Zagreb</item>
    </derivirana_varijabla>
  </DomainObject.Predmet.OstaliListFormatedWithAdressOIB>
  <DomainObject.Predmet.OstaliListNazivFormated>
    <izvorni_sadrzaj>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izvorni_sadrzaj>
    <derivirana_varijabla naziv="DomainObject.Predmet.OstaliListNazivFormated_1">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derivirana_varijabla>
  </DomainObject.Predmet.OstaliListNazivFormated>
  <DomainObject.Predmet.OstaliListNazivFormatedOIB>
    <izvorni_sadrzaj>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izvorni_sadrzaj>
    <derivirana_varijabla naziv="DomainObject.Predmet.OstaliListNazivFormatedOIB_1">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28. kolovoza 2018.</izvorni_sadrzaj>
    <derivirana_varijabla naziv="DomainObject.Datum_1">28. kolovoza 2018.</derivirana_varijabla>
  </DomainObject.Datum>
  <DomainObject.PoslovniBrojDokumenta>
    <izvorni_sadrzaj>Sp-146/2017-36</izvorni_sadrzaj>
    <derivirana_varijabla naziv="DomainObject.PoslovniBrojDokumenta_1">Sp-146/2017-36</derivirana_varijabla>
  </DomainObject.PoslovniBrojDokumenta>
  <DomainObject.Predmet.StrankaIDrugi>
    <izvorni_sadrzaj>Tanja Pavić</izvorni_sadrzaj>
    <derivirana_varijabla naziv="DomainObject.Predmet.StrankaIDrugi_1">Tanja Pavić</derivirana_varijabla>
  </DomainObject.Predmet.StrankaIDrugi>
  <DomainObject.Predmet.ProtustrankaIDrugi>
    <izvorni_sadrzaj/>
    <derivirana_varijabla naziv="DomainObject.Predmet.ProtustrankaIDrugi_1"/>
  </DomainObject.Predmet.ProtustrankaIDrugi>
  <DomainObject.Predmet.StrankaIDrugiAdressOIB>
    <izvorni_sadrzaj>Tanja Pavić, OIB 93637349386, Jurja Dalmatinca 1, 10000 Zagreb</izvorni_sadrzaj>
    <derivirana_varijabla naziv="DomainObject.Predmet.StrankaIDrugiAdressOIB_1">Tanja Pavić, OIB 93637349386, Jurja Dalmatinca 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Pavić</item>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izvorni_sadrzaj>
    <derivirana_varijabla naziv="DomainObject.Predmet.SudioniciListNaziv_1">
      <item>Tanja Pavić</item>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derivirana_varijabla>
  </DomainObject.Predmet.SudioniciListNaziv>
  <DomainObject.Predmet.SudioniciListAdressOIB>
    <izvorni_sadrzaj>
      <item>Tanja Pavić, OIB 93637349386, Jurja Dalmatinca 1,10000 Zagreb</item>
      <item>PBZ CARD društvo s ograničenom odgovornošću za poslovanje kreditnim karticama, putnička agencija, OIB 28495895537, Radnička cesta 44,10000 Zagreb</item>
      <item>PRIVREDNA BANKA ZAGREB - DIONIČKO DRUŠTVO, OIB 02535697732, Radnička cesta 50,10000 Zagreb</item>
      <item>ERSTE CARD CLUB društvo s ograničenom odgovornošću za financijsko posredovanje i usluge, OIB 85941596441, Ulica Frana Folnegovića 6,10000 Zagreb</item>
      <item>ZAGREBAČKA BANKA DIONIČKO DRUŠTVO, OIB 92963223473, Trg bana Josipa Jelačića 10,10000 Zagreb</item>
      <item>ALLIANZ ZAGREB dioničko društvo za osiguranje, OIB 23759810849, Heinzelova 70,10000 Zagreb</item>
      <item>ZAGREBAČKI HOLDING, društvo s ograničenom odgovornošću za javni prijevoz, opskrbu vodom, održavanje čistoće, putnička a, OIB 85584865987, Ulica grada Vukovara 41,10000 Zagreb</item>
      <item>ZAGREBAČKI HOLDING, društvo s ograničenom odgovornošću za javni prijevoz, opskrbu vodom, održavanje čistoće, putnička a, OIB 85584865987, Ulica grada Vukovara 41,10000 Zagreb</item>
      <item>GRAD ZAGREB, OIB 61817894937, Trg Stjepana Radića 1,10000 Zagreb</item>
      <item>ISKON INTERNET d.d. za informatiku i telekomunikacije, OIB 36779353407, Garićgradska 18,10000 Zagreb</item>
      <item>ZAGREBAČKI HOLDING, društvo s ograničenom odgovornošću za javni prijevoz, opskrbu vodom, održavanje čistoće, putnička a, OIB 85584865987, Ulica grada Vukovara 41,10000 Zagreb</item>
      <item>VIPnet, društvo s ograničenom odgovornošću za usluge javnih telekomunikacija, OIB 29524210204, Vrtni put 1,10000 Zagreb</item>
      <item>Hrvatska radiotelevizija, OIB 68419124305, Prisavlje 3,10000 Zagreb</item>
      <item>Financijska agencija, OIB 85821130368, Ulica grada Vukovara 70,10000 Zagreb</item>
      <item>REPUBLIKA HRVATSKA MINISTARSTVO FINANCIJA, OIB 18683136487, Katančićeva 5,10000 Zagreb</item>
      <item>Marijan Hanžeković, OIB 85127306373, Radnička cesta 22,10000 Zagreb</item>
      <item>B2  KAPITAL d.o.o. za poslovne usluge, OIB 57509775367, Radnička cesta 41,10000 Zagreb</item>
    </izvorni_sadrzaj>
    <derivirana_varijabla naziv="DomainObject.Predmet.SudioniciListAdressOIB_1">
      <item>Tanja Pavić, OIB 93637349386, Jurja Dalmatinca 1,10000 Zagreb</item>
      <item>PBZ CARD društvo s ograničenom odgovornošću za poslovanje kreditnim karticama, putnička agencija, OIB 28495895537, Radnička cesta 44,10000 Zagreb</item>
      <item>PRIVREDNA BANKA ZAGREB - DIONIČKO DRUŠTVO, OIB 02535697732, Radnička cesta 50,10000 Zagreb</item>
      <item>ERSTE CARD CLUB društvo s ograničenom odgovornošću za financijsko posredovanje i usluge, OIB 85941596441, Ulica Frana Folnegovića 6,10000 Zagreb</item>
      <item>ZAGREBAČKA BANKA DIONIČKO DRUŠTVO, OIB 92963223473, Trg bana Josipa Jelačića 10,10000 Zagreb</item>
      <item>ALLIANZ ZAGREB dioničko društvo za osiguranje, OIB 23759810849, Heinzelova 70,10000 Zagreb</item>
      <item>ZAGREBAČKI HOLDING, društvo s ograničenom odgovornošću za javni prijevoz, opskrbu vodom, održavanje čistoće, putnička a, OIB 85584865987, Ulica grada Vukovara 41,10000 Zagreb</item>
      <item>ZAGREBAČKI HOLDING, društvo s ograničenom odgovornošću za javni prijevoz, opskrbu vodom, održavanje čistoće, putnička a, OIB 85584865987, Ulica grada Vukovara 41,10000 Zagreb</item>
      <item>GRAD ZAGREB, OIB 61817894937, Trg Stjepana Radića 1,10000 Zagreb</item>
      <item>ISKON INTERNET d.d. za informatiku i telekomunikacije, OIB 36779353407, Garićgradska 18,10000 Zagreb</item>
      <item>ZAGREBAČKI HOLDING, društvo s ograničenom odgovornošću za javni prijevoz, opskrbu vodom, održavanje čistoće, putnička a, OIB 85584865987, Ulica grada Vukovara 41,10000 Zagreb</item>
      <item>VIPnet, društvo s ograničenom odgovornošću za usluge javnih telekomunikacija, OIB 29524210204, Vrtni put 1,10000 Zagreb</item>
      <item>Hrvatska radiotelevizija, OIB 68419124305, Prisavlje 3,10000 Zagreb</item>
      <item>Financijska agencija, OIB 85821130368, Ulica grada Vukovara 70,10000 Zagreb</item>
      <item>REPUBLIKA HRVATSKA MINISTARSTVO FINANCIJA, OIB 18683136487, Katančićeva 5,10000 Zagreb</item>
      <item>Marijan Hanžeković, OIB 85127306373, Radnička cesta 22,10000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93637349386</item>
      <item>, OIB 28495895537</item>
      <item>, OIB 02535697732</item>
      <item>, OIB 85941596441</item>
      <item>, OIB 92963223473</item>
      <item>, OIB 23759810849</item>
      <item>, OIB 85584865987</item>
      <item>, OIB 85584865987</item>
      <item>, OIB 61817894937</item>
      <item>, OIB 36779353407</item>
      <item>, OIB 85584865987</item>
      <item>, OIB 29524210204</item>
      <item>, OIB 68419124305</item>
      <item>, OIB 85821130368</item>
      <item>, OIB 18683136487</item>
      <item>, OIB 85127306373</item>
      <item>, OIB 57509775367</item>
    </izvorni_sadrzaj>
    <derivirana_varijabla naziv="DomainObject.Predmet.SudioniciListNazivOIB_1">
      <item>, OIB 93637349386</item>
      <item>, OIB 28495895537</item>
      <item>, OIB 02535697732</item>
      <item>, OIB 85941596441</item>
      <item>, OIB 92963223473</item>
      <item>, OIB 23759810849</item>
      <item>, OIB 85584865987</item>
      <item>, OIB 85584865987</item>
      <item>, OIB 61817894937</item>
      <item>, OIB 36779353407</item>
      <item>, OIB 85584865987</item>
      <item>, OIB 29524210204</item>
      <item>, OIB 68419124305</item>
      <item>, OIB 85821130368</item>
      <item>, OIB 18683136487</item>
      <item>, OIB 85127306373</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983655-FCE1-448E-9CDC-9F1FAE42BD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672</properties:Words>
  <properties:Characters>3669</properties:Characters>
  <properties:Lines>109</properties:Lines>
  <properties:Paragraphs>49</properties:Paragraphs>
  <properties:TotalTime>173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OPĆINSKI GRAĐANSKI SUD U ZAGREBU</vt:lpstr>
    </vt:vector>
  </properties:TitlesOfParts>
  <properties:LinksUpToDate>false</properties:LinksUpToDate>
  <properties:CharactersWithSpaces>4508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2018-08-28T06:41:00Z</dcterms:created>
  <dc:creator>OPCINSKI SUD ZAGREB</dc:creator>
  <cp:lastModifiedBy>Ivana Golub</cp:lastModifiedBy>
  <cp:lastPrinted>2018-08-28T08:59:00Z</cp:lastPrinted>
  <dcterms:modified xmlns:xsi="http://www.w3.org/2001/XMLSchema-instance" xsi:type="dcterms:W3CDTF">2018-08-28T11:52:00Z</dcterms:modified>
  <cp:revision>4</cp:revision>
  <dc:title>OPĆINSKI GRAĐANSKI SUD U ZAGREBU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Sp-146/2017-36 / Zapisnik - Pripremno ročište (ZAPISNIK - STEČAJA POTROŠAČA -146-17.docx)</vt:lpwstr>
  </prop:property>
  <prop:property name="CC_coloring" pid="4" fmtid="{D5CDD505-2E9C-101B-9397-08002B2CF9AE}">
    <vt:bool>false</vt:bool>
  </prop:property>
  <prop:property name="BrojStranica" pid="5" fmtid="{D5CDD505-2E9C-101B-9397-08002B2CF9AE}">
    <vt:i4>3</vt:i4>
  </prop:property>
</prop:Properties>
</file>