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6270" w14:paraId="b0e6270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092C31" w:rsidP="00092C31" w:rsidR="00092C3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</w:t>
      </w:r>
      <w:r w:rsidR="00AB527C">
        <w:rPr>
          <w:rFonts w:hAnsi="Times New Roman" w:ascii="Times New Roman"/>
          <w:szCs w:val="24"/>
        </w:rPr>
        <w:t>2122</w:t>
      </w:r>
      <w:r>
        <w:rPr>
          <w:rFonts w:hAnsi="Times New Roman" w:ascii="Times New Roman"/>
          <w:szCs w:val="24"/>
        </w:rPr>
        <w:t>/2017</w:t>
      </w:r>
    </w:p>
    <w:p w:rsidRDefault="00092C31" w:rsidP="00AB527C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="00AB527C" w:rsidRPr="003F239F">
        <w:rPr>
          <w:rFonts w:hAnsi="Times New Roman" w:ascii="Times New Roman"/>
          <w:szCs w:val="24"/>
        </w:rPr>
        <w:t>u stečajnom predmetu povodom zahtjeva FINANCIJSKE AGENCIJE, Regionalni centar Zagreb, Trg svibanjskih žrtava 1995 br. 1, OIB: 85821130368, za provedbu skraćenog stečajnog postupka nad dužnikom</w:t>
      </w:r>
      <w:r w:rsidR="00AB527C">
        <w:rPr>
          <w:rFonts w:hAnsi="Times New Roman" w:ascii="Times New Roman"/>
          <w:szCs w:val="24"/>
        </w:rPr>
        <w:t xml:space="preserve"> POLUMJER d.o.o. za usluge, Zagreb (Grad Zagreb), Garićka 13, OIB: 41842555100, dana 15. prosinca 2017.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AB527C">
        <w:rPr>
          <w:rFonts w:hAnsi="Times New Roman" w:ascii="Times New Roman"/>
          <w:szCs w:val="24"/>
        </w:rPr>
        <w:t>POLUMJER d.o.o. za usluge, Zagreb (Grad Zagreb), Garićka 13, OIB: 41842555100</w:t>
      </w:r>
      <w:r w:rsidR="008445F5">
        <w:rPr>
          <w:rFonts w:hAnsi="Times New Roman" w:ascii="Times New Roman"/>
          <w:szCs w:val="24"/>
        </w:rPr>
        <w:t>.</w:t>
      </w:r>
    </w:p>
    <w:p w:rsidRDefault="007B2DBD" w:rsidP="00FF649E" w:rsidR="007B2DBD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AB52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13. prosinca 2017.</w:t>
      </w:r>
      <w:r w:rsidR="00B770AC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stečajni dužnik</w:t>
      </w:r>
      <w:r w:rsidR="007B2DBD">
        <w:rPr>
          <w:rFonts w:hAnsi="Times New Roman" w:ascii="Times New Roman"/>
        </w:rPr>
        <w:t xml:space="preserve"> u spis</w:t>
      </w:r>
      <w:r w:rsidR="00AB527C">
        <w:rPr>
          <w:rFonts w:hAnsi="Times New Roman" w:ascii="Times New Roman"/>
        </w:rPr>
        <w:t xml:space="preserve"> je dostavio </w:t>
      </w:r>
      <w:r w:rsidR="007B2DBD">
        <w:rPr>
          <w:rFonts w:hAnsi="Times New Roman" w:ascii="Times New Roman"/>
        </w:rPr>
        <w:t>Potvrdu Fine od</w:t>
      </w:r>
      <w:r w:rsidR="00AB527C">
        <w:rPr>
          <w:rFonts w:hAnsi="Times New Roman" w:ascii="Times New Roman"/>
        </w:rPr>
        <w:t xml:space="preserve"> 13. prosinca 2017.</w:t>
      </w:r>
      <w:r w:rsidR="007B2DBD">
        <w:rPr>
          <w:rFonts w:hAnsi="Times New Roman" w:ascii="Times New Roman"/>
        </w:rPr>
        <w:t xml:space="preserve"> te </w:t>
      </w:r>
      <w:r w:rsidR="00620912">
        <w:rPr>
          <w:rFonts w:hAnsi="Times New Roman" w:ascii="Times New Roman"/>
        </w:rPr>
        <w:t xml:space="preserve">navodi da </w:t>
      </w:r>
      <w:r w:rsidR="00AB527C">
        <w:rPr>
          <w:rFonts w:hAnsi="Times New Roman" w:ascii="Times New Roman"/>
        </w:rPr>
        <w:t>je dužnik deblokiran.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>Potvrdu Fin</w:t>
      </w:r>
      <w:r w:rsidR="00FC7EDB">
        <w:rPr>
          <w:rFonts w:hAnsi="Times New Roman" w:ascii="Times New Roman"/>
        </w:rPr>
        <w:t>ancijske agencije</w:t>
      </w:r>
      <w:r w:rsidR="008445F5">
        <w:rPr>
          <w:rFonts w:hAnsi="Times New Roman" w:ascii="Times New Roman"/>
        </w:rPr>
        <w:t xml:space="preserve"> od </w:t>
      </w:r>
      <w:r w:rsidR="00AB527C">
        <w:rPr>
          <w:rFonts w:hAnsi="Times New Roman" w:ascii="Times New Roman"/>
        </w:rPr>
        <w:t>13. prosinca 2</w:t>
      </w:r>
      <w:r w:rsidR="00B770AC">
        <w:rPr>
          <w:rFonts w:hAnsi="Times New Roman" w:ascii="Times New Roman"/>
        </w:rPr>
        <w:t>017.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14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092C31">
        <w:rPr>
          <w:rFonts w:hAnsi="Times New Roman" w:ascii="Times New Roman"/>
        </w:rPr>
        <w:t>1</w:t>
      </w:r>
      <w:r w:rsidR="00AB527C">
        <w:rPr>
          <w:rFonts w:hAnsi="Times New Roman" w:ascii="Times New Roman"/>
        </w:rPr>
        <w:t>80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 w:rsidR="00AB527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AB527C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C02BC">
        <w:rPr>
          <w:rFonts w:hAnsi="Times New Roman" w:ascii="Times New Roman"/>
          <w:szCs w:val="24"/>
        </w:rPr>
        <w:t>15</w:t>
      </w:r>
      <w:r w:rsidR="00AB527C">
        <w:rPr>
          <w:rFonts w:hAnsi="Times New Roman" w:ascii="Times New Roman"/>
          <w:szCs w:val="24"/>
        </w:rPr>
        <w:t>. prosinca</w:t>
      </w:r>
      <w:r w:rsidR="00B770AC">
        <w:rPr>
          <w:rFonts w:hAnsi="Times New Roman" w:ascii="Times New Roman"/>
          <w:szCs w:val="24"/>
        </w:rPr>
        <w:t xml:space="preserve"> 2017.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6943F1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6943F1" w:rsidR="006943F1" w:rsidRPr="006943F1">
      <w:pPr>
        <w:ind w:left="4320"/>
        <w:rPr>
          <w:rFonts w:hAnsi="Times New Roman" w:ascii="Times New Roman"/>
        </w:rPr>
      </w:pPr>
      <w:r w:rsidRPr="006943F1">
        <w:rPr>
          <w:rFonts w:hAnsi="Times New Roman" w:ascii="Times New Roman"/>
        </w:rPr>
        <w:t>Za točnost otpravka-ovlašteni službenik:</w:t>
      </w:r>
    </w:p>
    <w:p w:rsidRDefault="006943F1" w:rsidP="006943F1" w:rsidR="007B2DBD" w:rsidRPr="006943F1">
      <w:pPr>
        <w:ind w:left="5040"/>
        <w:rPr>
          <w:rFonts w:hAnsi="Times New Roman" w:ascii="Times New Roman"/>
        </w:rPr>
      </w:pPr>
      <w:r w:rsidRPr="006943F1">
        <w:rPr>
          <w:rFonts w:hAnsi="Times New Roman" w:ascii="Times New Roman"/>
        </w:rPr>
        <w:t xml:space="preserve">         (Katarina Babić)</w:t>
      </w:r>
    </w:p>
    <w:sectPr w:rsidSect="00A14624" w:rsidR="007B2DBD" w:rsidRPr="006943F1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43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AB527C">
      <w:rPr>
        <w:rFonts w:hAnsi="Times New Roman" w:ascii="Times New Roman"/>
        <w:szCs w:val="24"/>
      </w:rPr>
      <w:t>2122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2C31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943F1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C02BC"/>
    <w:rsid w:val="008D630A"/>
    <w:rsid w:val="008E1B3D"/>
    <w:rsid w:val="008E1FD3"/>
    <w:rsid w:val="00904F4A"/>
    <w:rsid w:val="00932300"/>
    <w:rsid w:val="00956F78"/>
    <w:rsid w:val="009610B6"/>
    <w:rsid w:val="009804E3"/>
    <w:rsid w:val="009A158D"/>
    <w:rsid w:val="009A55D3"/>
    <w:rsid w:val="009B1A7D"/>
    <w:rsid w:val="009C2BFC"/>
    <w:rsid w:val="009C707D"/>
    <w:rsid w:val="009D0355"/>
    <w:rsid w:val="00A14624"/>
    <w:rsid w:val="00AB527C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01F9"/>
    <w:rsid w:val="00E62912"/>
    <w:rsid w:val="00E72152"/>
    <w:rsid w:val="00F00847"/>
    <w:rsid w:val="00F364AC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4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3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3F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3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3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4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3F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3F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3F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3F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St-2122/2017-10</izvorni_sadrzaj>
    <derivirana_varijabla naziv="DomainObject.Oznaka_1">St-2122/2017-10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2122</izvorni_sadrzaj>
    <derivirana_varijabla naziv="DomainObject.Predmet.Broj_1">2122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St-2122/2017</izvorni_sadrzaj>
    <derivirana_varijabla naziv="DomainObject.Predmet.OznakaBroj_1">St-2122/2017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POLUMJER d.o.o. zastupanog po punomoćniku Lidija Kaštelan</izvorni_sadrzaj>
    <derivirana_varijabla naziv="DomainObject.Predmet.ProtustrankaFormated_1">  POLUMJER d.o.o. zastupanog po punomoćniku Lidija Kaštelan</derivirana_varijabla>
  </DomainObject.Predmet.ProtustrankaFormated>
  <DomainObject.Predmet.ProtustrankaFormatedOIB>
    <izvorni_sadrzaj>  POLUMJER d.o.o., OIB 41842555100 zastupanog po punomoćniku Lidija Kaštelan</izvorni_sadrzaj>
    <derivirana_varijabla naziv="DomainObject.Predmet.ProtustrankaFormatedOIB_1">  POLUMJER d.o.o., OIB 41842555100 zastupanog po punomoćniku Lidija Kaštelan</derivirana_varijabla>
  </DomainObject.Predmet.ProtustrankaFormatedOIB>
  <DomainObject.Predmet.ProtustrankaFormatedWithAdress>
    <izvorni_sadrzaj> POLUMJER d.o.o., Garićka 13, 10000 Zagreb zastupanog po punomoćniku Lidija Kaštelan</izvorni_sadrzaj>
    <derivirana_varijabla naziv="DomainObject.Predmet.ProtustrankaFormatedWithAdress_1"> POLUMJER d.o.o., Garićka 13, 10000 Zagreb zastupanog po punomoćniku Lidija Kaštelan</derivirana_varijabla>
  </DomainObject.Predmet.ProtustrankaFormatedWithAdress>
  <DomainObject.Predmet.ProtustrankaFormatedWithAdressOIB>
    <izvorni_sadrzaj> POLUMJER d.o.o., OIB 41842555100, Garićka 13, 10000 Zagreb zastupanog po punomoćniku Lidija Kaštelan</izvorni_sadrzaj>
    <derivirana_varijabla naziv="DomainObject.Predmet.ProtustrankaFormatedWithAdressOIB_1"> POLUMJER d.o.o., OIB 41842555100, Garićka 13, 10000 Zagreb zastupanog po punomoćniku Lidija Kaštelan</derivirana_varijabla>
  </DomainObject.Predmet.ProtustrankaFormatedWithAdressOIB>
  <DomainObject.Predmet.ProtustrankaWithAdress>
    <izvorni_sadrzaj>POLUMJER d.o.o. Garićka 13, 10000 Zagreb</izvorni_sadrzaj>
    <derivirana_varijabla naziv="DomainObject.Predmet.ProtustrankaWithAdress_1">POLUMJER d.o.o. Garićka 13, 10000 Zagreb</derivirana_varijabla>
  </DomainObject.Predmet.ProtustrankaWithAdress>
  <DomainObject.Predmet.ProtustrankaWithAdressOIB>
    <izvorni_sadrzaj>POLUMJER d.o.o., OIB 41842555100, Garićka 13, 10000 Zagreb</izvorni_sadrzaj>
    <derivirana_varijabla naziv="DomainObject.Predmet.ProtustrankaWithAdressOIB_1">POLUMJER d.o.o., OIB 41842555100, Garićka 13, 10000 Zagreb</derivirana_varijabla>
  </DomainObject.Predmet.ProtustrankaWithAdressOIB>
  <DomainObject.Predmet.ProtustrankaNazivFormated>
    <izvorni_sadrzaj>POLUMJER d.o.o.</izvorni_sadrzaj>
    <derivirana_varijabla naziv="DomainObject.Predmet.ProtustrankaNazivFormated_1">POLUMJER d.o.o.</derivirana_varijabla>
  </DomainObject.Predmet.ProtustrankaNazivFormated>
  <DomainObject.Predmet.ProtustrankaNazivFormatedOIB>
    <izvorni_sadrzaj>POLUMJER d.o.o., OIB 41842555100</izvorni_sadrzaj>
    <derivirana_varijabla naziv="DomainObject.Predmet.ProtustrankaNazivFormatedOIB_1">POLUMJER d.o.o., OIB 41842555100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POLUMJER d.o.o. zastupanog po punomoćniku Lidija Kaštelan</item>
    </izvorni_sadrzaj>
    <derivirana_varijabla naziv="DomainObject.Predmet.ProtuStrankaListFormated_1">
      <item>POLUMJER d.o.o. zastupanog po punomoćniku Lidija Kaštelan</item>
    </derivirana_varijabla>
  </DomainObject.Predmet.ProtuStrankaListFormated>
  <DomainObject.Predmet.ProtuStrankaListFormatedOIB>
    <izvorni_sadrzaj>
      <item>POLUMJER d.o.o., OIB 41842555100 zastupanog po punomoćniku Lidija Kaštelan</item>
    </izvorni_sadrzaj>
    <derivirana_varijabla naziv="DomainObject.Predmet.ProtuStrankaListFormatedOIB_1">
      <item>POLUMJER d.o.o., OIB 41842555100 zastupanog po punomoćniku Lidija Kaštelan</item>
    </derivirana_varijabla>
  </DomainObject.Predmet.ProtuStrankaListFormatedOIB>
  <DomainObject.Predmet.ProtuStrankaListFormatedWithAdress>
    <izvorni_sadrzaj>
      <item>POLUMJER d.o.o., Garićka 13, 10000 Zagreb zastupanog po punomoćniku Lidija Kaštelan</item>
    </izvorni_sadrzaj>
    <derivirana_varijabla naziv="DomainObject.Predmet.ProtuStrankaListFormatedWithAdress_1">
      <item>POLUMJER d.o.o., Garićka 13, 10000 Zagreb zastupanog po punomoćniku Lidija Kaštelan</item>
    </derivirana_varijabla>
  </DomainObject.Predmet.ProtuStrankaListFormatedWithAdress>
  <DomainObject.Predmet.ProtuStrankaListFormatedWithAdressOIB>
    <izvorni_sadrzaj>
      <item>POLUMJER d.o.o., OIB 41842555100, Garićka 13, 10000 Zagreb zastupanog po punomoćniku Lidija Kaštelan</item>
    </izvorni_sadrzaj>
    <derivirana_varijabla naziv="DomainObject.Predmet.ProtuStrankaListFormatedWithAdressOIB_1">
      <item>POLUMJER d.o.o., OIB 41842555100, Garićka 13, 10000 Zagreb zastupanog po punomoćniku Lidija Kaštelan</item>
    </derivirana_varijabla>
  </DomainObject.Predmet.ProtuStrankaListFormatedWithAdressOIB>
  <DomainObject.Predmet.ProtuStrankaListNazivFormated>
    <izvorni_sadrzaj>
      <item>POLUMJER d.o.o.</item>
    </izvorni_sadrzaj>
    <derivirana_varijabla naziv="DomainObject.Predmet.ProtuStrankaListNazivFormated_1">
      <item>POLUMJER d.o.o.</item>
    </derivirana_varijabla>
  </DomainObject.Predmet.ProtuStrankaListNazivFormated>
  <DomainObject.Predmet.ProtuStrankaListNazivFormatedOIB>
    <izvorni_sadrzaj>
      <item>POLUMJER d.o.o., OIB 41842555100</item>
    </izvorni_sadrzaj>
    <derivirana_varijabla naziv="DomainObject.Predmet.ProtuStrankaListNazivFormatedOIB_1">
      <item>POLUMJER d.o.o., OIB 41842555100</item>
    </derivirana_varijabla>
  </DomainObject.Predmet.ProtuStrankaListNazivFormatedOIB>
  <DomainObject.Predmet.OstaliListFormated>
    <izvorni_sadrzaj>
      <item>Lidija Kaštelan punomoćnik sudionika u postupku POLUMJER d.o.o.</item>
    </izvorni_sadrzaj>
    <derivirana_varijabla naziv="DomainObject.Predmet.OstaliListFormated_1">
      <item>Lidija Kaštelan punomoćnik sudionika u postupku POLUMJER d.o.o.</item>
    </derivirana_varijabla>
  </DomainObject.Predmet.OstaliListFormated>
  <DomainObject.Predmet.OstaliListFormatedOIB>
    <izvorni_sadrzaj>
      <item>Lidija Kaštelan, OIB 27415355986 punomoćnik sudionika u postupku POLUMJER d.o.o.</item>
    </izvorni_sadrzaj>
    <derivirana_varijabla naziv="DomainObject.Predmet.OstaliListFormatedOIB_1">
      <item>Lidija Kaštelan, OIB 27415355986 punomoćnik sudionika u postupku POLUMJER d.o.o.</item>
    </derivirana_varijabla>
  </DomainObject.Predmet.OstaliListFormatedOIB>
  <DomainObject.Predmet.OstaliListFormatedWithAdress>
    <izvorni_sadrzaj>
      <item>Lidija Kaštelan, Fallerovo Šetalište 35, 10000 Zagreb punomoćnik sudionika u postupku POLUMJER d.o.o.</item>
    </izvorni_sadrzaj>
    <derivirana_varijabla naziv="DomainObject.Predmet.OstaliListFormatedWithAdress_1">
      <item>Lidija Kaštelan, Fallerovo Šetalište 35, 10000 Zagreb punomoćnik sudionika u postupku POLUMJER d.o.o.</item>
    </derivirana_varijabla>
  </DomainObject.Predmet.OstaliListFormatedWithAdress>
  <DomainObject.Predmet.OstaliListFormatedWithAdressOIB>
    <izvorni_sadrzaj>
      <item>Lidija Kaštelan, OIB 27415355986, Fallerovo Šetalište 35, 10000 Zagreb punomoćnik sudionika u postupku POLUMJER d.o.o.</item>
    </izvorni_sadrzaj>
    <derivirana_varijabla naziv="DomainObject.Predmet.OstaliListFormatedWithAdressOIB_1">
      <item>Lidija Kaštelan, OIB 27415355986, Fallerovo Šetalište 35, 10000 Zagreb punomoćnik sudionika u postupku POLUMJER d.o.o.</item>
    </derivirana_varijabla>
  </DomainObject.Predmet.OstaliListFormatedWithAdressOIB>
  <DomainObject.Predmet.OstaliListNazivFormated>
    <izvorni_sadrzaj>
      <item>Lidija Kaštelan</item>
    </izvorni_sadrzaj>
    <derivirana_varijabla naziv="DomainObject.Predmet.OstaliListNazivFormated_1">
      <item>Lidija Kaštelan</item>
    </derivirana_varijabla>
  </DomainObject.Predmet.OstaliListNazivFormated>
  <DomainObject.Predmet.OstaliListNazivFormatedOIB>
    <izvorni_sadrzaj>
      <item>Lidija Kaštelan, OIB 27415355986</item>
    </izvorni_sadrzaj>
    <derivirana_varijabla naziv="DomainObject.Predmet.OstaliListNazivFormatedOIB_1">
      <item>Lidija Kaštelan, OIB 27415355986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St-2122/2017-10</izvorni_sadrzaj>
    <derivirana_varijabla naziv="DomainObject.PoslovniBrojDokumenta_1">St-2122/2017-10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POLUMJER d.o.o.</izvorni_sadrzaj>
    <derivirana_varijabla naziv="DomainObject.Predmet.ProtustrankaIDrugi_1">POLUMJER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POLUMJER d.o.o., OIB 41842555100, Garićka 13, 10000 Zagreb</izvorni_sadrzaj>
    <derivirana_varijabla naziv="DomainObject.Predmet.ProtustrankaIDrugiAdressOIB_1">POLUMJER d.o.o., OIB 41842555100, Garićka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POLUMJER d.o.o.</item>
      <item>Lidija Kaštelan</item>
    </izvorni_sadrzaj>
    <derivirana_varijabla naziv="DomainObject.Predmet.SudioniciListNaziv_1">
      <item>FINA Regionalni centar Zagreb</item>
      <item>POLUMJER d.o.o.</item>
      <item>Lidija Kaštelan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POLUMJER d.o.o., OIB 41842555100, Garićka 13,10000 Zagreb</item>
      <item>Lidija Kaštelan, OIB 27415355986, Fallerovo Šetalište 35,10000 Zagreb</item>
    </izvorni_sadrzaj>
    <derivirana_varijabla naziv="DomainObject.Predmet.SudioniciListAdressOIB_1">
      <item>FINA Regionalni centar Zagreb, OIB 85821130368, Trg svibanjskih žrtava 1995. br. 1,10000 Zagreb</item>
      <item>POLUMJER d.o.o., OIB 41842555100, Garićka 13,10000 Zagreb</item>
      <item>Lidija Kaštelan, OIB 27415355986, Fallerovo Šetalište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41842555100</item>
      <item>, OIB 27415355986</item>
    </izvorni_sadrzaj>
    <derivirana_varijabla naziv="DomainObject.Predmet.SudioniciListNazivOIB_1">
      <item>, OIB 85821130368</item>
      <item>, OIB 41842555100</item>
      <item>, OIB 27415355986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1847</properties:Characters>
  <properties:Lines>48</properties:Lines>
  <properties:Paragraphs>21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2017-12-15T08:03:00Z</cp:lastPrinted>
  <dcterms:modified xmlns:xsi="http://www.w3.org/2001/XMLSchema-instance" xsi:type="dcterms:W3CDTF">2017-12-15T08:03:00Z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St-2122/2017-10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