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d5ea3" w14:paraId="fdd5ea3" w:rsidRDefault="00671A4A" w:rsidP="00671A4A" w:rsidR="00671A4A" w:rsidRPr="005600E4">
      <w:pPr>
        <w:jc w:val="right"/>
        <w15:collapsed w:val="false"/>
      </w:pPr>
      <w:bookmarkStart w:name="_GoBack" w:id="0"/>
      <w:bookmarkEnd w:id="0"/>
      <w:r w:rsidRPr="005600E4">
        <w:t xml:space="preserve">    </w:t>
      </w:r>
    </w:p>
    <w:p w:rsidRDefault="00411B08" w:rsidP="00671A4A" w:rsidR="00671A4A">
      <w:pPr>
        <w:rPr>
          <w:bCs/>
        </w:rPr>
      </w:pPr>
      <w:r w:rsidRPr="005600E4">
        <w:rPr>
          <w:bCs/>
        </w:rPr>
        <w:t xml:space="preserve">             </w:t>
      </w:r>
      <w:r w:rsidR="00176C69" w:rsidRPr="005600E4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F4C40" w:rsidP="00671A4A" w:rsidR="006F4C40" w:rsidRPr="005600E4"/>
    <w:p w:rsidRDefault="00671A4A" w:rsidP="00671A4A" w:rsidR="00671A4A" w:rsidRPr="005600E4">
      <w:pPr>
        <w:ind w:hanging="720" w:left="360"/>
      </w:pPr>
      <w:r w:rsidRPr="005600E4">
        <w:t xml:space="preserve">     </w:t>
      </w:r>
      <w:r w:rsidR="00F957D4" w:rsidRPr="005600E4">
        <w:t xml:space="preserve">    </w:t>
      </w:r>
      <w:r w:rsidRPr="005600E4">
        <w:t>REPUBLIKA HRVATSKA</w:t>
      </w:r>
    </w:p>
    <w:p w:rsidRDefault="00671A4A" w:rsidP="00184F3E" w:rsidR="00BF2838" w:rsidRPr="005600E4">
      <w:pPr>
        <w:ind w:hanging="720" w:left="360"/>
      </w:pPr>
      <w:r w:rsidRPr="005600E4">
        <w:t xml:space="preserve">     TRGOVAČKI SUD U OSIJEKU</w:t>
      </w:r>
    </w:p>
    <w:p w:rsidRDefault="009F5048" w:rsidP="00885A5D" w:rsidR="009F5048" w:rsidRPr="005600E4">
      <w:pPr>
        <w:jc w:val="center"/>
      </w:pPr>
    </w:p>
    <w:p w:rsidRDefault="00F957D4" w:rsidP="00F957D4" w:rsidR="00F957D4" w:rsidRPr="005600E4">
      <w:pPr>
        <w:jc w:val="center"/>
      </w:pPr>
      <w:r w:rsidRPr="005600E4">
        <w:t>REPUBLIKA HRVATSKA</w:t>
      </w:r>
    </w:p>
    <w:p w:rsidRDefault="00F957D4" w:rsidP="00F957D4" w:rsidR="00F957D4" w:rsidRPr="005600E4">
      <w:pPr>
        <w:jc w:val="center"/>
      </w:pPr>
      <w:r w:rsidRPr="005600E4">
        <w:t>R J E Š E N J E</w:t>
      </w:r>
    </w:p>
    <w:p w:rsidRDefault="00F957D4" w:rsidP="00F957D4" w:rsidR="00F957D4" w:rsidRPr="005600E4">
      <w:pPr>
        <w:jc w:val="both"/>
      </w:pPr>
    </w:p>
    <w:p w:rsidRDefault="00A46918" w:rsidP="00F957D4" w:rsidR="00A46918" w:rsidRPr="005600E4">
      <w:pPr>
        <w:jc w:val="both"/>
      </w:pPr>
    </w:p>
    <w:p w:rsidRDefault="00DF4FBE" w:rsidP="00111BA0" w:rsidR="00082277" w:rsidRPr="005600E4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>FINANCIJSKE AGENCIJE Regionalni centar Zagreb, Podružnica Zagreb, Trg svibanjskih žrtava 1995. br. 1, Zagreb , OIB: 85821130368 za otvaranje stečajnog postupka nad dužnikom SUPER - 62 j.d.o.o., Zagreb, Stubička 62, MBS: 080925925, OIB: 14421597212</w:t>
      </w:r>
      <w:r w:rsidR="006E06E8">
        <w:rPr>
          <w:color w:val="000000"/>
        </w:rPr>
        <w:t>, dana 2</w:t>
      </w:r>
      <w:r w:rsidR="00603222">
        <w:rPr>
          <w:color w:val="000000"/>
        </w:rPr>
        <w:t xml:space="preserve">. </w:t>
      </w:r>
      <w:r w:rsidR="005D5244">
        <w:rPr>
          <w:color w:val="000000"/>
        </w:rPr>
        <w:t>ožujka</w:t>
      </w:r>
      <w:r w:rsidR="00603222">
        <w:rPr>
          <w:color w:val="000000"/>
        </w:rPr>
        <w:t xml:space="preserve"> 2018. godine</w:t>
      </w:r>
    </w:p>
    <w:p w:rsidRDefault="00A46918" w:rsidP="002700FC" w:rsidR="00A46918">
      <w:pPr>
        <w:jc w:val="both"/>
      </w:pPr>
    </w:p>
    <w:p w:rsidRDefault="005D5244" w:rsidP="002700FC" w:rsidR="005D5244" w:rsidRPr="005600E4">
      <w:pPr>
        <w:jc w:val="both"/>
      </w:pPr>
    </w:p>
    <w:p w:rsidRDefault="00F957D4" w:rsidP="00F957D4" w:rsidR="00F957D4" w:rsidRPr="005600E4">
      <w:pPr>
        <w:jc w:val="center"/>
      </w:pPr>
      <w:r w:rsidRPr="005600E4">
        <w:t>r i j e š i o   j e</w:t>
      </w:r>
    </w:p>
    <w:p w:rsidRDefault="00F957D4" w:rsidP="00F957D4" w:rsidR="00F957D4" w:rsidRPr="005600E4">
      <w:pPr>
        <w:jc w:val="both"/>
      </w:pPr>
    </w:p>
    <w:p w:rsidRDefault="00A46918" w:rsidP="00F957D4" w:rsidR="00A46918" w:rsidRPr="005600E4">
      <w:pPr>
        <w:jc w:val="both"/>
      </w:pPr>
    </w:p>
    <w:p w:rsidRDefault="00F957D4" w:rsidP="00F957D4" w:rsidR="00F957D4" w:rsidRPr="005600E4">
      <w:pPr>
        <w:jc w:val="both"/>
      </w:pPr>
      <w:r w:rsidRPr="005600E4">
        <w:t>1.Pozivaju se osobe koje im</w:t>
      </w:r>
      <w:r w:rsidR="00B94EEC" w:rsidRPr="005600E4">
        <w:t>aju pravni interes za provedbom</w:t>
      </w:r>
      <w:r w:rsidRPr="005600E4">
        <w:t xml:space="preserve"> stečajnoga postupka nad dužnikom </w:t>
      </w:r>
      <w:r w:rsidR="00006049">
        <w:t>SUPER - 62 j.d.o.o., Zagreb, Stubička 62, MBS: 080925925, OIB: 14421597212</w:t>
      </w:r>
      <w:r w:rsidRPr="005600E4">
        <w:t xml:space="preserve">, da u roku od 15 dana uplate na sudski depozit ovoga suda broj </w:t>
      </w:r>
      <w:r w:rsidR="00082277" w:rsidRPr="005600E4">
        <w:t xml:space="preserve"> </w:t>
      </w:r>
      <w:r w:rsidRPr="005600E4">
        <w:t>HR3123900011300000200 s pozivom na broj HR05 272</w:t>
      </w:r>
      <w:r w:rsidR="000975FD" w:rsidRPr="005600E4">
        <w:t>-</w:t>
      </w:r>
      <w:r w:rsidR="00C87657">
        <w:t>13</w:t>
      </w:r>
      <w:r w:rsidR="00006049">
        <w:t>06</w:t>
      </w:r>
      <w:r w:rsidR="000975FD" w:rsidRPr="005600E4">
        <w:t>-</w:t>
      </w:r>
      <w:r w:rsidR="00111BA0">
        <w:t>17</w:t>
      </w:r>
      <w:r w:rsidR="005A4DAE" w:rsidRPr="005600E4">
        <w:t xml:space="preserve"> kod Hrvatske poštanske</w:t>
      </w:r>
      <w:r w:rsidR="00B94EEC" w:rsidRPr="005600E4">
        <w:t xml:space="preserve"> </w:t>
      </w:r>
      <w:r w:rsidRPr="005600E4">
        <w:t xml:space="preserve">banke iznos od </w:t>
      </w:r>
      <w:r w:rsidR="00C86940">
        <w:t>14.681,30</w:t>
      </w:r>
      <w:r w:rsidR="00C86940" w:rsidRPr="005600E4">
        <w:t xml:space="preserve"> kn</w:t>
      </w:r>
      <w:r w:rsidR="00C86940">
        <w:t xml:space="preserve"> </w:t>
      </w:r>
      <w:r w:rsidR="00082277" w:rsidRPr="005600E4">
        <w:t>predujam za namirenje troškova</w:t>
      </w:r>
      <w:r w:rsidRPr="005600E4">
        <w:t xml:space="preserve"> prethodnoga i otvorenoga stečajnog postupka, te da u istom roku potvrdu o uplati dostave u sudski spis.</w:t>
      </w:r>
    </w:p>
    <w:p w:rsidRDefault="00F957D4" w:rsidP="00F957D4" w:rsidR="00F957D4" w:rsidRPr="005600E4">
      <w:pPr>
        <w:jc w:val="both"/>
      </w:pPr>
    </w:p>
    <w:p w:rsidRDefault="00F957D4" w:rsidP="00F957D4" w:rsidR="00F957D4" w:rsidRPr="005600E4">
      <w:pPr>
        <w:jc w:val="both"/>
      </w:pPr>
      <w:r w:rsidRPr="005600E4">
        <w:t>2.Ovo rješenje će se objaviti na mrežnoj stranici e-Oglasna ploča sudova istoga dana kada je doneseno.</w:t>
      </w:r>
    </w:p>
    <w:p w:rsidRDefault="00F957D4" w:rsidP="00F957D4" w:rsidR="00F957D4" w:rsidRPr="005600E4">
      <w:pPr>
        <w:jc w:val="both"/>
      </w:pPr>
    </w:p>
    <w:p w:rsidRDefault="00F957D4" w:rsidP="00F957D4" w:rsidR="00F957D4" w:rsidRPr="005600E4">
      <w:pPr>
        <w:jc w:val="both"/>
      </w:pPr>
      <w:r w:rsidRPr="005600E4">
        <w:t>3.Ako osobe koje imaju pravni interes da se</w:t>
      </w:r>
      <w:r w:rsidR="004B5B7A" w:rsidRPr="005600E4">
        <w:t xml:space="preserve"> provede stečajni postupak nad </w:t>
      </w:r>
      <w:r w:rsidRPr="005600E4">
        <w:t>dužnikom ne predujme traženi iznos, sud će donijeti rješenje o otvaranju i zaključenju stečajnoga postupka. U tom se slučaju stečajni postupak neće provesti i na odgovarajući će se način primijeniti odredbe članka 286. do 292. Stečajnog zakona (NN 71/15, dalje: SZ).</w:t>
      </w:r>
    </w:p>
    <w:p w:rsidRDefault="00F957D4" w:rsidP="00F957D4" w:rsidR="00F957D4" w:rsidRPr="005600E4">
      <w:pPr>
        <w:jc w:val="both"/>
      </w:pPr>
    </w:p>
    <w:p w:rsidRDefault="00F957D4" w:rsidP="00F957D4" w:rsidR="00F957D4" w:rsidRPr="005600E4">
      <w:pPr>
        <w:jc w:val="both"/>
      </w:pPr>
      <w:r w:rsidRPr="005600E4">
        <w:t xml:space="preserve">4.Ako sud zaključi stečajni postupak u skladu s odredbom članka 132. stav 2. Stečajnog zakona, a dužnik nema dovoljno sredstava za namirenje najnužnijih troškova, potrebna sredstva isplatit </w:t>
      </w:r>
      <w:r w:rsidR="007E516E" w:rsidRPr="005600E4">
        <w:t>će</w:t>
      </w:r>
      <w:r w:rsidRPr="005600E4">
        <w:t xml:space="preserve"> se iz Fonda za namirenje troškova stečajnoga postupka.</w:t>
      </w:r>
    </w:p>
    <w:p w:rsidRDefault="000471D3" w:rsidP="00F957D4" w:rsidR="000471D3" w:rsidRPr="005600E4">
      <w:pPr>
        <w:jc w:val="both"/>
      </w:pPr>
    </w:p>
    <w:p w:rsidRDefault="00F957D4" w:rsidP="00F957D4" w:rsidR="00F957D4" w:rsidRPr="005600E4">
      <w:pPr>
        <w:jc w:val="both"/>
      </w:pPr>
    </w:p>
    <w:p w:rsidRDefault="00F957D4" w:rsidP="00F957D4" w:rsidR="00F957D4" w:rsidRPr="005600E4">
      <w:pPr>
        <w:jc w:val="center"/>
      </w:pPr>
      <w:r w:rsidRPr="005600E4">
        <w:t>Obrazloženje</w:t>
      </w:r>
    </w:p>
    <w:p w:rsidRDefault="00F957D4" w:rsidP="00F957D4" w:rsidR="00F957D4" w:rsidRPr="005600E4">
      <w:pPr>
        <w:jc w:val="both"/>
      </w:pPr>
    </w:p>
    <w:p w:rsidRDefault="00A46918" w:rsidP="00F957D4" w:rsidR="00A46918" w:rsidRPr="005600E4">
      <w:pPr>
        <w:jc w:val="both"/>
      </w:pPr>
    </w:p>
    <w:p w:rsidRDefault="00455930" w:rsidP="00006049" w:rsidR="00006049">
      <w:pPr>
        <w:ind w:firstLine="708"/>
        <w:jc w:val="both"/>
      </w:pPr>
      <w:r w:rsidRPr="005600E4">
        <w:t xml:space="preserve">Predlagatelj </w:t>
      </w:r>
      <w:r w:rsidR="00006049">
        <w:t xml:space="preserve">Financijska agencija Regionalni centar Zagreb, Podružnica Zagreb, Trg svibanjskih žrtava 1995. 1, Zagreb, OIB: 85821130368, podnijela je dana 27. travnja 2017. godine Trgovačkom sudu u Zagrebu zahtjev za provedbu stečajnog postupka nad dužnikom </w:t>
      </w:r>
      <w:r w:rsidR="00006049">
        <w:lastRenderedPageBreak/>
        <w:t>SUPER - 62 j.d.o.o., Zagreb, Stubička 62, MBS: 080925925, OIB: 14421597212 temeljem čl. 110. st. 1. Stečajnog zakona.</w:t>
      </w:r>
    </w:p>
    <w:p w:rsidRDefault="00006049" w:rsidP="00006049" w:rsidR="00006049">
      <w:pPr>
        <w:jc w:val="both"/>
      </w:pPr>
    </w:p>
    <w:p w:rsidRDefault="00006049" w:rsidP="00006049" w:rsidR="00105A49">
      <w:pPr>
        <w:ind w:firstLine="708"/>
        <w:jc w:val="both"/>
      </w:pPr>
      <w:r>
        <w:t>Visoki Trgovački suda RH u Zagrebu je rješenjem broj 31-Su-525/17-10 od 26. lipnja 2017. godine odredio Trgovački sud u Osijeku kao drugi stvarno nadležni sud za postupanje u stečajnim predmetima Trgovačkog suda u Zagrebu.</w:t>
      </w:r>
    </w:p>
    <w:p w:rsidRDefault="00006049" w:rsidP="00006049" w:rsidR="00006049" w:rsidRPr="005600E4">
      <w:pPr>
        <w:ind w:firstLine="708"/>
        <w:jc w:val="both"/>
      </w:pPr>
    </w:p>
    <w:p w:rsidRDefault="00F957D4" w:rsidP="004A78A5" w:rsidR="00E6338F">
      <w:pPr>
        <w:ind w:firstLine="708"/>
        <w:jc w:val="both"/>
      </w:pPr>
      <w:r w:rsidRPr="005600E4">
        <w:t xml:space="preserve">Na ročištu radi očitovanja o prijedlogu za otvaranje stečajnog postupka i ročištu radi </w:t>
      </w:r>
      <w:r w:rsidR="005B42E8" w:rsidRPr="005600E4">
        <w:t xml:space="preserve"> </w:t>
      </w:r>
      <w:r w:rsidRPr="005600E4">
        <w:t xml:space="preserve">rasprave o pretpostavkama za otvaranje stečajnog postupka nad dužnikom, održanom </w:t>
      </w:r>
      <w:r w:rsidR="00006049">
        <w:t>28</w:t>
      </w:r>
      <w:r w:rsidR="004A78A5">
        <w:t xml:space="preserve">. </w:t>
      </w:r>
      <w:r w:rsidR="00006049">
        <w:t>veljače</w:t>
      </w:r>
      <w:r w:rsidR="004A78A5">
        <w:t xml:space="preserve"> 2018</w:t>
      </w:r>
      <w:r w:rsidR="00BB0166" w:rsidRPr="005600E4">
        <w:t xml:space="preserve">. </w:t>
      </w:r>
      <w:r w:rsidRPr="005600E4">
        <w:t xml:space="preserve">godine, </w:t>
      </w:r>
      <w:r w:rsidR="002C5672" w:rsidRPr="005600E4">
        <w:t>privremen</w:t>
      </w:r>
      <w:r w:rsidR="004A78A5">
        <w:t>i</w:t>
      </w:r>
      <w:r w:rsidR="002C5672" w:rsidRPr="005600E4">
        <w:t xml:space="preserve"> stečajn</w:t>
      </w:r>
      <w:r w:rsidR="004A78A5">
        <w:t>i</w:t>
      </w:r>
      <w:r w:rsidR="00891AB7" w:rsidRPr="005600E4">
        <w:t xml:space="preserve"> upravitelj</w:t>
      </w:r>
      <w:r w:rsidR="00253806" w:rsidRPr="005600E4">
        <w:t xml:space="preserve"> izloži</w:t>
      </w:r>
      <w:r w:rsidR="004A78A5">
        <w:t>o</w:t>
      </w:r>
      <w:r w:rsidR="0052432B" w:rsidRPr="005600E4">
        <w:t xml:space="preserve"> je</w:t>
      </w:r>
      <w:r w:rsidR="007F0BA9" w:rsidRPr="005600E4">
        <w:t xml:space="preserve"> svoje</w:t>
      </w:r>
      <w:r w:rsidR="00253806" w:rsidRPr="005600E4">
        <w:t xml:space="preserve"> </w:t>
      </w:r>
      <w:r w:rsidRPr="005600E4">
        <w:t xml:space="preserve">pisano izvješće od </w:t>
      </w:r>
      <w:r w:rsidR="00006049">
        <w:t>6</w:t>
      </w:r>
      <w:r w:rsidR="004A78A5">
        <w:t xml:space="preserve">. veljače 2018. </w:t>
      </w:r>
      <w:r w:rsidR="00BB0166" w:rsidRPr="005600E4">
        <w:t>godine</w:t>
      </w:r>
      <w:r w:rsidRPr="005600E4">
        <w:t xml:space="preserve"> iz kojeg proizlazi da su predvidivi troškovi stečajnog postupka prema ocijeni privremenog ste</w:t>
      </w:r>
      <w:r w:rsidR="001A3CD7" w:rsidRPr="005600E4">
        <w:t>čajnog upravitelja i ovoga suda</w:t>
      </w:r>
      <w:r w:rsidRPr="005600E4">
        <w:t xml:space="preserve"> </w:t>
      </w:r>
      <w:r w:rsidR="00C86940">
        <w:t>14.681,30</w:t>
      </w:r>
      <w:r w:rsidR="003B0694" w:rsidRPr="005600E4">
        <w:t xml:space="preserve"> kn</w:t>
      </w:r>
      <w:r w:rsidR="004A78A5">
        <w:t xml:space="preserve"> </w:t>
      </w:r>
      <w:r w:rsidR="00E6338F" w:rsidRPr="005600E4">
        <w:t>i to za:</w:t>
      </w:r>
    </w:p>
    <w:p w:rsidRDefault="004A78A5" w:rsidP="006F4868" w:rsidR="004A78A5">
      <w:pPr>
        <w:jc w:val="both"/>
      </w:pPr>
    </w:p>
    <w:p w:rsidRDefault="004A78A5" w:rsidP="004A78A5" w:rsidR="004A78A5">
      <w:pPr>
        <w:spacing w:after="240"/>
        <w:jc w:val="both"/>
      </w:pPr>
      <w:r w:rsidRPr="005600E4">
        <w:t xml:space="preserve">- trošak poštarine za poziv upućen zakonskom zastupniku dužnika za dostavu dokumentacije u iznosu od </w:t>
      </w:r>
      <w:r w:rsidR="00006049">
        <w:t>14,60</w:t>
      </w:r>
      <w:r w:rsidRPr="005600E4">
        <w:t xml:space="preserve"> kn u skladu s Cjenikom poštanskih usluga u unutarnjem prometu za sudsko pismeno</w:t>
      </w:r>
    </w:p>
    <w:p w:rsidRDefault="002E1176" w:rsidP="002E1176" w:rsidR="002E1176" w:rsidRPr="005600E4">
      <w:pPr>
        <w:spacing w:after="240"/>
        <w:jc w:val="both"/>
      </w:pPr>
      <w:r w:rsidRPr="005600E4">
        <w:t xml:space="preserve">- trošak poštarine za </w:t>
      </w:r>
      <w:proofErr w:type="spellStart"/>
      <w:r>
        <w:t>pribavu</w:t>
      </w:r>
      <w:proofErr w:type="spellEnd"/>
      <w:r>
        <w:t xml:space="preserve"> podataka od općinskog građanskog suda u </w:t>
      </w:r>
      <w:r w:rsidR="00C809A1">
        <w:t xml:space="preserve">Zagrebu </w:t>
      </w:r>
      <w:r>
        <w:t>Zemljišnoknjižni odjel Zagreb</w:t>
      </w:r>
      <w:r w:rsidRPr="005600E4">
        <w:t xml:space="preserve"> u iznosu od </w:t>
      </w:r>
      <w:r w:rsidR="00C809A1">
        <w:t>11</w:t>
      </w:r>
      <w:r>
        <w:t>,</w:t>
      </w:r>
      <w:r w:rsidR="00C809A1">
        <w:t>50</w:t>
      </w:r>
      <w:r w:rsidRPr="005600E4">
        <w:t xml:space="preserve"> kn u skladu s Cjenikom poštanskih usluga u unutarnjem prometu za sudsko pismeno</w:t>
      </w:r>
    </w:p>
    <w:p w:rsidRDefault="00011E33" w:rsidP="004A78A5" w:rsidR="002E1176">
      <w:pPr>
        <w:spacing w:after="240"/>
        <w:jc w:val="both"/>
      </w:pPr>
      <w:r>
        <w:t>- upravna pristojba za potvrdu o vlasništvu nekretnine na području nadležnosti Zemljišnoknjižnog odjela Zagreb u iznosu od 20,00 kn</w:t>
      </w:r>
    </w:p>
    <w:p w:rsidRDefault="007309E0" w:rsidP="007309E0" w:rsidR="007309E0">
      <w:pPr>
        <w:spacing w:after="240"/>
        <w:jc w:val="both"/>
      </w:pPr>
      <w:r>
        <w:t xml:space="preserve">- trošak poštarine za </w:t>
      </w:r>
      <w:proofErr w:type="spellStart"/>
      <w:r w:rsidR="000F2AF5">
        <w:t>pr</w:t>
      </w:r>
      <w:r>
        <w:t>ibavu</w:t>
      </w:r>
      <w:proofErr w:type="spellEnd"/>
      <w:r>
        <w:t xml:space="preserve"> podataka od RH MF Porezna uprava Ispostava Trešnjevka i Ispostava </w:t>
      </w:r>
      <w:proofErr w:type="spellStart"/>
      <w:r>
        <w:t>Susedgrad</w:t>
      </w:r>
      <w:proofErr w:type="spellEnd"/>
      <w:r>
        <w:t xml:space="preserve"> u iznosu od 11,50 kn u skladu s Cjenikom poštanskih usluga u unutarnjem prometu za sudsko pismeno</w:t>
      </w:r>
    </w:p>
    <w:p w:rsidRDefault="000F2AF5" w:rsidP="000F2AF5" w:rsidR="000F2AF5">
      <w:pPr>
        <w:spacing w:after="240"/>
        <w:jc w:val="both"/>
      </w:pPr>
      <w:r w:rsidRPr="005600E4">
        <w:t xml:space="preserve">- plaćena naknada FINA-i za </w:t>
      </w:r>
      <w:r>
        <w:t>Potvrdu o blokadi računa</w:t>
      </w:r>
      <w:r w:rsidRPr="005600E4">
        <w:t xml:space="preserve"> u skladu s Cjenikom FINE u iznosu od </w:t>
      </w:r>
      <w:r>
        <w:t>52,00 kn</w:t>
      </w:r>
    </w:p>
    <w:p w:rsidRDefault="000F2AF5" w:rsidP="000F2AF5" w:rsidR="000F2AF5">
      <w:pPr>
        <w:spacing w:after="240"/>
        <w:jc w:val="both"/>
      </w:pPr>
      <w:r>
        <w:t xml:space="preserve">- trošak poštarine za </w:t>
      </w:r>
      <w:proofErr w:type="spellStart"/>
      <w:r>
        <w:t>pribavu</w:t>
      </w:r>
      <w:proofErr w:type="spellEnd"/>
      <w:r>
        <w:t xml:space="preserve"> podataka CVH STP „Zagreb I“ Zagreb u iznosu od 11,50 kn u skladu s Cjenikom poštanskih usluga u unutarnjem prometu za sudsko pismeno</w:t>
      </w:r>
    </w:p>
    <w:p w:rsidRDefault="00FD683F" w:rsidP="004A78A5" w:rsidR="007309E0">
      <w:pPr>
        <w:spacing w:after="240"/>
        <w:jc w:val="both"/>
      </w:pPr>
      <w:r>
        <w:t>- plaćanje računa za izdavanje potvrde iz evidencije CVH STP „Zagreb I“ Zagreb u iznosu od 17,94 kn</w:t>
      </w:r>
    </w:p>
    <w:p w:rsidRDefault="00FD683F" w:rsidP="00FD683F" w:rsidR="00FD683F">
      <w:pPr>
        <w:spacing w:after="240"/>
        <w:jc w:val="both"/>
      </w:pPr>
      <w:r>
        <w:t xml:space="preserve">- trošak poštarine za </w:t>
      </w:r>
      <w:proofErr w:type="spellStart"/>
      <w:r>
        <w:t>pribavu</w:t>
      </w:r>
      <w:proofErr w:type="spellEnd"/>
      <w:r>
        <w:t xml:space="preserve"> podataka od HZMO u iznosu od 11,50 kn u skladu s Cjenikom poštanskih usluga u unutarnjem prometu za sudsko pismeno</w:t>
      </w:r>
    </w:p>
    <w:p w:rsidRDefault="003238B4" w:rsidP="003238B4" w:rsidR="003238B4">
      <w:pPr>
        <w:spacing w:after="240"/>
        <w:jc w:val="both"/>
      </w:pPr>
      <w:r w:rsidRPr="005600E4">
        <w:t xml:space="preserve">- trošak izrade pečata u iznosu od 150,00 kn u skladu s prosječnom važećom </w:t>
      </w:r>
      <w:r>
        <w:t>cijenom takvih usluga na tržištu</w:t>
      </w:r>
    </w:p>
    <w:p w:rsidRDefault="00390755" w:rsidP="00390755" w:rsidR="00390755" w:rsidRPr="005600E4">
      <w:pPr>
        <w:spacing w:after="240"/>
        <w:jc w:val="both"/>
      </w:pPr>
      <w:r w:rsidRPr="005600E4">
        <w:t xml:space="preserve">- naknada banke </w:t>
      </w:r>
      <w:r>
        <w:t xml:space="preserve"> – za </w:t>
      </w:r>
      <w:r w:rsidRPr="005600E4">
        <w:t xml:space="preserve">vođenje računa – mjesečno </w:t>
      </w:r>
      <w:r>
        <w:t>45</w:t>
      </w:r>
      <w:r w:rsidRPr="005600E4">
        <w:t xml:space="preserve">,00 kn x </w:t>
      </w:r>
      <w:r>
        <w:t>12</w:t>
      </w:r>
      <w:r w:rsidRPr="005600E4">
        <w:t xml:space="preserve"> mjeseci u iznosu od </w:t>
      </w:r>
      <w:r>
        <w:t>540</w:t>
      </w:r>
      <w:r w:rsidRPr="005600E4">
        <w:t>,00 kn u skladu s prosječnom naknadom prema Cjeniku financijskih institucija za usluge platnog prometa na tržištu</w:t>
      </w:r>
    </w:p>
    <w:p w:rsidRDefault="00390755" w:rsidP="00390755" w:rsidR="00390755">
      <w:pPr>
        <w:spacing w:after="240"/>
        <w:jc w:val="both"/>
      </w:pPr>
      <w:r>
        <w:t xml:space="preserve">- poštanski troškovi u tijeku stečajnog postupka (10 pošiljki x 11,50 kn) u iznosu od 115,00 kn </w:t>
      </w:r>
      <w:r w:rsidRPr="005600E4">
        <w:t>u skladu s Cjenikom poštanskih usluga u unutarnjem prometu za sudsko pismeno</w:t>
      </w:r>
    </w:p>
    <w:p w:rsidRDefault="008D6B36" w:rsidP="00390755" w:rsidR="008D6B36">
      <w:pPr>
        <w:spacing w:after="240"/>
        <w:jc w:val="both"/>
      </w:pPr>
      <w:r>
        <w:lastRenderedPageBreak/>
        <w:t>- trošak poštarine za dostavu Obrasca RPS-1 u Državni zavod za statistiku (prijava otvaranja i zaključenja stečaja 2x11,50 kn) u iznosu od 23,00 kn</w:t>
      </w:r>
    </w:p>
    <w:p w:rsidRDefault="00831E2A" w:rsidP="00390755" w:rsidR="00831E2A">
      <w:pPr>
        <w:spacing w:after="240"/>
        <w:jc w:val="both"/>
      </w:pPr>
      <w:r>
        <w:t xml:space="preserve">- naknada za RPS-1 </w:t>
      </w:r>
      <w:r w:rsidR="00146A57">
        <w:t>obrazac za zaključenje stečaja Državnom zavodu za statistiku u iznosu od 55,00 kn</w:t>
      </w:r>
    </w:p>
    <w:p w:rsidRDefault="00146A57" w:rsidP="00146A57" w:rsidR="00146A57">
      <w:pPr>
        <w:spacing w:after="240"/>
        <w:jc w:val="both"/>
      </w:pPr>
      <w:r w:rsidRPr="005600E4">
        <w:t xml:space="preserve">- trošak knjigovodstvenih usluga – mjesečno </w:t>
      </w:r>
      <w:r w:rsidR="0078794D">
        <w:t>500</w:t>
      </w:r>
      <w:r>
        <w:t>,00</w:t>
      </w:r>
      <w:r w:rsidRPr="005600E4">
        <w:t xml:space="preserve"> kn x </w:t>
      </w:r>
      <w:r>
        <w:t>12</w:t>
      </w:r>
      <w:r w:rsidRPr="005600E4">
        <w:t xml:space="preserve"> mjeseci u iznosu od </w:t>
      </w:r>
      <w:r w:rsidR="0078794D">
        <w:t>6.000</w:t>
      </w:r>
      <w:r w:rsidRPr="005600E4">
        <w:t>,00 kn u skladu s prosječnom cijenom takvih usluga na tržištu</w:t>
      </w:r>
    </w:p>
    <w:p w:rsidRDefault="0078794D" w:rsidP="0078794D" w:rsidR="0078794D" w:rsidRPr="005600E4">
      <w:pPr>
        <w:spacing w:after="240"/>
        <w:jc w:val="both"/>
      </w:pPr>
      <w:r w:rsidRPr="005600E4">
        <w:t xml:space="preserve">- jednokratna nagrada privremenom stečajnom upravitelju za obavljene poslove u prethodnom stečajnom postupku, čl. 4. Uredba o kriterijima i načinu obračuna i plaćanja nagrade stečajnim upraviteljima (Narodne novine 105/15) u iznosu od </w:t>
      </w:r>
      <w:r>
        <w:t>3.762,50</w:t>
      </w:r>
      <w:r w:rsidRPr="005600E4">
        <w:t xml:space="preserve"> kn</w:t>
      </w:r>
    </w:p>
    <w:p w:rsidRDefault="0078794D" w:rsidP="0078794D" w:rsidR="0078794D">
      <w:pPr>
        <w:spacing w:after="240"/>
        <w:jc w:val="both"/>
      </w:pPr>
      <w:r w:rsidRPr="005600E4">
        <w:t xml:space="preserve">- paušalna sudska pristojba u stečajnom postupku, </w:t>
      </w:r>
      <w:proofErr w:type="spellStart"/>
      <w:r w:rsidRPr="005600E4">
        <w:t>Tbr</w:t>
      </w:r>
      <w:proofErr w:type="spellEnd"/>
      <w:r w:rsidRPr="005600E4">
        <w:t>. 24. Zakona o sudskim pristojbama u iznosu od 2.000,00 kn</w:t>
      </w:r>
    </w:p>
    <w:p w:rsidRDefault="0078794D" w:rsidP="00FA6670" w:rsidR="00831E2A">
      <w:pPr>
        <w:jc w:val="both"/>
      </w:pPr>
      <w:r>
        <w:t xml:space="preserve">- </w:t>
      </w:r>
      <w:r w:rsidRPr="004972F0">
        <w:t>nagrada stečajnom upravitelju – prema čl. 7. Uredbe o kriterijima i načinu obračuna i plaćanja nagrade stečajnim upraviteljima) u iznosu od 1.</w:t>
      </w:r>
      <w:r>
        <w:t>175</w:t>
      </w:r>
      <w:r w:rsidRPr="004972F0">
        <w:t>,</w:t>
      </w:r>
      <w:r>
        <w:t>26</w:t>
      </w:r>
      <w:r w:rsidRPr="004972F0">
        <w:t xml:space="preserve"> kn </w:t>
      </w:r>
    </w:p>
    <w:p w:rsidRDefault="00FA6670" w:rsidP="00FA6670" w:rsidR="00FA6670">
      <w:pPr>
        <w:jc w:val="both"/>
      </w:pPr>
    </w:p>
    <w:p w:rsidRDefault="00FA6670" w:rsidP="00FA6670" w:rsidR="00FA6670" w:rsidRPr="005600E4">
      <w:pPr>
        <w:spacing w:after="240"/>
        <w:jc w:val="both"/>
      </w:pPr>
      <w:r w:rsidRPr="005600E4">
        <w:t>- trošak zatvaranja žiro računa u iznosu od 2</w:t>
      </w:r>
      <w:r>
        <w:t>5</w:t>
      </w:r>
      <w:r w:rsidRPr="005600E4">
        <w:t>0,00 kn u skladu s prosječnom naknadom prema Cjeniku financijskih institucija za usluge platnog prometa na tržištu</w:t>
      </w:r>
    </w:p>
    <w:p w:rsidRDefault="008B3B68" w:rsidP="008B3B68" w:rsidR="008B3B68">
      <w:pPr>
        <w:jc w:val="both"/>
      </w:pPr>
      <w:r>
        <w:t xml:space="preserve">- naknada FINI za dvije objave GFI – jedna objava 230,00 kn ukupno u iznosu od 460,00 kn u skladu s Cjenikom FINE propisanim Pravilnikom o vrstama i visini naknada za uslugu javne objave dokumentacije iz Registra godišnjih financijskih izvještaja (Narodne novine br. 1/16)  </w:t>
      </w:r>
    </w:p>
    <w:p w:rsidRDefault="00E875B4" w:rsidP="00E875B4" w:rsidR="00E875B4" w:rsidRPr="005600E4">
      <w:pPr>
        <w:jc w:val="both"/>
      </w:pPr>
    </w:p>
    <w:p w:rsidRDefault="00E875B4" w:rsidP="00E875B4" w:rsidR="00E875B4">
      <w:pPr>
        <w:spacing w:after="240"/>
        <w:ind w:firstLine="708"/>
        <w:jc w:val="both"/>
      </w:pPr>
      <w:r>
        <w:t xml:space="preserve">Sud je utvrdio da upravo navedeni troškovi i u navedenim iznosima čine iznos predujma potrebnog za namirenje osnovnih troškova prethodnog i otvorenoga stečajnog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</w:p>
    <w:p w:rsidRDefault="00E875B4" w:rsidP="00E875B4" w:rsidR="00F957D4" w:rsidRPr="00E875B4">
      <w:pPr>
        <w:ind w:firstLine="708"/>
        <w:jc w:val="both"/>
        <w:rPr>
          <w:color w:val="000000"/>
        </w:rPr>
      </w:pPr>
      <w:r>
        <w:t xml:space="preserve">Od strane suda utvrđeno je da kod stečajnog dužnika postoje stečajni razlozi nesposobnosti za plaćanje i prezaduženosti predviđeni člankom 5. SZ-a. Budući da dužnik nema imovine koja bi ušla u stečajnu masu i iz koje bi se mogli namiriti troškovi stečajnog postupka, odlučeno je kao u izreci temeljem odredbe čl. 132. SZ-a. </w:t>
      </w:r>
    </w:p>
    <w:p w:rsidRDefault="00105A49" w:rsidP="00F957D4" w:rsidR="00105A49">
      <w:pPr>
        <w:jc w:val="both"/>
      </w:pPr>
    </w:p>
    <w:p w:rsidRDefault="008F4D37" w:rsidP="00F957D4" w:rsidR="008F4D37" w:rsidRPr="005600E4">
      <w:pPr>
        <w:jc w:val="both"/>
      </w:pPr>
    </w:p>
    <w:p w:rsidRDefault="00F957D4" w:rsidP="00F957D4" w:rsidR="00F957D4">
      <w:pPr>
        <w:jc w:val="center"/>
      </w:pPr>
      <w:r w:rsidRPr="005600E4">
        <w:t xml:space="preserve">U Osijeku </w:t>
      </w:r>
      <w:r w:rsidR="00E93325">
        <w:t>2. ožujka</w:t>
      </w:r>
      <w:r w:rsidR="00FA3D53">
        <w:t xml:space="preserve"> 2018.</w:t>
      </w:r>
    </w:p>
    <w:p w:rsidRDefault="0092277E" w:rsidP="0092277E" w:rsidR="0092277E" w:rsidRPr="005600E4">
      <w:pPr>
        <w:jc w:val="both"/>
      </w:pPr>
    </w:p>
    <w:p w:rsidRDefault="0092277E" w:rsidP="0092277E" w:rsidR="0092277E" w:rsidRPr="005600E4">
      <w:pPr>
        <w:jc w:val="both"/>
      </w:pPr>
      <w:r w:rsidRPr="005600E4">
        <w:tab/>
      </w:r>
      <w:r w:rsidRPr="005600E4">
        <w:tab/>
      </w:r>
      <w:r w:rsidRPr="005600E4">
        <w:tab/>
      </w:r>
      <w:r w:rsidRPr="005600E4">
        <w:tab/>
      </w:r>
      <w:r w:rsidRPr="005600E4">
        <w:tab/>
      </w:r>
      <w:r w:rsidRPr="005600E4">
        <w:tab/>
      </w:r>
      <w:r w:rsidRPr="005600E4">
        <w:tab/>
      </w:r>
      <w:r w:rsidRPr="005600E4">
        <w:tab/>
        <w:t xml:space="preserve">        STEČAJNI SUDAC</w:t>
      </w:r>
    </w:p>
    <w:p w:rsidRDefault="0092277E" w:rsidP="0092277E" w:rsidR="0092277E" w:rsidRPr="005600E4">
      <w:pPr>
        <w:ind w:left="4956"/>
        <w:jc w:val="center"/>
      </w:pPr>
      <w:r w:rsidRPr="005600E4">
        <w:t xml:space="preserve">       mr. sc. Boris Vuković</w:t>
      </w:r>
    </w:p>
    <w:p w:rsidRDefault="0092277E" w:rsidP="0092277E" w:rsidR="0092277E" w:rsidRPr="005600E4">
      <w:pPr>
        <w:jc w:val="both"/>
      </w:pPr>
    </w:p>
    <w:p w:rsidRDefault="0092277E" w:rsidP="0092277E" w:rsidR="0092277E" w:rsidRPr="005600E4">
      <w:pPr>
        <w:jc w:val="both"/>
      </w:pPr>
    </w:p>
    <w:p w:rsidRDefault="0092277E" w:rsidP="0092277E" w:rsidR="0092277E" w:rsidRPr="005600E4">
      <w:pPr>
        <w:jc w:val="both"/>
      </w:pPr>
    </w:p>
    <w:p w:rsidRDefault="0092277E" w:rsidP="0092277E" w:rsidR="0092277E" w:rsidRPr="005600E4">
      <w:pPr>
        <w:jc w:val="both"/>
      </w:pPr>
      <w:r w:rsidRPr="005600E4">
        <w:t xml:space="preserve">Zapisničar: Danijela Špeletić    </w:t>
      </w:r>
    </w:p>
    <w:p w:rsidRDefault="0092277E" w:rsidP="0092277E" w:rsidR="0092277E" w:rsidRPr="005600E4">
      <w:pPr>
        <w:jc w:val="both"/>
      </w:pPr>
      <w:r w:rsidRPr="005600E4">
        <w:t xml:space="preserve">                                      </w:t>
      </w:r>
    </w:p>
    <w:p w:rsidRDefault="0092277E" w:rsidP="0092277E" w:rsidR="00F957D4" w:rsidRPr="005600E4">
      <w:pPr>
        <w:jc w:val="both"/>
      </w:pPr>
      <w:r w:rsidRPr="005600E4">
        <w:t xml:space="preserve"> </w:t>
      </w:r>
      <w:r w:rsidR="00FA3D53">
        <w:t>UPUTA</w:t>
      </w:r>
      <w:r w:rsidR="00F957D4" w:rsidRPr="005600E4">
        <w:t xml:space="preserve"> O PRAVNOM LIJEKU:</w:t>
      </w:r>
    </w:p>
    <w:p w:rsidRDefault="00F957D4" w:rsidP="00F957D4" w:rsidR="00F957D4" w:rsidRPr="005600E4">
      <w:pPr>
        <w:jc w:val="both"/>
      </w:pPr>
      <w:r w:rsidRPr="005600E4">
        <w:t>Protiv ovog rješenja može nezadovoljna stranka uložiti žalbu Visokom trgovačkom sudu Republike Hrvatske u Zagrebu u roku od 8 dana pismeno u 3 primjerka putem ovog suda.</w:t>
      </w:r>
    </w:p>
    <w:p w:rsidRDefault="00F957D4" w:rsidP="00F957D4" w:rsidR="00F957D4" w:rsidRPr="005600E4">
      <w:pPr>
        <w:jc w:val="both"/>
      </w:pPr>
    </w:p>
    <w:p w:rsidRDefault="00635D49" w:rsidP="00F957D4" w:rsidR="00635D49" w:rsidRPr="005600E4">
      <w:pPr>
        <w:jc w:val="both"/>
      </w:pPr>
    </w:p>
    <w:p w:rsidRDefault="00F957D4" w:rsidP="00F957D4" w:rsidR="00F957D4" w:rsidRPr="005600E4">
      <w:pPr>
        <w:jc w:val="both"/>
      </w:pPr>
      <w:r w:rsidRPr="005600E4">
        <w:t>D N A :</w:t>
      </w:r>
    </w:p>
    <w:p w:rsidRDefault="00F957D4" w:rsidP="00F957D4" w:rsidR="00F957D4" w:rsidRPr="005600E4">
      <w:pPr>
        <w:numPr>
          <w:ilvl w:val="0"/>
          <w:numId w:val="12"/>
        </w:numPr>
        <w:jc w:val="both"/>
      </w:pPr>
      <w:r w:rsidRPr="005600E4">
        <w:t xml:space="preserve">Mrežna stranica e-Oglasna ploča sudova </w:t>
      </w:r>
    </w:p>
    <w:p w:rsidRDefault="0092277E" w:rsidP="00F957D4" w:rsidR="00F957D4" w:rsidRPr="005600E4">
      <w:pPr>
        <w:numPr>
          <w:ilvl w:val="0"/>
          <w:numId w:val="12"/>
        </w:numPr>
        <w:jc w:val="both"/>
      </w:pPr>
      <w:r w:rsidRPr="005600E4">
        <w:t xml:space="preserve">kal. </w:t>
      </w:r>
      <w:r w:rsidR="00023C87">
        <w:t>27</w:t>
      </w:r>
      <w:r w:rsidR="00E875B4">
        <w:t>.3.2018.</w:t>
      </w:r>
    </w:p>
    <w:p w:rsidRDefault="00162A33" w:rsidP="00162A33" w:rsidR="00162A33" w:rsidRPr="005600E4">
      <w:pPr>
        <w:pStyle w:val="Tijeloteksta"/>
        <w:rPr>
          <w:bCs/>
          <w:sz w:val="24"/>
        </w:rPr>
      </w:pPr>
    </w:p>
    <w:p w:rsidRDefault="00162A33" w:rsidP="00162A33" w:rsidR="00162A33" w:rsidRPr="005600E4">
      <w:pPr>
        <w:pStyle w:val="Tijeloteksta"/>
        <w:jc w:val="center"/>
        <w:rPr>
          <w:bCs/>
          <w:sz w:val="24"/>
        </w:rPr>
      </w:pPr>
      <w:r w:rsidRPr="005600E4">
        <w:rPr>
          <w:sz w:val="24"/>
        </w:rPr>
        <w:tab/>
      </w:r>
    </w:p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>
      <w:pPr>
        <w:ind w:left="5580"/>
      </w:pPr>
    </w:p>
    <w:p w:rsidRDefault="00671A4A" w:rsidP="00671A4A" w:rsidR="00671A4A" w:rsidRPr="005600E4"/>
    <w:p w:rsidRDefault="00671A4A" w:rsidP="00671A4A" w:rsidR="00671A4A" w:rsidRPr="005600E4"/>
    <w:p w:rsidRDefault="006D3C3F" w:rsidP="00671A4A" w:rsidR="006D3C3F" w:rsidRPr="005600E4"/>
    <w:sectPr w:rsidSect="00105A49" w:rsidR="006D3C3F" w:rsidRPr="005600E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189" w:rsidR="00C31189">
      <w:r>
        <w:separator/>
      </w:r>
    </w:p>
  </w:endnote>
  <w:endnote w:id="0" w:type="continuationSeparator">
    <w:p w:rsidRDefault="00C31189" w:rsidR="00C311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189" w:rsidR="00C31189">
      <w:r>
        <w:separator/>
      </w:r>
    </w:p>
  </w:footnote>
  <w:footnote w:id="0" w:type="continuationSeparator">
    <w:p w:rsidRDefault="00C31189" w:rsidR="00C311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65D7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A1031F" w:rsidR="00A1031F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A1031F">
      <w:t>7 St-1306/17-14</w:t>
    </w:r>
  </w:p>
  <w:p w:rsidRDefault="008F4D37" w:rsidP="008F4D37" w:rsidR="008F4D37">
    <w:pPr>
      <w:jc w:val="right"/>
    </w:pPr>
  </w:p>
  <w:p w:rsidRDefault="00BF3E59" w:rsidP="00763AA1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D63FD2" w:rsidR="00D63FD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63FD2">
      <w:t>7 St-</w:t>
    </w:r>
    <w:r w:rsidR="00A1031F">
      <w:t>1306</w:t>
    </w:r>
    <w:r w:rsidR="00116641">
      <w:t>/</w:t>
    </w:r>
    <w:r w:rsidR="00176E13">
      <w:t>17-</w:t>
    </w:r>
    <w:r w:rsidR="00A1031F">
      <w:t>14</w:t>
    </w:r>
  </w:p>
  <w:p w:rsidRDefault="00BF3E59" w:rsidP="00D63FD2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FE179F2"/>
    <w:multiLevelType w:val="hybridMultilevel"/>
    <w:tmpl w:val="3C726944"/>
    <w:lvl w:tplc="CD7CA92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66162E38"/>
    <w:multiLevelType w:val="hybridMultilevel"/>
    <w:tmpl w:val="62F4AE22"/>
    <w:lvl w:tplc="20F6C07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1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3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5">
    <w:nsid w:val="7A585B2C"/>
    <w:multiLevelType w:val="hybridMultilevel"/>
    <w:tmpl w:val="2F74DF54"/>
    <w:lvl w:tplc="832E044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1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3"/>
  </w:num>
  <w:num w:numId="11">
    <w:abstractNumId w:val="5"/>
  </w:num>
  <w:num w:numId="12">
    <w:abstractNumId w:val="11"/>
  </w:num>
  <w:num w:numId="13">
    <w:abstractNumId w:val="10"/>
  </w:num>
  <w:num w:numId="14">
    <w:abstractNumId w:val="15"/>
  </w:num>
  <w:num w:numId="15">
    <w:abstractNumId w:val="6"/>
  </w:num>
  <w:num w:numId="16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BB"/>
    <w:rsid w:val="00003054"/>
    <w:rsid w:val="0000356D"/>
    <w:rsid w:val="00003B60"/>
    <w:rsid w:val="00004C36"/>
    <w:rsid w:val="00004F27"/>
    <w:rsid w:val="00005F75"/>
    <w:rsid w:val="00006049"/>
    <w:rsid w:val="00006803"/>
    <w:rsid w:val="00006A74"/>
    <w:rsid w:val="00010F89"/>
    <w:rsid w:val="00011E33"/>
    <w:rsid w:val="00012AB1"/>
    <w:rsid w:val="00012DD8"/>
    <w:rsid w:val="000149DA"/>
    <w:rsid w:val="00014FBE"/>
    <w:rsid w:val="00017DD7"/>
    <w:rsid w:val="000201CE"/>
    <w:rsid w:val="00020A8B"/>
    <w:rsid w:val="00022E72"/>
    <w:rsid w:val="0002332E"/>
    <w:rsid w:val="00023C87"/>
    <w:rsid w:val="000245F1"/>
    <w:rsid w:val="0002580E"/>
    <w:rsid w:val="00026F5E"/>
    <w:rsid w:val="00027542"/>
    <w:rsid w:val="0003012B"/>
    <w:rsid w:val="000306D7"/>
    <w:rsid w:val="0003163D"/>
    <w:rsid w:val="00031E0C"/>
    <w:rsid w:val="00033093"/>
    <w:rsid w:val="00034891"/>
    <w:rsid w:val="000350A4"/>
    <w:rsid w:val="00042B7F"/>
    <w:rsid w:val="00043A7F"/>
    <w:rsid w:val="00045B24"/>
    <w:rsid w:val="000471D3"/>
    <w:rsid w:val="00047817"/>
    <w:rsid w:val="00047AFD"/>
    <w:rsid w:val="00052F17"/>
    <w:rsid w:val="00054EB8"/>
    <w:rsid w:val="000561D9"/>
    <w:rsid w:val="000657B0"/>
    <w:rsid w:val="00065D96"/>
    <w:rsid w:val="000674A5"/>
    <w:rsid w:val="0006753C"/>
    <w:rsid w:val="000706D6"/>
    <w:rsid w:val="00071489"/>
    <w:rsid w:val="000734E6"/>
    <w:rsid w:val="00073899"/>
    <w:rsid w:val="00075B92"/>
    <w:rsid w:val="00075CC3"/>
    <w:rsid w:val="000760D8"/>
    <w:rsid w:val="00080CCB"/>
    <w:rsid w:val="00082277"/>
    <w:rsid w:val="00082BE6"/>
    <w:rsid w:val="0008385F"/>
    <w:rsid w:val="00083D2D"/>
    <w:rsid w:val="00087F26"/>
    <w:rsid w:val="000900DB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0DB"/>
    <w:rsid w:val="000B3D31"/>
    <w:rsid w:val="000B4533"/>
    <w:rsid w:val="000B495B"/>
    <w:rsid w:val="000B4A40"/>
    <w:rsid w:val="000B58CC"/>
    <w:rsid w:val="000B7D61"/>
    <w:rsid w:val="000C1141"/>
    <w:rsid w:val="000C1412"/>
    <w:rsid w:val="000C3A0B"/>
    <w:rsid w:val="000C3BF4"/>
    <w:rsid w:val="000C410B"/>
    <w:rsid w:val="000C498A"/>
    <w:rsid w:val="000C4BD0"/>
    <w:rsid w:val="000C4BD3"/>
    <w:rsid w:val="000C51CD"/>
    <w:rsid w:val="000C6004"/>
    <w:rsid w:val="000D16F4"/>
    <w:rsid w:val="000D1C3C"/>
    <w:rsid w:val="000D3055"/>
    <w:rsid w:val="000D4DAF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16D0"/>
    <w:rsid w:val="000F2AF5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A49"/>
    <w:rsid w:val="00105FEE"/>
    <w:rsid w:val="00110D41"/>
    <w:rsid w:val="00111BA0"/>
    <w:rsid w:val="00113ADF"/>
    <w:rsid w:val="00113C62"/>
    <w:rsid w:val="001153EE"/>
    <w:rsid w:val="00115C87"/>
    <w:rsid w:val="00116641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4807"/>
    <w:rsid w:val="00144D3E"/>
    <w:rsid w:val="00145152"/>
    <w:rsid w:val="001454D1"/>
    <w:rsid w:val="00146A57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C3F"/>
    <w:rsid w:val="00176C69"/>
    <w:rsid w:val="00176E13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5D2C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00FC"/>
    <w:rsid w:val="00273B2E"/>
    <w:rsid w:val="00273B39"/>
    <w:rsid w:val="00274B7C"/>
    <w:rsid w:val="0027615D"/>
    <w:rsid w:val="00276BE9"/>
    <w:rsid w:val="00277609"/>
    <w:rsid w:val="002811C3"/>
    <w:rsid w:val="0028153C"/>
    <w:rsid w:val="00282E30"/>
    <w:rsid w:val="00283795"/>
    <w:rsid w:val="002837D2"/>
    <w:rsid w:val="0028465E"/>
    <w:rsid w:val="0029227E"/>
    <w:rsid w:val="00292A9B"/>
    <w:rsid w:val="00293558"/>
    <w:rsid w:val="00294C2A"/>
    <w:rsid w:val="0029509B"/>
    <w:rsid w:val="0029648C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5E9F"/>
    <w:rsid w:val="002B7FFE"/>
    <w:rsid w:val="002C20E1"/>
    <w:rsid w:val="002C309E"/>
    <w:rsid w:val="002C3A38"/>
    <w:rsid w:val="002C46EC"/>
    <w:rsid w:val="002C496F"/>
    <w:rsid w:val="002C5672"/>
    <w:rsid w:val="002D1633"/>
    <w:rsid w:val="002D4076"/>
    <w:rsid w:val="002D50AA"/>
    <w:rsid w:val="002D684D"/>
    <w:rsid w:val="002D7A01"/>
    <w:rsid w:val="002E1176"/>
    <w:rsid w:val="002E2327"/>
    <w:rsid w:val="002E32F1"/>
    <w:rsid w:val="002E4945"/>
    <w:rsid w:val="002E67D0"/>
    <w:rsid w:val="002E741D"/>
    <w:rsid w:val="002F2156"/>
    <w:rsid w:val="002F2C53"/>
    <w:rsid w:val="002F2EA0"/>
    <w:rsid w:val="002F36A2"/>
    <w:rsid w:val="002F48B0"/>
    <w:rsid w:val="002F6466"/>
    <w:rsid w:val="00300A40"/>
    <w:rsid w:val="00304503"/>
    <w:rsid w:val="0031019E"/>
    <w:rsid w:val="003105D4"/>
    <w:rsid w:val="00310BB4"/>
    <w:rsid w:val="00310F77"/>
    <w:rsid w:val="00311577"/>
    <w:rsid w:val="003145BD"/>
    <w:rsid w:val="00315D49"/>
    <w:rsid w:val="0031631F"/>
    <w:rsid w:val="003168B2"/>
    <w:rsid w:val="00321740"/>
    <w:rsid w:val="0032279A"/>
    <w:rsid w:val="003238B4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E90"/>
    <w:rsid w:val="00387E1C"/>
    <w:rsid w:val="00390755"/>
    <w:rsid w:val="00392066"/>
    <w:rsid w:val="00394C6C"/>
    <w:rsid w:val="00397F89"/>
    <w:rsid w:val="003A0BB9"/>
    <w:rsid w:val="003A1B4C"/>
    <w:rsid w:val="003A248A"/>
    <w:rsid w:val="003A59E5"/>
    <w:rsid w:val="003A7A75"/>
    <w:rsid w:val="003B0694"/>
    <w:rsid w:val="003B1229"/>
    <w:rsid w:val="003B1C9C"/>
    <w:rsid w:val="003B247D"/>
    <w:rsid w:val="003B3410"/>
    <w:rsid w:val="003B41FE"/>
    <w:rsid w:val="003B481A"/>
    <w:rsid w:val="003B567A"/>
    <w:rsid w:val="003B692D"/>
    <w:rsid w:val="003C14CB"/>
    <w:rsid w:val="003C1F87"/>
    <w:rsid w:val="003C3E17"/>
    <w:rsid w:val="003C7070"/>
    <w:rsid w:val="003D0D80"/>
    <w:rsid w:val="003D184F"/>
    <w:rsid w:val="003D1F50"/>
    <w:rsid w:val="003D24EA"/>
    <w:rsid w:val="003D2CA4"/>
    <w:rsid w:val="003D2D72"/>
    <w:rsid w:val="003D3FF4"/>
    <w:rsid w:val="003D6312"/>
    <w:rsid w:val="003E06BA"/>
    <w:rsid w:val="003E2666"/>
    <w:rsid w:val="003E27D3"/>
    <w:rsid w:val="003E2B14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11AF8"/>
    <w:rsid w:val="00411B08"/>
    <w:rsid w:val="00412468"/>
    <w:rsid w:val="004134BC"/>
    <w:rsid w:val="00414DBB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11E5"/>
    <w:rsid w:val="00452C7A"/>
    <w:rsid w:val="00453517"/>
    <w:rsid w:val="00454636"/>
    <w:rsid w:val="00454D36"/>
    <w:rsid w:val="00455127"/>
    <w:rsid w:val="00455930"/>
    <w:rsid w:val="004602AA"/>
    <w:rsid w:val="004603BA"/>
    <w:rsid w:val="004650A2"/>
    <w:rsid w:val="00465C43"/>
    <w:rsid w:val="0046678C"/>
    <w:rsid w:val="004669F1"/>
    <w:rsid w:val="004673E8"/>
    <w:rsid w:val="004675A8"/>
    <w:rsid w:val="004717FF"/>
    <w:rsid w:val="00471861"/>
    <w:rsid w:val="0047259C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745"/>
    <w:rsid w:val="00490410"/>
    <w:rsid w:val="00496141"/>
    <w:rsid w:val="0049652A"/>
    <w:rsid w:val="00497E7B"/>
    <w:rsid w:val="004A201E"/>
    <w:rsid w:val="004A34CD"/>
    <w:rsid w:val="004A38FA"/>
    <w:rsid w:val="004A5B9A"/>
    <w:rsid w:val="004A62DA"/>
    <w:rsid w:val="004A78A5"/>
    <w:rsid w:val="004B04B1"/>
    <w:rsid w:val="004B249C"/>
    <w:rsid w:val="004B2A88"/>
    <w:rsid w:val="004B2DA8"/>
    <w:rsid w:val="004B3EE8"/>
    <w:rsid w:val="004B5B7A"/>
    <w:rsid w:val="004B6DF6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6801"/>
    <w:rsid w:val="00510069"/>
    <w:rsid w:val="00510A14"/>
    <w:rsid w:val="00510B11"/>
    <w:rsid w:val="00510D93"/>
    <w:rsid w:val="0051198A"/>
    <w:rsid w:val="0051296B"/>
    <w:rsid w:val="005131C9"/>
    <w:rsid w:val="0051629B"/>
    <w:rsid w:val="0052432B"/>
    <w:rsid w:val="00525A1C"/>
    <w:rsid w:val="0053005B"/>
    <w:rsid w:val="00531931"/>
    <w:rsid w:val="00531D15"/>
    <w:rsid w:val="00532716"/>
    <w:rsid w:val="00533DEF"/>
    <w:rsid w:val="00533E3B"/>
    <w:rsid w:val="0053552E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57DE0"/>
    <w:rsid w:val="005600E4"/>
    <w:rsid w:val="00560E6D"/>
    <w:rsid w:val="00561472"/>
    <w:rsid w:val="00566E5A"/>
    <w:rsid w:val="00567101"/>
    <w:rsid w:val="00573343"/>
    <w:rsid w:val="0057403E"/>
    <w:rsid w:val="00575E93"/>
    <w:rsid w:val="00576A3C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4DAE"/>
    <w:rsid w:val="005A642B"/>
    <w:rsid w:val="005B182C"/>
    <w:rsid w:val="005B23AE"/>
    <w:rsid w:val="005B23DD"/>
    <w:rsid w:val="005B42E8"/>
    <w:rsid w:val="005B76ED"/>
    <w:rsid w:val="005B7DF0"/>
    <w:rsid w:val="005B7F08"/>
    <w:rsid w:val="005C18D4"/>
    <w:rsid w:val="005C38EC"/>
    <w:rsid w:val="005C3ABC"/>
    <w:rsid w:val="005C4CE3"/>
    <w:rsid w:val="005C6211"/>
    <w:rsid w:val="005C7107"/>
    <w:rsid w:val="005C7600"/>
    <w:rsid w:val="005D0A65"/>
    <w:rsid w:val="005D1176"/>
    <w:rsid w:val="005D25E3"/>
    <w:rsid w:val="005D3101"/>
    <w:rsid w:val="005D380B"/>
    <w:rsid w:val="005D4161"/>
    <w:rsid w:val="005D41E5"/>
    <w:rsid w:val="005D43F7"/>
    <w:rsid w:val="005D4826"/>
    <w:rsid w:val="005D4B6A"/>
    <w:rsid w:val="005D5244"/>
    <w:rsid w:val="005D64B2"/>
    <w:rsid w:val="005D7190"/>
    <w:rsid w:val="005D754F"/>
    <w:rsid w:val="005E3194"/>
    <w:rsid w:val="005E5BF8"/>
    <w:rsid w:val="005E6A40"/>
    <w:rsid w:val="005F0145"/>
    <w:rsid w:val="005F042C"/>
    <w:rsid w:val="005F07E4"/>
    <w:rsid w:val="005F1567"/>
    <w:rsid w:val="005F1C28"/>
    <w:rsid w:val="005F2AAC"/>
    <w:rsid w:val="005F2E9C"/>
    <w:rsid w:val="005F2EA5"/>
    <w:rsid w:val="005F54CD"/>
    <w:rsid w:val="00600812"/>
    <w:rsid w:val="00601725"/>
    <w:rsid w:val="006018EF"/>
    <w:rsid w:val="006021E3"/>
    <w:rsid w:val="0060264C"/>
    <w:rsid w:val="00602F62"/>
    <w:rsid w:val="0060322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E1C"/>
    <w:rsid w:val="00624CCB"/>
    <w:rsid w:val="00627178"/>
    <w:rsid w:val="0063272B"/>
    <w:rsid w:val="00633664"/>
    <w:rsid w:val="00633EF0"/>
    <w:rsid w:val="00635D49"/>
    <w:rsid w:val="00637C90"/>
    <w:rsid w:val="0064157D"/>
    <w:rsid w:val="00641E46"/>
    <w:rsid w:val="006435B6"/>
    <w:rsid w:val="00643FE7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ED4"/>
    <w:rsid w:val="006829EF"/>
    <w:rsid w:val="00682B75"/>
    <w:rsid w:val="006840D6"/>
    <w:rsid w:val="00687130"/>
    <w:rsid w:val="006874B5"/>
    <w:rsid w:val="0068790D"/>
    <w:rsid w:val="006904CA"/>
    <w:rsid w:val="00692FCA"/>
    <w:rsid w:val="00693B7B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22EB"/>
    <w:rsid w:val="006C3197"/>
    <w:rsid w:val="006C39FE"/>
    <w:rsid w:val="006C7CB1"/>
    <w:rsid w:val="006D0058"/>
    <w:rsid w:val="006D0601"/>
    <w:rsid w:val="006D3C3F"/>
    <w:rsid w:val="006D78BA"/>
    <w:rsid w:val="006E06E8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4FE"/>
    <w:rsid w:val="006F08C0"/>
    <w:rsid w:val="006F1C17"/>
    <w:rsid w:val="006F4868"/>
    <w:rsid w:val="006F48BA"/>
    <w:rsid w:val="006F4C40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09E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6545"/>
    <w:rsid w:val="00757015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946"/>
    <w:rsid w:val="00776B05"/>
    <w:rsid w:val="00777527"/>
    <w:rsid w:val="00777D3C"/>
    <w:rsid w:val="00777DE7"/>
    <w:rsid w:val="00780481"/>
    <w:rsid w:val="00780869"/>
    <w:rsid w:val="00782238"/>
    <w:rsid w:val="0078600D"/>
    <w:rsid w:val="00787760"/>
    <w:rsid w:val="0078794D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5B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D64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4824"/>
    <w:rsid w:val="007F4B7C"/>
    <w:rsid w:val="007F5B40"/>
    <w:rsid w:val="007F7504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4D6"/>
    <w:rsid w:val="00830DCC"/>
    <w:rsid w:val="00831E2A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79C"/>
    <w:rsid w:val="00870CA7"/>
    <w:rsid w:val="00872876"/>
    <w:rsid w:val="00877E22"/>
    <w:rsid w:val="00877FF1"/>
    <w:rsid w:val="00880DC7"/>
    <w:rsid w:val="00881463"/>
    <w:rsid w:val="008823AB"/>
    <w:rsid w:val="00882502"/>
    <w:rsid w:val="00885A5D"/>
    <w:rsid w:val="00887AFC"/>
    <w:rsid w:val="00887B3E"/>
    <w:rsid w:val="00887C2A"/>
    <w:rsid w:val="00887DDF"/>
    <w:rsid w:val="00887F30"/>
    <w:rsid w:val="008901B6"/>
    <w:rsid w:val="008916DF"/>
    <w:rsid w:val="00891AB7"/>
    <w:rsid w:val="00892EB8"/>
    <w:rsid w:val="00894825"/>
    <w:rsid w:val="008951A7"/>
    <w:rsid w:val="00897126"/>
    <w:rsid w:val="008A07A5"/>
    <w:rsid w:val="008A0AA8"/>
    <w:rsid w:val="008A309F"/>
    <w:rsid w:val="008A342E"/>
    <w:rsid w:val="008A51E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3B68"/>
    <w:rsid w:val="008B50D0"/>
    <w:rsid w:val="008B599D"/>
    <w:rsid w:val="008B62D7"/>
    <w:rsid w:val="008B6700"/>
    <w:rsid w:val="008B7355"/>
    <w:rsid w:val="008C5555"/>
    <w:rsid w:val="008C59C1"/>
    <w:rsid w:val="008C5E08"/>
    <w:rsid w:val="008C5F8A"/>
    <w:rsid w:val="008C6C31"/>
    <w:rsid w:val="008D09A6"/>
    <w:rsid w:val="008D13DA"/>
    <w:rsid w:val="008D5288"/>
    <w:rsid w:val="008D5F88"/>
    <w:rsid w:val="008D6062"/>
    <w:rsid w:val="008D6B36"/>
    <w:rsid w:val="008E175A"/>
    <w:rsid w:val="008E27E6"/>
    <w:rsid w:val="008E2B0E"/>
    <w:rsid w:val="008E2D4B"/>
    <w:rsid w:val="008E439F"/>
    <w:rsid w:val="008E6F1B"/>
    <w:rsid w:val="008F0E90"/>
    <w:rsid w:val="008F2773"/>
    <w:rsid w:val="008F2CFB"/>
    <w:rsid w:val="008F40AE"/>
    <w:rsid w:val="008F48AC"/>
    <w:rsid w:val="008F4D37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5E9A"/>
    <w:rsid w:val="009178B4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21F0"/>
    <w:rsid w:val="009525E8"/>
    <w:rsid w:val="00953934"/>
    <w:rsid w:val="00953DC8"/>
    <w:rsid w:val="00955F73"/>
    <w:rsid w:val="00957B9E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29CC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548"/>
    <w:rsid w:val="00987B17"/>
    <w:rsid w:val="00990427"/>
    <w:rsid w:val="00992E32"/>
    <w:rsid w:val="00993B46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5B31"/>
    <w:rsid w:val="009B1BB6"/>
    <w:rsid w:val="009B20D7"/>
    <w:rsid w:val="009B27F6"/>
    <w:rsid w:val="009B5CB5"/>
    <w:rsid w:val="009B618D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2121"/>
    <w:rsid w:val="00A02273"/>
    <w:rsid w:val="00A02523"/>
    <w:rsid w:val="00A041AB"/>
    <w:rsid w:val="00A04D7C"/>
    <w:rsid w:val="00A0740C"/>
    <w:rsid w:val="00A075E5"/>
    <w:rsid w:val="00A07DF8"/>
    <w:rsid w:val="00A1031F"/>
    <w:rsid w:val="00A11CF8"/>
    <w:rsid w:val="00A13689"/>
    <w:rsid w:val="00A14DE5"/>
    <w:rsid w:val="00A157D6"/>
    <w:rsid w:val="00A15A89"/>
    <w:rsid w:val="00A16B89"/>
    <w:rsid w:val="00A16DAE"/>
    <w:rsid w:val="00A1750B"/>
    <w:rsid w:val="00A177B1"/>
    <w:rsid w:val="00A22BB8"/>
    <w:rsid w:val="00A246FD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18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6F"/>
    <w:rsid w:val="00A64EB9"/>
    <w:rsid w:val="00A65D7A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309E"/>
    <w:rsid w:val="00A93F0F"/>
    <w:rsid w:val="00A94749"/>
    <w:rsid w:val="00A94AB5"/>
    <w:rsid w:val="00A965E6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6CFD"/>
    <w:rsid w:val="00AD7818"/>
    <w:rsid w:val="00AE158C"/>
    <w:rsid w:val="00AE20B4"/>
    <w:rsid w:val="00AE45C0"/>
    <w:rsid w:val="00AE6D15"/>
    <w:rsid w:val="00AE7D7C"/>
    <w:rsid w:val="00AF0A33"/>
    <w:rsid w:val="00AF165B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554D"/>
    <w:rsid w:val="00B07CEF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1602"/>
    <w:rsid w:val="00B42F80"/>
    <w:rsid w:val="00B438B2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6CA"/>
    <w:rsid w:val="00B821DD"/>
    <w:rsid w:val="00B8284F"/>
    <w:rsid w:val="00B8355E"/>
    <w:rsid w:val="00B83CFF"/>
    <w:rsid w:val="00B84702"/>
    <w:rsid w:val="00B86A6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A0039"/>
    <w:rsid w:val="00BA0197"/>
    <w:rsid w:val="00BA0CE3"/>
    <w:rsid w:val="00BA17EB"/>
    <w:rsid w:val="00BA3E22"/>
    <w:rsid w:val="00BA73A8"/>
    <w:rsid w:val="00BA7931"/>
    <w:rsid w:val="00BB0102"/>
    <w:rsid w:val="00BB0166"/>
    <w:rsid w:val="00BB01C2"/>
    <w:rsid w:val="00BB3177"/>
    <w:rsid w:val="00BB3E82"/>
    <w:rsid w:val="00BB72F3"/>
    <w:rsid w:val="00BB752B"/>
    <w:rsid w:val="00BB7CF0"/>
    <w:rsid w:val="00BB7E08"/>
    <w:rsid w:val="00BC3441"/>
    <w:rsid w:val="00BC540F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5162"/>
    <w:rsid w:val="00BE550E"/>
    <w:rsid w:val="00BE559E"/>
    <w:rsid w:val="00BE5CC6"/>
    <w:rsid w:val="00BF103C"/>
    <w:rsid w:val="00BF1493"/>
    <w:rsid w:val="00BF2838"/>
    <w:rsid w:val="00BF3E59"/>
    <w:rsid w:val="00BF46FE"/>
    <w:rsid w:val="00BF532F"/>
    <w:rsid w:val="00BF70D6"/>
    <w:rsid w:val="00BF7261"/>
    <w:rsid w:val="00BF7E1D"/>
    <w:rsid w:val="00C00292"/>
    <w:rsid w:val="00C03FA9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1189"/>
    <w:rsid w:val="00C325B4"/>
    <w:rsid w:val="00C33245"/>
    <w:rsid w:val="00C3623E"/>
    <w:rsid w:val="00C36DBE"/>
    <w:rsid w:val="00C3792D"/>
    <w:rsid w:val="00C37CBC"/>
    <w:rsid w:val="00C40AB9"/>
    <w:rsid w:val="00C41648"/>
    <w:rsid w:val="00C453D0"/>
    <w:rsid w:val="00C46E0F"/>
    <w:rsid w:val="00C472E9"/>
    <w:rsid w:val="00C47707"/>
    <w:rsid w:val="00C50D82"/>
    <w:rsid w:val="00C52C5D"/>
    <w:rsid w:val="00C52FC9"/>
    <w:rsid w:val="00C533CF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09A1"/>
    <w:rsid w:val="00C812F8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6940"/>
    <w:rsid w:val="00C87288"/>
    <w:rsid w:val="00C872DF"/>
    <w:rsid w:val="00C87657"/>
    <w:rsid w:val="00C914A6"/>
    <w:rsid w:val="00C92BAD"/>
    <w:rsid w:val="00C92F2C"/>
    <w:rsid w:val="00C93761"/>
    <w:rsid w:val="00C93963"/>
    <w:rsid w:val="00C95A8B"/>
    <w:rsid w:val="00C961D8"/>
    <w:rsid w:val="00C970BC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312D"/>
    <w:rsid w:val="00CB3876"/>
    <w:rsid w:val="00CB4BE0"/>
    <w:rsid w:val="00CB7057"/>
    <w:rsid w:val="00CB7A94"/>
    <w:rsid w:val="00CC31B6"/>
    <w:rsid w:val="00CC3A70"/>
    <w:rsid w:val="00CC5709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11A7D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4A31"/>
    <w:rsid w:val="00D3517A"/>
    <w:rsid w:val="00D37E6D"/>
    <w:rsid w:val="00D400C2"/>
    <w:rsid w:val="00D40213"/>
    <w:rsid w:val="00D409FE"/>
    <w:rsid w:val="00D42719"/>
    <w:rsid w:val="00D4327D"/>
    <w:rsid w:val="00D4562F"/>
    <w:rsid w:val="00D45CFC"/>
    <w:rsid w:val="00D46D67"/>
    <w:rsid w:val="00D47B0A"/>
    <w:rsid w:val="00D51039"/>
    <w:rsid w:val="00D513AB"/>
    <w:rsid w:val="00D51508"/>
    <w:rsid w:val="00D51B49"/>
    <w:rsid w:val="00D51C0D"/>
    <w:rsid w:val="00D51E97"/>
    <w:rsid w:val="00D5209F"/>
    <w:rsid w:val="00D52623"/>
    <w:rsid w:val="00D542DE"/>
    <w:rsid w:val="00D5471D"/>
    <w:rsid w:val="00D54C02"/>
    <w:rsid w:val="00D564FB"/>
    <w:rsid w:val="00D5671C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E3E"/>
    <w:rsid w:val="00D701F1"/>
    <w:rsid w:val="00D70AF7"/>
    <w:rsid w:val="00D70DE9"/>
    <w:rsid w:val="00D71067"/>
    <w:rsid w:val="00D711EC"/>
    <w:rsid w:val="00D719A3"/>
    <w:rsid w:val="00D71F60"/>
    <w:rsid w:val="00D721CE"/>
    <w:rsid w:val="00D72462"/>
    <w:rsid w:val="00D73AD7"/>
    <w:rsid w:val="00D73FB6"/>
    <w:rsid w:val="00D752CF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E7E4D"/>
    <w:rsid w:val="00DF0A92"/>
    <w:rsid w:val="00DF136F"/>
    <w:rsid w:val="00DF297B"/>
    <w:rsid w:val="00DF3547"/>
    <w:rsid w:val="00DF3E0A"/>
    <w:rsid w:val="00DF4FBE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1315"/>
    <w:rsid w:val="00E33A91"/>
    <w:rsid w:val="00E35E81"/>
    <w:rsid w:val="00E365AC"/>
    <w:rsid w:val="00E433DD"/>
    <w:rsid w:val="00E4359F"/>
    <w:rsid w:val="00E457B0"/>
    <w:rsid w:val="00E46E75"/>
    <w:rsid w:val="00E47612"/>
    <w:rsid w:val="00E50AFC"/>
    <w:rsid w:val="00E51315"/>
    <w:rsid w:val="00E5259F"/>
    <w:rsid w:val="00E539D1"/>
    <w:rsid w:val="00E54E43"/>
    <w:rsid w:val="00E57654"/>
    <w:rsid w:val="00E60962"/>
    <w:rsid w:val="00E6113A"/>
    <w:rsid w:val="00E61781"/>
    <w:rsid w:val="00E625CB"/>
    <w:rsid w:val="00E62F34"/>
    <w:rsid w:val="00E6338F"/>
    <w:rsid w:val="00E6387D"/>
    <w:rsid w:val="00E66DED"/>
    <w:rsid w:val="00E7072E"/>
    <w:rsid w:val="00E71858"/>
    <w:rsid w:val="00E75C26"/>
    <w:rsid w:val="00E7792C"/>
    <w:rsid w:val="00E77CA8"/>
    <w:rsid w:val="00E80FDE"/>
    <w:rsid w:val="00E817AF"/>
    <w:rsid w:val="00E81D31"/>
    <w:rsid w:val="00E821EC"/>
    <w:rsid w:val="00E8243B"/>
    <w:rsid w:val="00E83AFC"/>
    <w:rsid w:val="00E83F13"/>
    <w:rsid w:val="00E848F3"/>
    <w:rsid w:val="00E8569D"/>
    <w:rsid w:val="00E86D19"/>
    <w:rsid w:val="00E87280"/>
    <w:rsid w:val="00E875B4"/>
    <w:rsid w:val="00E91787"/>
    <w:rsid w:val="00E91BDC"/>
    <w:rsid w:val="00E93021"/>
    <w:rsid w:val="00E93325"/>
    <w:rsid w:val="00E9484C"/>
    <w:rsid w:val="00E95587"/>
    <w:rsid w:val="00E964CD"/>
    <w:rsid w:val="00E9704E"/>
    <w:rsid w:val="00EA29D7"/>
    <w:rsid w:val="00EA599C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3ADD"/>
    <w:rsid w:val="00F14012"/>
    <w:rsid w:val="00F15184"/>
    <w:rsid w:val="00F17ACD"/>
    <w:rsid w:val="00F20CBC"/>
    <w:rsid w:val="00F23A83"/>
    <w:rsid w:val="00F23CE3"/>
    <w:rsid w:val="00F23DBB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EE5"/>
    <w:rsid w:val="00F44E0B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FC1"/>
    <w:rsid w:val="00F704C0"/>
    <w:rsid w:val="00F70F67"/>
    <w:rsid w:val="00F7125F"/>
    <w:rsid w:val="00F718C0"/>
    <w:rsid w:val="00F73D1E"/>
    <w:rsid w:val="00F7444E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90246"/>
    <w:rsid w:val="00F92006"/>
    <w:rsid w:val="00F9354C"/>
    <w:rsid w:val="00F94499"/>
    <w:rsid w:val="00F957D4"/>
    <w:rsid w:val="00FA0930"/>
    <w:rsid w:val="00FA1325"/>
    <w:rsid w:val="00FA1CC3"/>
    <w:rsid w:val="00FA1E75"/>
    <w:rsid w:val="00FA227C"/>
    <w:rsid w:val="00FA3D53"/>
    <w:rsid w:val="00FA51DA"/>
    <w:rsid w:val="00FA6670"/>
    <w:rsid w:val="00FA7B04"/>
    <w:rsid w:val="00FB0A06"/>
    <w:rsid w:val="00FB265A"/>
    <w:rsid w:val="00FB32BA"/>
    <w:rsid w:val="00FB395A"/>
    <w:rsid w:val="00FB6508"/>
    <w:rsid w:val="00FB6CDF"/>
    <w:rsid w:val="00FC1AAC"/>
    <w:rsid w:val="00FC2757"/>
    <w:rsid w:val="00FC356D"/>
    <w:rsid w:val="00FC5916"/>
    <w:rsid w:val="00FD2AE9"/>
    <w:rsid w:val="00FD3127"/>
    <w:rsid w:val="00FD5D78"/>
    <w:rsid w:val="00FD67E4"/>
    <w:rsid w:val="00FD683F"/>
    <w:rsid w:val="00FE08C5"/>
    <w:rsid w:val="00FE09AC"/>
    <w:rsid w:val="00FE363A"/>
    <w:rsid w:val="00FE3AF7"/>
    <w:rsid w:val="00FE3C09"/>
    <w:rsid w:val="00FE3DAD"/>
    <w:rsid w:val="00FE62B2"/>
    <w:rsid w:val="00FE7488"/>
    <w:rsid w:val="00FF03FB"/>
    <w:rsid w:val="00FF213F"/>
    <w:rsid w:val="00FF31D4"/>
    <w:rsid w:val="00FF60F9"/>
    <w:rsid w:val="00FF65E6"/>
    <w:rsid w:val="00FF6BB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1031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5D7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65D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5D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5D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5D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1031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5D7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65D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5D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5D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5D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5231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1070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4434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72129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7848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952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492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8857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2018.</izvorni_sadrzaj>
    <derivirana_varijabla naziv="DomainObject.DatumDonosenjaOdluke_1">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1306</izvorni_sadrzaj>
    <derivirana_varijabla naziv="DomainObject.Predmet.Broj_1">1306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St-1306/2017</izvorni_sadrzaj>
    <derivirana_varijabla naziv="DomainObject.Predmet.OznakaBroj_1">St-1306/2017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SUPER - 62 j.d.o.o.</izvorni_sadrzaj>
    <derivirana_varijabla naziv="DomainObject.Predmet.ProtustrankaFormated_1">  SUPER - 62 j.d.o.o.</derivirana_varijabla>
  </DomainObject.Predmet.ProtustrankaFormated>
  <DomainObject.Predmet.ProtustrankaFormatedOIB>
    <izvorni_sadrzaj>  SUPER - 62 j.d.o.o., OIB 14421597212</izvorni_sadrzaj>
    <derivirana_varijabla naziv="DomainObject.Predmet.ProtustrankaFormatedOIB_1">  SUPER - 62 j.d.o.o., OIB 14421597212</derivirana_varijabla>
  </DomainObject.Predmet.ProtustrankaFormatedOIB>
  <DomainObject.Predmet.ProtustrankaFormatedWithAdress>
    <izvorni_sadrzaj> SUPER - 62 j.d.o.o., Stubička 62, 10000 Zagreb</izvorni_sadrzaj>
    <derivirana_varijabla naziv="DomainObject.Predmet.ProtustrankaFormatedWithAdress_1"> SUPER - 62 j.d.o.o., Stubička 62, 10000 Zagreb</derivirana_varijabla>
  </DomainObject.Predmet.ProtustrankaFormatedWithAdress>
  <DomainObject.Predmet.ProtustrankaFormatedWithAdressOIB>
    <izvorni_sadrzaj> SUPER - 62 j.d.o.o., OIB 14421597212, Stubička 62, 10000 Zagreb</izvorni_sadrzaj>
    <derivirana_varijabla naziv="DomainObject.Predmet.ProtustrankaFormatedWithAdressOIB_1"> SUPER - 62 j.d.o.o., OIB 14421597212, Stubička 62, 10000 Zagreb</derivirana_varijabla>
  </DomainObject.Predmet.ProtustrankaFormatedWithAdressOIB>
  <DomainObject.Predmet.ProtustrankaWithAdress>
    <izvorni_sadrzaj>SUPER - 62 j.d.o.o. Stubička 62, 10000 Zagreb</izvorni_sadrzaj>
    <derivirana_varijabla naziv="DomainObject.Predmet.ProtustrankaWithAdress_1">SUPER - 62 j.d.o.o. Stubička 62, 10000 Zagreb</derivirana_varijabla>
  </DomainObject.Predmet.ProtustrankaWithAdress>
  <DomainObject.Predmet.ProtustrankaWithAdressOIB>
    <izvorni_sadrzaj>SUPER - 62 j.d.o.o., OIB 14421597212, Stubička 62, 10000 Zagreb</izvorni_sadrzaj>
    <derivirana_varijabla naziv="DomainObject.Predmet.ProtustrankaWithAdressOIB_1">SUPER - 62 j.d.o.o., OIB 14421597212, Stubička 62, 10000 Zagreb</derivirana_varijabla>
  </DomainObject.Predmet.ProtustrankaWithAdressOIB>
  <DomainObject.Predmet.ProtustrankaNazivFormated>
    <izvorni_sadrzaj>SUPER - 62 j.d.o.o.</izvorni_sadrzaj>
    <derivirana_varijabla naziv="DomainObject.Predmet.ProtustrankaNazivFormated_1">SUPER - 62 j.d.o.o.</derivirana_varijabla>
  </DomainObject.Predmet.ProtustrankaNazivFormated>
  <DomainObject.Predmet.ProtustrankaNazivFormatedOIB>
    <izvorni_sadrzaj>SUPER - 62 j.d.o.o., OIB 14421597212</izvorni_sadrzaj>
    <derivirana_varijabla naziv="DomainObject.Predmet.ProtustrankaNazivFormatedOIB_1">SUPER - 62 j.d.o.o., OIB 14421597212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SUPER - 62 j.d.o.o.</item>
    </izvorni_sadrzaj>
    <derivirana_varijabla naziv="DomainObject.Predmet.ProtuStrankaListFormated_1">
      <item>SUPER - 62 j.d.o.o.</item>
    </derivirana_varijabla>
  </DomainObject.Predmet.ProtuStrankaListFormated>
  <DomainObject.Predmet.ProtuStrankaListFormatedOIB>
    <izvorni_sadrzaj>
      <item>SUPER - 62 j.d.o.o., OIB 14421597212</item>
    </izvorni_sadrzaj>
    <derivirana_varijabla naziv="DomainObject.Predmet.ProtuStrankaListFormatedOIB_1">
      <item>SUPER - 62 j.d.o.o., OIB 14421597212</item>
    </derivirana_varijabla>
  </DomainObject.Predmet.ProtuStrankaListFormatedOIB>
  <DomainObject.Predmet.ProtuStrankaListFormatedWithAdress>
    <izvorni_sadrzaj>
      <item>SUPER - 62 j.d.o.o., Stubička 62, 10000 Zagreb</item>
    </izvorni_sadrzaj>
    <derivirana_varijabla naziv="DomainObject.Predmet.ProtuStrankaListFormatedWithAdress_1">
      <item>SUPER - 62 j.d.o.o., Stubička 62, 10000 Zagreb</item>
    </derivirana_varijabla>
  </DomainObject.Predmet.ProtuStrankaListFormatedWithAdress>
  <DomainObject.Predmet.ProtuStrankaListFormatedWithAdressOIB>
    <izvorni_sadrzaj>
      <item>SUPER - 62 j.d.o.o., OIB 14421597212, Stubička 62, 10000 Zagreb</item>
    </izvorni_sadrzaj>
    <derivirana_varijabla naziv="DomainObject.Predmet.ProtuStrankaListFormatedWithAdressOIB_1">
      <item>SUPER - 62 j.d.o.o., OIB 14421597212, Stubička 62, 10000 Zagreb</item>
    </derivirana_varijabla>
  </DomainObject.Predmet.ProtuStrankaListFormatedWithAdressOIB>
  <DomainObject.Predmet.ProtuStrankaListNazivFormated>
    <izvorni_sadrzaj>
      <item>SUPER - 62 j.d.o.o.</item>
    </izvorni_sadrzaj>
    <derivirana_varijabla naziv="DomainObject.Predmet.ProtuStrankaListNazivFormated_1">
      <item>SUPER - 62 j.d.o.o.</item>
    </derivirana_varijabla>
  </DomainObject.Predmet.ProtuStrankaListNazivFormated>
  <DomainObject.Predmet.ProtuStrankaListNazivFormatedOIB>
    <izvorni_sadrzaj>
      <item>SUPER - 62 j.d.o.o., OIB 14421597212</item>
    </izvorni_sadrzaj>
    <derivirana_varijabla naziv="DomainObject.Predmet.ProtuStrankaListNazivFormatedOIB_1">
      <item>SUPER - 62 j.d.o.o., OIB 14421597212</item>
    </derivirana_varijabla>
  </DomainObject.Predmet.ProtuStrankaListNazivFormatedOIB>
  <DomainObject.Predmet.OstaliListFormated>
    <izvorni_sadrzaj>
      <item>Vejsel Asan</item>
    </izvorni_sadrzaj>
    <derivirana_varijabla naziv="DomainObject.Predmet.OstaliListFormated_1">
      <item>Vejsel Asan</item>
    </derivirana_varijabla>
  </DomainObject.Predmet.OstaliListFormated>
  <DomainObject.Predmet.OstaliListFormatedOIB>
    <izvorni_sadrzaj>
      <item>Vejsel Asan, OIB 11231632814</item>
    </izvorni_sadrzaj>
    <derivirana_varijabla naziv="DomainObject.Predmet.OstaliListFormatedOIB_1">
      <item>Vejsel Asan, OIB 11231632814</item>
    </derivirana_varijabla>
  </DomainObject.Predmet.OstaliListFormatedOIB>
  <DomainObject.Predmet.OstaliListFormatedWithAdress>
    <izvorni_sadrzaj>
      <item>Vejsel Asan, Bočačka ulica 13, 10000 Zagreb</item>
    </izvorni_sadrzaj>
    <derivirana_varijabla naziv="DomainObject.Predmet.OstaliListFormatedWithAdress_1">
      <item>Vejsel Asan, Bočačka ulica 13, 10000 Zagreb</item>
    </derivirana_varijabla>
  </DomainObject.Predmet.OstaliListFormatedWithAdress>
  <DomainObject.Predmet.OstaliListFormatedWithAdressOIB>
    <izvorni_sadrzaj>
      <item>Vejsel Asan, OIB 11231632814, Bočačka ulica 13, 10000 Zagreb</item>
    </izvorni_sadrzaj>
    <derivirana_varijabla naziv="DomainObject.Predmet.OstaliListFormatedWithAdressOIB_1">
      <item>Vejsel Asan, OIB 11231632814, Bočačka ulica 13, 10000 Zagreb</item>
    </derivirana_varijabla>
  </DomainObject.Predmet.OstaliListFormatedWithAdressOIB>
  <DomainObject.Predmet.OstaliListNazivFormated>
    <izvorni_sadrzaj>
      <item>Vejsel Asan</item>
    </izvorni_sadrzaj>
    <derivirana_varijabla naziv="DomainObject.Predmet.OstaliListNazivFormated_1">
      <item>Vejsel Asan</item>
    </derivirana_varijabla>
  </DomainObject.Predmet.OstaliListNazivFormated>
  <DomainObject.Predmet.OstaliListNazivFormatedOIB>
    <izvorni_sadrzaj>
      <item>Vejsel Asan, OIB 11231632814</item>
    </izvorni_sadrzaj>
    <derivirana_varijabla naziv="DomainObject.Predmet.OstaliListNazivFormatedOIB_1">
      <item>Vejsel Asan, OIB 11231632814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2018.</izvorni_sadrzaj>
    <derivirana_varijabla naziv="DomainObject.Datum_1">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SUPER - 62 j.d.o.o.</izvorni_sadrzaj>
    <derivirana_varijabla naziv="DomainObject.Predmet.ProtustrankaIDrugi_1">SUPER - 62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SUPER - 62 j.d.o.o., OIB 14421597212, Stubička 62, 10000 Zagreb</izvorni_sadrzaj>
    <derivirana_varijabla naziv="DomainObject.Predmet.ProtustrankaIDrugiAdressOIB_1">SUPER - 62 j.d.o.o., OIB 14421597212, Stubička 62,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SUPER - 62 j.d.o.o.</item>
      <item>FINA Regionalni centar Zagreb</item>
      <item>Vejsel Asan</item>
    </izvorni_sadrzaj>
    <derivirana_varijabla naziv="DomainObject.Predmet.SudioniciListNaziv_1">
      <item>SUPER - 62 j.d.o.o.</item>
      <item>FINA Regionalni centar Zagreb</item>
      <item>Vejsel Asan</item>
    </derivirana_varijabla>
  </DomainObject.Predmet.SudioniciListNaziv>
  <DomainObject.Predmet.SudioniciListAdressOIB>
    <izvorni_sadrzaj>
      <item>SUPER - 62 j.d.o.o., OIB 14421597212, Stubička 62,10000 Zagreb</item>
      <item>FINA Regionalni centar Zagreb, OIB 85821130368, Trg svibanjskih žrtava 1995. 1,10000 Zagreb</item>
      <item>Vejsel Asan, OIB 11231632814, Bočačka ulica 13,10000 Zagreb</item>
    </izvorni_sadrzaj>
    <derivirana_varijabla naziv="DomainObject.Predmet.SudioniciListAdressOIB_1">
      <item>SUPER - 62 j.d.o.o., OIB 14421597212, Stubička 62,10000 Zagreb</item>
      <item>FINA Regionalni centar Zagreb, OIB 85821130368, Trg svibanjskih žrtava 1995. 1,10000 Zagreb</item>
      <item>Vejsel Asan, OIB 11231632814, Bočačka ulica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14421597212</item>
      <item>, OIB 85821130368</item>
      <item>, OIB 11231632814</item>
    </izvorni_sadrzaj>
    <derivirana_varijabla naziv="DomainObject.Predmet.SudioniciListNazivOIB_1">
      <item>, OIB 14421597212</item>
      <item>, OIB 85821130368</item>
      <item>, OIB 11231632814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428D26-CFE5-46FF-91CB-92EEDDD6AA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1070</properties:Words>
  <properties:Characters>5776</properties:Characters>
  <properties:Lines>151</properties:Lines>
  <properties:Paragraphs>44</properties:Paragraphs>
  <properties:TotalTime>747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6916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2017-04-18T06:39:00Z</cp:lastPrinted>
  <dcterms:modified xmlns:xsi="http://www.w3.org/2001/XMLSchema-instance" xsi:type="dcterms:W3CDTF">2018-03-02T13:45:00Z</dcterms:modified>
  <cp:revision>502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(1306-17 JADRANKA ŠEPUT.docx)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