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bb16e" w14:paraId="51bb16e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DD2CD1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4F1556">
        <w:rPr>
          <w:b/>
          <w:sz w:val="22"/>
          <w:szCs w:val="22"/>
        </w:rPr>
        <w:t>6</w:t>
      </w:r>
      <w:r w:rsidR="00B7220F">
        <w:rPr>
          <w:b/>
          <w:sz w:val="22"/>
          <w:szCs w:val="22"/>
        </w:rPr>
        <w:t>73</w:t>
      </w:r>
      <w:r w:rsidR="0003091B">
        <w:rPr>
          <w:b/>
          <w:sz w:val="22"/>
          <w:szCs w:val="22"/>
        </w:rPr>
        <w:t>/2016-</w:t>
      </w:r>
      <w:r w:rsidR="00577661">
        <w:rPr>
          <w:b/>
          <w:sz w:val="22"/>
          <w:szCs w:val="22"/>
        </w:rPr>
        <w:t>22</w:t>
      </w:r>
    </w:p>
    <w:p w:rsidRDefault="00A07EFC" w:rsidP="00B70172" w:rsidR="00A07EF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3921E6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>Trgovački sud u Splitu, Stalna služba</w:t>
      </w:r>
      <w:r w:rsidR="008B72E5">
        <w:rPr>
          <w:sz w:val="22"/>
          <w:szCs w:val="22"/>
        </w:rPr>
        <w:t xml:space="preserve"> u Dubrovniku, </w:t>
      </w:r>
      <w:r w:rsidRPr="003921E6">
        <w:rPr>
          <w:sz w:val="22"/>
          <w:szCs w:val="22"/>
        </w:rPr>
        <w:t xml:space="preserve">po stečajnom sucu tog suda Srđanu Gavraniću, kao sucu pojedincu, povodom prijedloga </w:t>
      </w:r>
      <w:r w:rsidR="0005560A">
        <w:rPr>
          <w:sz w:val="22"/>
          <w:szCs w:val="22"/>
        </w:rPr>
        <w:t xml:space="preserve">Financijske agencije RC Split </w:t>
      </w:r>
      <w:r w:rsidR="00AE22C2">
        <w:rPr>
          <w:sz w:val="22"/>
          <w:szCs w:val="22"/>
        </w:rPr>
        <w:t xml:space="preserve">Podružnica </w:t>
      </w:r>
      <w:r w:rsidR="004F1556">
        <w:rPr>
          <w:sz w:val="22"/>
          <w:szCs w:val="22"/>
        </w:rPr>
        <w:t>Split</w:t>
      </w:r>
      <w:r w:rsidR="00AE22C2">
        <w:rPr>
          <w:sz w:val="22"/>
          <w:szCs w:val="22"/>
        </w:rPr>
        <w:t xml:space="preserve"> </w:t>
      </w:r>
      <w:r w:rsidR="0005560A">
        <w:rPr>
          <w:sz w:val="22"/>
          <w:szCs w:val="22"/>
        </w:rPr>
        <w:t xml:space="preserve">za pokretanje stečajnog postupka nad dužnikom </w:t>
      </w:r>
      <w:r w:rsidR="00B7220F" w:rsidRPr="00B7220F">
        <w:rPr>
          <w:sz w:val="22"/>
          <w:szCs w:val="22"/>
          <w:lang w:val="en-AU"/>
        </w:rPr>
        <w:t>MATULIĆ NEKRETNINE d.o.o. za posredovanje i savjetovanje u prometu nekretnina, Split, Obala kneza Branimira 6, MBS: 060251526, OIB: 11029310445</w:t>
      </w:r>
      <w:r w:rsidR="009E296E" w:rsidRPr="009E296E">
        <w:rPr>
          <w:sz w:val="22"/>
          <w:szCs w:val="22"/>
          <w:lang w:val="en-AU"/>
        </w:rPr>
        <w:t xml:space="preserve">, </w:t>
      </w:r>
      <w:r w:rsidR="007F7059">
        <w:rPr>
          <w:sz w:val="22"/>
          <w:szCs w:val="22"/>
        </w:rPr>
        <w:t xml:space="preserve">izvan ročišta, </w:t>
      </w:r>
      <w:r w:rsidRPr="003921E6">
        <w:rPr>
          <w:sz w:val="22"/>
          <w:szCs w:val="22"/>
        </w:rPr>
        <w:t xml:space="preserve">dana </w:t>
      </w:r>
      <w:r w:rsidR="004F1556">
        <w:rPr>
          <w:sz w:val="22"/>
          <w:szCs w:val="22"/>
        </w:rPr>
        <w:t xml:space="preserve">2. siječnja </w:t>
      </w:r>
      <w:r w:rsidR="00B431DF">
        <w:rPr>
          <w:sz w:val="22"/>
          <w:szCs w:val="22"/>
        </w:rPr>
        <w:t>2017</w:t>
      </w:r>
      <w:r w:rsidRPr="003921E6">
        <w:rPr>
          <w:sz w:val="22"/>
          <w:szCs w:val="22"/>
        </w:rPr>
        <w:t>. godine</w:t>
      </w:r>
    </w:p>
    <w:p w:rsidRDefault="003921E6" w:rsidP="003921E6" w:rsidR="003921E6" w:rsidRPr="00D850C1">
      <w:pPr>
        <w:jc w:val="both"/>
        <w:rPr>
          <w:sz w:val="16"/>
          <w:szCs w:val="16"/>
        </w:rPr>
      </w:pPr>
    </w:p>
    <w:p w:rsidRDefault="003921E6" w:rsidP="003921E6" w:rsidR="003921E6" w:rsidRPr="00D850C1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78568D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Otvara se stečajni postupak nad stečajnim dužnikom </w:t>
      </w:r>
      <w:r w:rsidR="00B7220F" w:rsidRPr="00B7220F">
        <w:rPr>
          <w:sz w:val="22"/>
          <w:szCs w:val="22"/>
          <w:lang w:val="en-AU"/>
        </w:rPr>
        <w:t>MATULIĆ NEKRETNINE d.o.o. za posredovanje i savjetovanje u prometu nekretnina, Split, Obala kneza Branimira 6, MBS: 060251526, OIB: 11029310445</w:t>
      </w:r>
      <w:r w:rsidRPr="0078568D">
        <w:rPr>
          <w:sz w:val="22"/>
          <w:szCs w:val="22"/>
        </w:rPr>
        <w:t xml:space="preserve">. </w:t>
      </w:r>
    </w:p>
    <w:p w:rsidRDefault="003921E6" w:rsidP="003921E6" w:rsidR="003921E6" w:rsidRPr="0078568D">
      <w:pPr>
        <w:jc w:val="both"/>
        <w:rPr>
          <w:sz w:val="16"/>
          <w:szCs w:val="16"/>
        </w:rPr>
      </w:pPr>
    </w:p>
    <w:p w:rsidRDefault="003921E6" w:rsidP="006F76D6" w:rsidR="003921E6" w:rsidRPr="00702C0A">
      <w:pPr>
        <w:ind w:hanging="705" w:left="705"/>
        <w:jc w:val="both"/>
        <w:rPr>
          <w:sz w:val="22"/>
          <w:szCs w:val="22"/>
        </w:rPr>
      </w:pPr>
      <w:r w:rsidRPr="0078568D">
        <w:rPr>
          <w:b/>
          <w:sz w:val="22"/>
          <w:szCs w:val="22"/>
        </w:rPr>
        <w:t>II.</w:t>
      </w:r>
      <w:r w:rsidRPr="0078568D">
        <w:rPr>
          <w:sz w:val="22"/>
          <w:szCs w:val="22"/>
        </w:rPr>
        <w:tab/>
        <w:t xml:space="preserve">Stečajnim upraviteljem imenuje </w:t>
      </w:r>
      <w:r w:rsidR="003B7EEE" w:rsidRPr="0078568D">
        <w:rPr>
          <w:sz w:val="22"/>
          <w:szCs w:val="22"/>
        </w:rPr>
        <w:t xml:space="preserve">se </w:t>
      </w:r>
      <w:r w:rsidR="00823DAE" w:rsidRPr="00823DAE">
        <w:rPr>
          <w:bCs/>
          <w:sz w:val="22"/>
          <w:szCs w:val="22"/>
        </w:rPr>
        <w:t>F</w:t>
      </w:r>
      <w:r w:rsidR="00823DAE">
        <w:rPr>
          <w:bCs/>
          <w:sz w:val="22"/>
          <w:szCs w:val="22"/>
        </w:rPr>
        <w:t>rano Krišto</w:t>
      </w:r>
      <w:r w:rsidR="00823DAE" w:rsidRPr="00823DAE">
        <w:rPr>
          <w:bCs/>
          <w:sz w:val="22"/>
          <w:szCs w:val="22"/>
        </w:rPr>
        <w:t>, Split, Dubrovačka 3a, OIB: 65197867391</w:t>
      </w:r>
      <w:r w:rsidR="0078568D" w:rsidRPr="00702C0A">
        <w:rPr>
          <w:sz w:val="22"/>
          <w:szCs w:val="22"/>
        </w:rPr>
        <w:t>.</w:t>
      </w:r>
    </w:p>
    <w:p w:rsidRDefault="003921E6" w:rsidP="003921E6" w:rsidR="003921E6" w:rsidRPr="0078568D">
      <w:pPr>
        <w:jc w:val="both"/>
        <w:rPr>
          <w:sz w:val="16"/>
          <w:szCs w:val="16"/>
        </w:rPr>
      </w:pPr>
    </w:p>
    <w:p w:rsidRDefault="003921E6" w:rsidP="003921E6" w:rsidR="003921E6" w:rsidRPr="0078568D">
      <w:pPr>
        <w:ind w:hanging="705" w:left="705"/>
        <w:jc w:val="both"/>
        <w:rPr>
          <w:sz w:val="22"/>
          <w:szCs w:val="22"/>
        </w:rPr>
      </w:pPr>
      <w:r w:rsidRPr="0078568D">
        <w:rPr>
          <w:b/>
          <w:sz w:val="22"/>
          <w:szCs w:val="22"/>
        </w:rPr>
        <w:t>III.</w:t>
      </w:r>
      <w:r w:rsidRPr="0078568D">
        <w:rPr>
          <w:sz w:val="22"/>
          <w:szCs w:val="22"/>
        </w:rPr>
        <w:tab/>
        <w:t xml:space="preserve">Zaključuje stečajni postupak nad stečajnim dužnikom </w:t>
      </w:r>
      <w:r w:rsidR="00B7220F" w:rsidRPr="00B7220F">
        <w:rPr>
          <w:sz w:val="22"/>
          <w:szCs w:val="22"/>
          <w:lang w:val="en-AU"/>
        </w:rPr>
        <w:t>MATULIĆ NEKRETNINE d.o.o. za posredovanje i savjetovanje u prometu nekretnina, Split, Obala kneza Branimira 6, MBS: 060251526, OIB: 11029310445</w:t>
      </w:r>
      <w:r w:rsidRPr="0078568D">
        <w:rPr>
          <w:sz w:val="22"/>
          <w:szCs w:val="22"/>
        </w:rPr>
        <w:t>.</w:t>
      </w:r>
    </w:p>
    <w:p w:rsidRDefault="003921E6" w:rsidP="003921E6" w:rsidR="003921E6" w:rsidRPr="0078568D">
      <w:pPr>
        <w:jc w:val="both"/>
        <w:rPr>
          <w:sz w:val="16"/>
          <w:szCs w:val="16"/>
        </w:rPr>
      </w:pPr>
    </w:p>
    <w:p w:rsidRDefault="003921E6" w:rsidP="003921E6" w:rsidR="003921E6" w:rsidRPr="00702C0A">
      <w:pPr>
        <w:ind w:hanging="705" w:left="705"/>
        <w:jc w:val="both"/>
        <w:rPr>
          <w:sz w:val="22"/>
          <w:szCs w:val="22"/>
        </w:rPr>
      </w:pPr>
      <w:r w:rsidRPr="0078568D">
        <w:rPr>
          <w:b/>
          <w:sz w:val="22"/>
          <w:szCs w:val="22"/>
        </w:rPr>
        <w:t>IV.</w:t>
      </w:r>
      <w:r w:rsidRPr="0078568D">
        <w:rPr>
          <w:sz w:val="22"/>
          <w:szCs w:val="22"/>
        </w:rPr>
        <w:tab/>
        <w:t xml:space="preserve">Nastavlja se postupak u korist stečajne mase stečajnog dužnika </w:t>
      </w:r>
      <w:r w:rsidR="00B7220F" w:rsidRPr="00B7220F">
        <w:rPr>
          <w:sz w:val="22"/>
          <w:szCs w:val="22"/>
          <w:lang w:val="en-AU"/>
        </w:rPr>
        <w:t>MATULIĆ NEKRETNINE d.o.o. za posredovanje i savjetovanje u prometu nekretnina, Split, Obala kneza Branimira 6, M</w:t>
      </w:r>
      <w:r w:rsidR="00823DAE" w:rsidRPr="00823DAE">
        <w:rPr>
          <w:bCs/>
          <w:sz w:val="22"/>
          <w:szCs w:val="22"/>
        </w:rPr>
        <w:t xml:space="preserve"> Frano Krišto, Split, Dubrovačka 3a, OIB: 65197867391</w:t>
      </w:r>
      <w:r w:rsidR="00B7220F" w:rsidRPr="00B7220F">
        <w:rPr>
          <w:sz w:val="22"/>
          <w:szCs w:val="22"/>
          <w:lang w:val="en-AU"/>
        </w:rPr>
        <w:t>BS: 060251526, OIB: 11029310445</w:t>
      </w:r>
      <w:r w:rsidR="00FA296F" w:rsidRPr="0078568D">
        <w:rPr>
          <w:sz w:val="22"/>
          <w:szCs w:val="22"/>
        </w:rPr>
        <w:t xml:space="preserve">, </w:t>
      </w:r>
      <w:r w:rsidRPr="0078568D">
        <w:rPr>
          <w:sz w:val="22"/>
          <w:szCs w:val="22"/>
        </w:rPr>
        <w:t>zastupano po upravitelju stečajne mase</w:t>
      </w:r>
      <w:r w:rsidR="0078568D">
        <w:rPr>
          <w:sz w:val="22"/>
          <w:szCs w:val="22"/>
        </w:rPr>
        <w:t xml:space="preserve"> </w:t>
      </w:r>
      <w:r w:rsidR="00823DAE">
        <w:rPr>
          <w:bCs/>
          <w:sz w:val="22"/>
          <w:szCs w:val="22"/>
        </w:rPr>
        <w:t>Franu Krišto</w:t>
      </w:r>
      <w:r w:rsidR="004B5206" w:rsidRPr="004B5206">
        <w:rPr>
          <w:bCs/>
          <w:sz w:val="22"/>
          <w:szCs w:val="22"/>
        </w:rPr>
        <w:t xml:space="preserve"> </w:t>
      </w:r>
      <w:r w:rsidR="00823DAE">
        <w:rPr>
          <w:bCs/>
          <w:sz w:val="22"/>
          <w:szCs w:val="22"/>
        </w:rPr>
        <w:t>iz Splita</w:t>
      </w:r>
      <w:r w:rsidR="00702C0A" w:rsidRPr="00702C0A">
        <w:rPr>
          <w:bCs/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38785D" w:rsidRPr="003921E6">
        <w:rPr>
          <w:sz w:val="22"/>
          <w:szCs w:val="22"/>
        </w:rPr>
        <w:t xml:space="preserve">Ovo rješenje i osnova zaključenja stečajnog postupka objavit će se </w:t>
      </w:r>
      <w:r w:rsidR="0038785D">
        <w:rPr>
          <w:sz w:val="22"/>
          <w:szCs w:val="22"/>
        </w:rPr>
        <w:t>na mrežnoj stranici e oglasna ploča</w:t>
      </w:r>
      <w:r w:rsidR="0038785D"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3921E6">
        <w:rPr>
          <w:sz w:val="22"/>
          <w:szCs w:val="22"/>
        </w:rPr>
        <w:t>Otvaranje i zaključenje stečajnog postupka upisat će se u</w:t>
      </w:r>
      <w:r w:rsidR="00335E17">
        <w:rPr>
          <w:sz w:val="22"/>
          <w:szCs w:val="22"/>
        </w:rPr>
        <w:t xml:space="preserve"> </w:t>
      </w:r>
      <w:r w:rsidR="00B31A9F">
        <w:rPr>
          <w:sz w:val="22"/>
          <w:szCs w:val="22"/>
        </w:rPr>
        <w:t>sudsk</w:t>
      </w:r>
      <w:r w:rsidR="002723A0">
        <w:rPr>
          <w:sz w:val="22"/>
          <w:szCs w:val="22"/>
        </w:rPr>
        <w:t xml:space="preserve">i </w:t>
      </w:r>
      <w:r w:rsidRPr="003921E6">
        <w:rPr>
          <w:sz w:val="22"/>
          <w:szCs w:val="22"/>
        </w:rPr>
        <w:t xml:space="preserve">registar, a po pravomoćnosti ovog rješenja </w:t>
      </w:r>
      <w:r w:rsidR="00B31A9F">
        <w:rPr>
          <w:sz w:val="22"/>
          <w:szCs w:val="22"/>
        </w:rPr>
        <w:t xml:space="preserve">sudski </w:t>
      </w:r>
      <w:r w:rsidR="002723A0">
        <w:rPr>
          <w:sz w:val="22"/>
          <w:szCs w:val="22"/>
        </w:rPr>
        <w:t>registar</w:t>
      </w:r>
      <w:r w:rsidRPr="003921E6">
        <w:rPr>
          <w:sz w:val="22"/>
          <w:szCs w:val="22"/>
        </w:rPr>
        <w:t xml:space="preserve"> provest će brisanje dužnika iz registra</w:t>
      </w:r>
      <w:r>
        <w:rPr>
          <w:sz w:val="22"/>
          <w:szCs w:val="22"/>
        </w:rPr>
        <w:t>.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9F0635" w:rsidP="004155F6" w:rsidR="009F0635" w:rsidRPr="00D850C1">
      <w:pPr>
        <w:rPr>
          <w:b/>
          <w:sz w:val="16"/>
          <w:szCs w:val="16"/>
        </w:rPr>
      </w:pPr>
    </w:p>
    <w:p w:rsidRDefault="001B67D5" w:rsidP="003921E6" w:rsidR="001B67D5" w:rsidRPr="00D850C1">
      <w:pPr>
        <w:jc w:val="center"/>
        <w:rPr>
          <w:b/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834262" w:rsidP="00834262" w:rsidR="00834262" w:rsidRPr="00834262">
      <w:pPr>
        <w:ind w:firstLine="708"/>
        <w:jc w:val="both"/>
        <w:rPr>
          <w:sz w:val="22"/>
          <w:szCs w:val="22"/>
        </w:rPr>
      </w:pPr>
      <w:r w:rsidRPr="00834262">
        <w:rPr>
          <w:sz w:val="22"/>
          <w:szCs w:val="22"/>
        </w:rPr>
        <w:t>Financijska agencija RC Split, Podružnic</w:t>
      </w:r>
      <w:r w:rsidR="00A66105">
        <w:rPr>
          <w:sz w:val="22"/>
          <w:szCs w:val="22"/>
        </w:rPr>
        <w:t xml:space="preserve">a Split je podnijela ovom sudu </w:t>
      </w:r>
      <w:r w:rsidR="003965F1">
        <w:rPr>
          <w:sz w:val="22"/>
          <w:szCs w:val="22"/>
        </w:rPr>
        <w:t>7</w:t>
      </w:r>
      <w:r w:rsidRPr="00834262">
        <w:rPr>
          <w:sz w:val="22"/>
          <w:szCs w:val="22"/>
        </w:rPr>
        <w:t xml:space="preserve">. ožujka 2016. godine prijedlog za otvaranje stečajnog postupka nad dužnikom. U prijedlogu se u </w:t>
      </w:r>
      <w:r w:rsidRPr="00834262">
        <w:rPr>
          <w:sz w:val="22"/>
          <w:szCs w:val="22"/>
        </w:rPr>
        <w:lastRenderedPageBreak/>
        <w:t xml:space="preserve">bitnome navodi da na dan 1. </w:t>
      </w:r>
      <w:r w:rsidR="00A66105">
        <w:rPr>
          <w:sz w:val="22"/>
          <w:szCs w:val="22"/>
        </w:rPr>
        <w:t>rujna</w:t>
      </w:r>
      <w:r w:rsidRPr="00834262">
        <w:rPr>
          <w:sz w:val="22"/>
          <w:szCs w:val="22"/>
        </w:rPr>
        <w:t xml:space="preserve"> 2016. godine dužnik u Očevidniku redoslijeda osnova za plaćanje ima evidentirane neizvršene osnove za plaćanje u neprekinutom razdoblju od </w:t>
      </w:r>
      <w:r w:rsidR="003965F1">
        <w:rPr>
          <w:sz w:val="22"/>
          <w:szCs w:val="22"/>
        </w:rPr>
        <w:t>733</w:t>
      </w:r>
      <w:r w:rsidRPr="00834262">
        <w:rPr>
          <w:sz w:val="22"/>
          <w:szCs w:val="22"/>
        </w:rPr>
        <w:t xml:space="preserve"> dana u ukupnom iznosu od </w:t>
      </w:r>
      <w:r w:rsidR="003965F1">
        <w:rPr>
          <w:sz w:val="22"/>
          <w:szCs w:val="22"/>
        </w:rPr>
        <w:t>226.087</w:t>
      </w:r>
      <w:r w:rsidR="00745D54">
        <w:rPr>
          <w:sz w:val="22"/>
          <w:szCs w:val="22"/>
        </w:rPr>
        <w:t>,</w:t>
      </w:r>
      <w:r w:rsidR="003965F1">
        <w:rPr>
          <w:sz w:val="22"/>
          <w:szCs w:val="22"/>
        </w:rPr>
        <w:t>57</w:t>
      </w:r>
      <w:r w:rsidRPr="00834262">
        <w:rPr>
          <w:sz w:val="22"/>
          <w:szCs w:val="22"/>
        </w:rPr>
        <w:t xml:space="preserve"> kuna, da ima </w:t>
      </w:r>
      <w:r w:rsidR="00A66105">
        <w:rPr>
          <w:sz w:val="22"/>
          <w:szCs w:val="22"/>
        </w:rPr>
        <w:t>1</w:t>
      </w:r>
      <w:r w:rsidRPr="00834262">
        <w:rPr>
          <w:sz w:val="22"/>
          <w:szCs w:val="22"/>
        </w:rPr>
        <w:t xml:space="preserve"> zaposlen</w:t>
      </w:r>
      <w:r w:rsidR="00A66105">
        <w:rPr>
          <w:sz w:val="22"/>
          <w:szCs w:val="22"/>
        </w:rPr>
        <w:t>i</w:t>
      </w:r>
      <w:r w:rsidRPr="00834262">
        <w:rPr>
          <w:sz w:val="22"/>
          <w:szCs w:val="22"/>
        </w:rPr>
        <w:t xml:space="preserve">, da </w:t>
      </w:r>
      <w:r w:rsidR="003965F1">
        <w:rPr>
          <w:sz w:val="22"/>
          <w:szCs w:val="22"/>
        </w:rPr>
        <w:t>ne</w:t>
      </w:r>
      <w:r w:rsidRPr="00834262">
        <w:rPr>
          <w:sz w:val="22"/>
          <w:szCs w:val="22"/>
        </w:rPr>
        <w:t>ma račun</w:t>
      </w:r>
      <w:r w:rsidR="00A66105">
        <w:rPr>
          <w:sz w:val="22"/>
          <w:szCs w:val="22"/>
        </w:rPr>
        <w:t>a</w:t>
      </w:r>
      <w:r w:rsidRPr="00834262">
        <w:rPr>
          <w:sz w:val="22"/>
          <w:szCs w:val="22"/>
        </w:rPr>
        <w:t>, da ne raspolaže drugim podacima o imovini, te da nema zaplijenjenih sredstava na ime predujma za namirenje troškova stečajnog postupka.</w:t>
      </w:r>
    </w:p>
    <w:p w:rsidRDefault="004155F6" w:rsidP="001464B0" w:rsidR="004155F6">
      <w:pPr>
        <w:ind w:firstLine="708"/>
        <w:jc w:val="both"/>
        <w:rPr>
          <w:sz w:val="22"/>
          <w:szCs w:val="22"/>
        </w:rPr>
      </w:pPr>
    </w:p>
    <w:p w:rsidRDefault="001464B0" w:rsidP="001464B0" w:rsidR="001464B0" w:rsidRPr="001464B0">
      <w:pPr>
        <w:ind w:firstLine="708"/>
        <w:jc w:val="both"/>
        <w:rPr>
          <w:sz w:val="22"/>
          <w:szCs w:val="22"/>
        </w:rPr>
      </w:pPr>
      <w:r w:rsidRPr="001464B0">
        <w:rPr>
          <w:sz w:val="22"/>
          <w:szCs w:val="22"/>
        </w:rPr>
        <w:t xml:space="preserve">Rješenjem ovog suda posl.br. </w:t>
      </w:r>
      <w:r w:rsidR="00834262" w:rsidRPr="00834262">
        <w:rPr>
          <w:sz w:val="22"/>
          <w:szCs w:val="22"/>
        </w:rPr>
        <w:t xml:space="preserve">St. </w:t>
      </w:r>
      <w:r w:rsidR="00745D54">
        <w:rPr>
          <w:sz w:val="22"/>
          <w:szCs w:val="22"/>
        </w:rPr>
        <w:t>6</w:t>
      </w:r>
      <w:r w:rsidR="003965F1">
        <w:rPr>
          <w:sz w:val="22"/>
          <w:szCs w:val="22"/>
        </w:rPr>
        <w:t>73</w:t>
      </w:r>
      <w:r w:rsidR="00834262" w:rsidRPr="00834262">
        <w:rPr>
          <w:sz w:val="22"/>
          <w:szCs w:val="22"/>
        </w:rPr>
        <w:t>/2016-</w:t>
      </w:r>
      <w:r w:rsidR="0056215D">
        <w:rPr>
          <w:sz w:val="22"/>
          <w:szCs w:val="22"/>
        </w:rPr>
        <w:t>4</w:t>
      </w:r>
      <w:r w:rsidR="00834262" w:rsidRPr="00834262">
        <w:rPr>
          <w:sz w:val="22"/>
          <w:szCs w:val="22"/>
        </w:rPr>
        <w:t xml:space="preserve"> od </w:t>
      </w:r>
      <w:r w:rsidR="0056215D">
        <w:rPr>
          <w:sz w:val="22"/>
          <w:szCs w:val="22"/>
        </w:rPr>
        <w:t>1</w:t>
      </w:r>
      <w:r w:rsidR="00834262" w:rsidRPr="00834262">
        <w:rPr>
          <w:sz w:val="22"/>
          <w:szCs w:val="22"/>
        </w:rPr>
        <w:t xml:space="preserve">. </w:t>
      </w:r>
      <w:r w:rsidR="0056215D">
        <w:rPr>
          <w:sz w:val="22"/>
          <w:szCs w:val="22"/>
        </w:rPr>
        <w:t>srpnja</w:t>
      </w:r>
      <w:r w:rsidR="00834262" w:rsidRPr="00834262">
        <w:rPr>
          <w:sz w:val="22"/>
          <w:szCs w:val="22"/>
        </w:rPr>
        <w:t xml:space="preserve"> 2016. godine </w:t>
      </w:r>
      <w:r w:rsidRPr="001464B0">
        <w:rPr>
          <w:sz w:val="22"/>
          <w:szCs w:val="22"/>
        </w:rPr>
        <w:t>pokrenut je postupak radi utvrđenja uvjeta za otvaranje stečajnog postupka (prethodni postupak) nad dužnikom.</w:t>
      </w:r>
    </w:p>
    <w:p w:rsidRDefault="001464B0" w:rsidP="001464B0" w:rsidR="001464B0" w:rsidRPr="001464B0">
      <w:pPr>
        <w:ind w:firstLine="708"/>
        <w:jc w:val="both"/>
        <w:rPr>
          <w:sz w:val="16"/>
          <w:szCs w:val="16"/>
        </w:rPr>
      </w:pPr>
    </w:p>
    <w:p w:rsidRDefault="001464B0" w:rsidP="00CA3170" w:rsidR="00F9194E">
      <w:pPr>
        <w:ind w:firstLine="708"/>
        <w:jc w:val="both"/>
        <w:rPr>
          <w:sz w:val="22"/>
          <w:szCs w:val="22"/>
        </w:rPr>
      </w:pPr>
      <w:r w:rsidRPr="001464B0">
        <w:rPr>
          <w:sz w:val="22"/>
          <w:szCs w:val="22"/>
        </w:rPr>
        <w:t xml:space="preserve">U prethodnom postupku o prijedlogu za otvaranje stečajnog postupka dužnik se  </w:t>
      </w:r>
      <w:r w:rsidR="00733F52">
        <w:rPr>
          <w:sz w:val="22"/>
          <w:szCs w:val="22"/>
        </w:rPr>
        <w:t xml:space="preserve">nije </w:t>
      </w:r>
      <w:r w:rsidRPr="001464B0">
        <w:rPr>
          <w:sz w:val="22"/>
          <w:szCs w:val="22"/>
        </w:rPr>
        <w:t>izjasnio</w:t>
      </w:r>
      <w:r w:rsidR="00733F52">
        <w:rPr>
          <w:sz w:val="22"/>
          <w:szCs w:val="22"/>
        </w:rPr>
        <w:t>.</w:t>
      </w:r>
      <w:r w:rsidR="00D850C1">
        <w:rPr>
          <w:sz w:val="22"/>
          <w:szCs w:val="22"/>
        </w:rPr>
        <w:t xml:space="preserve"> </w:t>
      </w:r>
    </w:p>
    <w:p w:rsidRDefault="00F9194E" w:rsidP="00CA3170" w:rsidR="00F9194E" w:rsidRPr="00F9194E">
      <w:pPr>
        <w:ind w:firstLine="708"/>
        <w:jc w:val="both"/>
        <w:rPr>
          <w:sz w:val="16"/>
          <w:szCs w:val="16"/>
        </w:rPr>
      </w:pPr>
    </w:p>
    <w:p w:rsidRDefault="00CA3170" w:rsidP="00CA3170" w:rsidR="00CA3170" w:rsidRPr="00CA3170">
      <w:pPr>
        <w:ind w:firstLine="708"/>
        <w:jc w:val="both"/>
        <w:rPr>
          <w:sz w:val="22"/>
          <w:szCs w:val="22"/>
        </w:rPr>
      </w:pPr>
      <w:r w:rsidRPr="00CA3170">
        <w:rPr>
          <w:sz w:val="22"/>
          <w:szCs w:val="22"/>
        </w:rPr>
        <w:t>Prema dopis</w:t>
      </w:r>
      <w:r w:rsidR="006374AC">
        <w:rPr>
          <w:sz w:val="22"/>
          <w:szCs w:val="22"/>
        </w:rPr>
        <w:t>u</w:t>
      </w:r>
      <w:r w:rsidRPr="00CA3170">
        <w:rPr>
          <w:sz w:val="22"/>
          <w:szCs w:val="22"/>
        </w:rPr>
        <w:t xml:space="preserve"> Ministarstva unutarnjih poslova Republike Hrvatske od 1</w:t>
      </w:r>
      <w:r w:rsidR="006803D8">
        <w:rPr>
          <w:sz w:val="22"/>
          <w:szCs w:val="22"/>
        </w:rPr>
        <w:t>1</w:t>
      </w:r>
      <w:r w:rsidRPr="00CA3170">
        <w:rPr>
          <w:sz w:val="22"/>
          <w:szCs w:val="22"/>
        </w:rPr>
        <w:t>.0</w:t>
      </w:r>
      <w:r w:rsidR="00A1448E">
        <w:rPr>
          <w:sz w:val="22"/>
          <w:szCs w:val="22"/>
        </w:rPr>
        <w:t>7</w:t>
      </w:r>
      <w:r w:rsidRPr="00CA3170">
        <w:rPr>
          <w:sz w:val="22"/>
          <w:szCs w:val="22"/>
        </w:rPr>
        <w:t xml:space="preserve">. 2016. godine (list spisa </w:t>
      </w:r>
      <w:r w:rsidR="00A1448E">
        <w:rPr>
          <w:sz w:val="22"/>
          <w:szCs w:val="22"/>
        </w:rPr>
        <w:t>1</w:t>
      </w:r>
      <w:r w:rsidR="006803D8">
        <w:rPr>
          <w:sz w:val="22"/>
          <w:szCs w:val="22"/>
        </w:rPr>
        <w:t>6</w:t>
      </w:r>
      <w:r w:rsidR="00A1448E">
        <w:rPr>
          <w:sz w:val="22"/>
          <w:szCs w:val="22"/>
        </w:rPr>
        <w:t>-1</w:t>
      </w:r>
      <w:r w:rsidR="006803D8">
        <w:rPr>
          <w:sz w:val="22"/>
          <w:szCs w:val="22"/>
        </w:rPr>
        <w:t>7</w:t>
      </w:r>
      <w:r w:rsidRPr="00CA3170">
        <w:rPr>
          <w:sz w:val="22"/>
          <w:szCs w:val="22"/>
        </w:rPr>
        <w:t>)</w:t>
      </w:r>
      <w:r w:rsidR="006374AC">
        <w:rPr>
          <w:sz w:val="22"/>
          <w:szCs w:val="22"/>
        </w:rPr>
        <w:t xml:space="preserve"> dužnika ima motorno vozilo</w:t>
      </w:r>
      <w:r w:rsidR="008C2914">
        <w:rPr>
          <w:sz w:val="22"/>
          <w:szCs w:val="22"/>
        </w:rPr>
        <w:t xml:space="preserve"> </w:t>
      </w:r>
      <w:r w:rsidR="00434C69">
        <w:rPr>
          <w:sz w:val="22"/>
          <w:szCs w:val="22"/>
        </w:rPr>
        <w:t xml:space="preserve">KYMCO VITALITY proizvedeno 2011. godine </w:t>
      </w:r>
      <w:r w:rsidR="008C2914">
        <w:rPr>
          <w:sz w:val="22"/>
          <w:szCs w:val="22"/>
        </w:rPr>
        <w:t>koje je odjavljeno</w:t>
      </w:r>
      <w:r w:rsidR="00434C69">
        <w:rPr>
          <w:sz w:val="22"/>
          <w:szCs w:val="22"/>
        </w:rPr>
        <w:t>, ali uz ubilježenu zabranu otuđenja</w:t>
      </w:r>
      <w:r w:rsidR="008C2914">
        <w:rPr>
          <w:sz w:val="22"/>
          <w:szCs w:val="22"/>
        </w:rPr>
        <w:t xml:space="preserve"> i vrijednost mu je prema</w:t>
      </w:r>
      <w:r w:rsidR="00434C69">
        <w:rPr>
          <w:sz w:val="22"/>
          <w:szCs w:val="22"/>
        </w:rPr>
        <w:t xml:space="preserve"> obavijesti Porezne uprave (lis</w:t>
      </w:r>
      <w:r w:rsidR="008C2914">
        <w:rPr>
          <w:sz w:val="22"/>
          <w:szCs w:val="22"/>
        </w:rPr>
        <w:t>t</w:t>
      </w:r>
      <w:r w:rsidR="00434C69">
        <w:rPr>
          <w:sz w:val="22"/>
          <w:szCs w:val="22"/>
        </w:rPr>
        <w:t xml:space="preserve"> </w:t>
      </w:r>
      <w:r w:rsidR="008C2914">
        <w:rPr>
          <w:sz w:val="22"/>
          <w:szCs w:val="22"/>
        </w:rPr>
        <w:t>spisa 19) 4.720,00 kuna</w:t>
      </w:r>
      <w:r w:rsidR="007C0A71">
        <w:rPr>
          <w:sz w:val="22"/>
          <w:szCs w:val="22"/>
        </w:rPr>
        <w:t xml:space="preserve"> P</w:t>
      </w:r>
      <w:r w:rsidR="008C2914">
        <w:rPr>
          <w:sz w:val="22"/>
          <w:szCs w:val="22"/>
        </w:rPr>
        <w:t>rema dopisima</w:t>
      </w:r>
      <w:r w:rsidRPr="00CA3170">
        <w:rPr>
          <w:sz w:val="22"/>
          <w:szCs w:val="22"/>
        </w:rPr>
        <w:t xml:space="preserve"> Zemljišnoknjižnog odjela Općinskog suda u Splitu od 1</w:t>
      </w:r>
      <w:r w:rsidR="006803D8">
        <w:rPr>
          <w:sz w:val="22"/>
          <w:szCs w:val="22"/>
        </w:rPr>
        <w:t>5</w:t>
      </w:r>
      <w:r w:rsidRPr="00CA3170">
        <w:rPr>
          <w:sz w:val="22"/>
          <w:szCs w:val="22"/>
        </w:rPr>
        <w:t>.0</w:t>
      </w:r>
      <w:r w:rsidR="00A1448E">
        <w:rPr>
          <w:sz w:val="22"/>
          <w:szCs w:val="22"/>
        </w:rPr>
        <w:t>7</w:t>
      </w:r>
      <w:r w:rsidRPr="00CA3170">
        <w:rPr>
          <w:sz w:val="22"/>
          <w:szCs w:val="22"/>
        </w:rPr>
        <w:t xml:space="preserve">.2016. godine (list spisa </w:t>
      </w:r>
      <w:r w:rsidR="00A1448E">
        <w:rPr>
          <w:sz w:val="22"/>
          <w:szCs w:val="22"/>
        </w:rPr>
        <w:t>1</w:t>
      </w:r>
      <w:r w:rsidR="006803D8">
        <w:rPr>
          <w:sz w:val="22"/>
          <w:szCs w:val="22"/>
        </w:rPr>
        <w:t>5</w:t>
      </w:r>
      <w:r w:rsidRPr="00CA3170">
        <w:rPr>
          <w:sz w:val="22"/>
          <w:szCs w:val="22"/>
        </w:rPr>
        <w:t>) i Ministarstva financija Porezne uprave Područnog ureda Dalm</w:t>
      </w:r>
      <w:r w:rsidR="00733F52">
        <w:rPr>
          <w:sz w:val="22"/>
          <w:szCs w:val="22"/>
        </w:rPr>
        <w:t xml:space="preserve">acija Ispostava </w:t>
      </w:r>
      <w:r w:rsidR="006803D8">
        <w:rPr>
          <w:sz w:val="22"/>
          <w:szCs w:val="22"/>
        </w:rPr>
        <w:t>Split</w:t>
      </w:r>
      <w:r w:rsidRPr="00CA3170">
        <w:rPr>
          <w:sz w:val="22"/>
          <w:szCs w:val="22"/>
        </w:rPr>
        <w:t xml:space="preserve"> od </w:t>
      </w:r>
      <w:r w:rsidR="006803D8">
        <w:rPr>
          <w:sz w:val="22"/>
          <w:szCs w:val="22"/>
        </w:rPr>
        <w:t>08</w:t>
      </w:r>
      <w:r w:rsidRPr="00CA3170">
        <w:rPr>
          <w:sz w:val="22"/>
          <w:szCs w:val="22"/>
        </w:rPr>
        <w:t>.0</w:t>
      </w:r>
      <w:r w:rsidR="006803D8">
        <w:rPr>
          <w:sz w:val="22"/>
          <w:szCs w:val="22"/>
        </w:rPr>
        <w:t>1</w:t>
      </w:r>
      <w:r w:rsidRPr="00CA3170">
        <w:rPr>
          <w:sz w:val="22"/>
          <w:szCs w:val="22"/>
        </w:rPr>
        <w:t xml:space="preserve">.2016. godine (list spisa </w:t>
      </w:r>
      <w:r w:rsidR="0056215D">
        <w:rPr>
          <w:sz w:val="22"/>
          <w:szCs w:val="22"/>
        </w:rPr>
        <w:t>1</w:t>
      </w:r>
      <w:r w:rsidR="006803D8">
        <w:rPr>
          <w:sz w:val="22"/>
          <w:szCs w:val="22"/>
        </w:rPr>
        <w:t>4</w:t>
      </w:r>
      <w:r w:rsidRPr="00CA3170">
        <w:rPr>
          <w:sz w:val="22"/>
          <w:szCs w:val="22"/>
        </w:rPr>
        <w:t xml:space="preserve">) proizlazi da dužnik nema imovine. </w:t>
      </w:r>
    </w:p>
    <w:p w:rsidRDefault="00440701" w:rsidP="00440701" w:rsidR="00440701" w:rsidRPr="00CA3170">
      <w:pPr>
        <w:ind w:firstLine="708"/>
        <w:jc w:val="both"/>
        <w:rPr>
          <w:sz w:val="16"/>
          <w:szCs w:val="16"/>
        </w:rPr>
      </w:pPr>
    </w:p>
    <w:p w:rsidRDefault="00CA3170" w:rsidP="00177300" w:rsidR="00440701" w:rsidRPr="0044070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potvrde FINA-e od </w:t>
      </w:r>
      <w:r w:rsidR="004D0598">
        <w:rPr>
          <w:sz w:val="22"/>
          <w:szCs w:val="22"/>
        </w:rPr>
        <w:t>18</w:t>
      </w:r>
      <w:r w:rsidR="00440701" w:rsidRPr="00440701">
        <w:rPr>
          <w:sz w:val="22"/>
          <w:szCs w:val="22"/>
        </w:rPr>
        <w:t xml:space="preserve">. </w:t>
      </w:r>
      <w:r w:rsidR="004D0598">
        <w:rPr>
          <w:sz w:val="22"/>
          <w:szCs w:val="22"/>
        </w:rPr>
        <w:t xml:space="preserve">kolovoza </w:t>
      </w:r>
      <w:r w:rsidR="00440701" w:rsidRPr="00440701">
        <w:rPr>
          <w:sz w:val="22"/>
          <w:szCs w:val="22"/>
        </w:rPr>
        <w:t xml:space="preserve">2016. godine (list spisa </w:t>
      </w:r>
      <w:r w:rsidR="00B30FCA">
        <w:rPr>
          <w:sz w:val="22"/>
          <w:szCs w:val="22"/>
        </w:rPr>
        <w:t>25</w:t>
      </w:r>
      <w:r w:rsidR="00440701" w:rsidRPr="00440701">
        <w:rPr>
          <w:sz w:val="22"/>
          <w:szCs w:val="22"/>
        </w:rPr>
        <w:t xml:space="preserve"> proizlazi da dužnik na dan izdavanja potvrde </w:t>
      </w:r>
      <w:r w:rsidR="00B30FCA" w:rsidRPr="00B30FCA">
        <w:rPr>
          <w:sz w:val="22"/>
          <w:szCs w:val="22"/>
        </w:rPr>
        <w:t>nema otvorenih računa, a u Očevidniku redoslijeda osnova za plaćanje evidentirane neizvršene osnove za plaćanje u neprekinutom razdoblju od 646 dana</w:t>
      </w:r>
      <w:r w:rsidR="00440701" w:rsidRPr="00440701">
        <w:rPr>
          <w:sz w:val="22"/>
          <w:szCs w:val="22"/>
        </w:rPr>
        <w:t>.</w:t>
      </w:r>
    </w:p>
    <w:p w:rsidRDefault="004B5308" w:rsidP="00CE25B2" w:rsidR="004B5308" w:rsidRPr="004B5308">
      <w:pPr>
        <w:ind w:firstLine="708"/>
        <w:jc w:val="both"/>
        <w:rPr>
          <w:sz w:val="16"/>
          <w:szCs w:val="16"/>
        </w:rPr>
      </w:pPr>
    </w:p>
    <w:p w:rsidRDefault="00BB6C16" w:rsidP="00CE25B2" w:rsidR="005125B4" w:rsidRPr="00BE2FAA">
      <w:pPr>
        <w:ind w:firstLine="708"/>
        <w:jc w:val="both"/>
        <w:rPr>
          <w:sz w:val="22"/>
          <w:szCs w:val="22"/>
        </w:rPr>
      </w:pPr>
      <w:r w:rsidRPr="00BE2FAA">
        <w:rPr>
          <w:sz w:val="22"/>
          <w:szCs w:val="22"/>
        </w:rPr>
        <w:t>Dakle, iz rezultata prethodnog postupka</w:t>
      </w:r>
      <w:r w:rsidR="00EF480C" w:rsidRPr="00BE2FAA">
        <w:rPr>
          <w:sz w:val="22"/>
          <w:szCs w:val="22"/>
        </w:rPr>
        <w:t xml:space="preserve"> proizlazi da dužnik nema </w:t>
      </w:r>
      <w:r w:rsidR="00434C69">
        <w:rPr>
          <w:sz w:val="22"/>
          <w:szCs w:val="22"/>
        </w:rPr>
        <w:t xml:space="preserve">dostatno </w:t>
      </w:r>
      <w:r w:rsidRPr="00BE2FAA">
        <w:rPr>
          <w:sz w:val="22"/>
          <w:szCs w:val="22"/>
        </w:rPr>
        <w:t>imovine za pokriće troškova stečajnog postupka</w:t>
      </w:r>
      <w:r w:rsidR="00D064DB" w:rsidRPr="00BE2FAA">
        <w:rPr>
          <w:sz w:val="22"/>
          <w:szCs w:val="22"/>
        </w:rPr>
        <w:t xml:space="preserve"> kao što su troškovi</w:t>
      </w:r>
      <w:r w:rsidR="005125B4" w:rsidRPr="00BE2FAA">
        <w:rPr>
          <w:sz w:val="22"/>
          <w:szCs w:val="22"/>
        </w:rPr>
        <w:t xml:space="preserve"> za nagradu stečajnom upravitelja u bruto iznosu, stvarn</w:t>
      </w:r>
      <w:r w:rsidR="00D064DB" w:rsidRPr="00BE2FAA">
        <w:rPr>
          <w:sz w:val="22"/>
          <w:szCs w:val="22"/>
        </w:rPr>
        <w:t>i</w:t>
      </w:r>
      <w:r w:rsidR="005125B4" w:rsidRPr="00BE2FAA">
        <w:rPr>
          <w:sz w:val="22"/>
          <w:szCs w:val="22"/>
        </w:rPr>
        <w:t xml:space="preserve"> troškov</w:t>
      </w:r>
      <w:r w:rsidR="00D064DB" w:rsidRPr="00BE2FAA">
        <w:rPr>
          <w:sz w:val="22"/>
          <w:szCs w:val="22"/>
        </w:rPr>
        <w:t>i</w:t>
      </w:r>
      <w:r w:rsidR="005125B4" w:rsidRPr="00BE2FAA">
        <w:rPr>
          <w:sz w:val="22"/>
          <w:szCs w:val="22"/>
        </w:rPr>
        <w:t xml:space="preserve"> stečajnog upravitelja, troškov</w:t>
      </w:r>
      <w:r w:rsidR="00D064DB" w:rsidRPr="00BE2FAA">
        <w:rPr>
          <w:sz w:val="22"/>
          <w:szCs w:val="22"/>
        </w:rPr>
        <w:t>i</w:t>
      </w:r>
      <w:r w:rsidR="005125B4" w:rsidRPr="00BE2FAA">
        <w:rPr>
          <w:sz w:val="22"/>
          <w:szCs w:val="22"/>
        </w:rPr>
        <w:t xml:space="preserve"> knjigovodstva, </w:t>
      </w:r>
      <w:r w:rsidR="00D064DB" w:rsidRPr="00BE2FAA">
        <w:rPr>
          <w:sz w:val="22"/>
          <w:szCs w:val="22"/>
        </w:rPr>
        <w:t>troškovi objave</w:t>
      </w:r>
      <w:r w:rsidR="005125B4" w:rsidRPr="00BE2FAA">
        <w:rPr>
          <w:sz w:val="22"/>
          <w:szCs w:val="22"/>
        </w:rPr>
        <w:t xml:space="preserve"> izvješća, troškov</w:t>
      </w:r>
      <w:r w:rsidR="00D064DB" w:rsidRPr="00BE2FAA">
        <w:rPr>
          <w:sz w:val="22"/>
          <w:szCs w:val="22"/>
        </w:rPr>
        <w:t>i</w:t>
      </w:r>
      <w:r w:rsidR="005125B4" w:rsidRPr="00BE2FAA">
        <w:rPr>
          <w:sz w:val="22"/>
          <w:szCs w:val="22"/>
        </w:rPr>
        <w:t xml:space="preserve"> platnog prometa, otvaranja i zatvaranja računa</w:t>
      </w:r>
      <w:r w:rsidR="00A53807" w:rsidRPr="00BE2FAA">
        <w:rPr>
          <w:sz w:val="22"/>
          <w:szCs w:val="22"/>
        </w:rPr>
        <w:t>, zatim troškovi vođenja postupka pred sudom</w:t>
      </w:r>
      <w:r w:rsidR="005125B4" w:rsidRPr="00BE2FAA">
        <w:rPr>
          <w:sz w:val="22"/>
          <w:szCs w:val="22"/>
        </w:rPr>
        <w:t xml:space="preserve"> itd.</w:t>
      </w:r>
    </w:p>
    <w:p w:rsidRDefault="0005140C" w:rsidP="0005140C" w:rsidR="0005140C" w:rsidRPr="00475924">
      <w:pPr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026D2D" w:rsidP="0005140C" w:rsidR="00CB18E7" w:rsidRPr="00B431DF">
      <w:pPr>
        <w:ind w:firstLine="708"/>
        <w:jc w:val="both"/>
        <w:rPr>
          <w:sz w:val="22"/>
          <w:szCs w:val="22"/>
        </w:rPr>
      </w:pPr>
      <w:r w:rsidRPr="00B431DF">
        <w:rPr>
          <w:sz w:val="22"/>
          <w:szCs w:val="22"/>
        </w:rPr>
        <w:t>Sud je rješenjem posl.br. St.</w:t>
      </w:r>
      <w:r w:rsidR="00BE2FAA">
        <w:rPr>
          <w:sz w:val="22"/>
          <w:szCs w:val="22"/>
        </w:rPr>
        <w:t xml:space="preserve"> </w:t>
      </w:r>
      <w:r w:rsidR="0057000A">
        <w:rPr>
          <w:sz w:val="22"/>
          <w:szCs w:val="22"/>
        </w:rPr>
        <w:t>6</w:t>
      </w:r>
      <w:r w:rsidR="005A0146">
        <w:rPr>
          <w:sz w:val="22"/>
          <w:szCs w:val="22"/>
        </w:rPr>
        <w:t>73</w:t>
      </w:r>
      <w:r w:rsidR="00B1196F">
        <w:rPr>
          <w:sz w:val="22"/>
          <w:szCs w:val="22"/>
        </w:rPr>
        <w:t>/2016-</w:t>
      </w:r>
      <w:r w:rsidR="0057000A">
        <w:rPr>
          <w:sz w:val="22"/>
          <w:szCs w:val="22"/>
        </w:rPr>
        <w:t>1</w:t>
      </w:r>
      <w:r w:rsidR="005A0146">
        <w:rPr>
          <w:sz w:val="22"/>
          <w:szCs w:val="22"/>
        </w:rPr>
        <w:t>6</w:t>
      </w:r>
      <w:r w:rsidR="00B431DF" w:rsidRPr="00B431DF">
        <w:rPr>
          <w:sz w:val="22"/>
          <w:szCs w:val="22"/>
        </w:rPr>
        <w:t xml:space="preserve"> </w:t>
      </w:r>
      <w:r w:rsidRPr="00B431DF">
        <w:rPr>
          <w:sz w:val="22"/>
          <w:szCs w:val="22"/>
        </w:rPr>
        <w:t xml:space="preserve">od </w:t>
      </w:r>
      <w:r w:rsidR="0057000A">
        <w:rPr>
          <w:sz w:val="22"/>
          <w:szCs w:val="22"/>
        </w:rPr>
        <w:t>2</w:t>
      </w:r>
      <w:r w:rsidR="00781E8D">
        <w:rPr>
          <w:sz w:val="22"/>
          <w:szCs w:val="22"/>
        </w:rPr>
        <w:t>2</w:t>
      </w:r>
      <w:r w:rsidR="0003091B">
        <w:rPr>
          <w:sz w:val="22"/>
          <w:szCs w:val="22"/>
        </w:rPr>
        <w:t xml:space="preserve">. </w:t>
      </w:r>
      <w:r w:rsidR="0057000A">
        <w:rPr>
          <w:sz w:val="22"/>
          <w:szCs w:val="22"/>
        </w:rPr>
        <w:t>kolovoza</w:t>
      </w:r>
      <w:r w:rsidRPr="00B431DF">
        <w:rPr>
          <w:sz w:val="22"/>
          <w:szCs w:val="22"/>
        </w:rPr>
        <w:t xml:space="preserve"> 201</w:t>
      </w:r>
      <w:r w:rsidR="0034374C" w:rsidRPr="00B431DF">
        <w:rPr>
          <w:sz w:val="22"/>
          <w:szCs w:val="22"/>
        </w:rPr>
        <w:t>6</w:t>
      </w:r>
      <w:r w:rsidRPr="00B431DF">
        <w:rPr>
          <w:sz w:val="22"/>
          <w:szCs w:val="22"/>
        </w:rPr>
        <w:t xml:space="preserve">. godine pozvao </w:t>
      </w:r>
      <w:r w:rsidR="00CB18E7" w:rsidRPr="00B431DF">
        <w:rPr>
          <w:sz w:val="22"/>
          <w:szCs w:val="22"/>
        </w:rPr>
        <w:t xml:space="preserve">osobe koje imaju pravni interes za provedbom stečajnoga postupaka da u roku od 15 dana uplate predujam za namirenje troškova prethodnoga i otvorenoga stečajnog postupka. Ovo rješenje je oglašeno na mrežnoj stranici e oglasna ploča dana </w:t>
      </w:r>
      <w:r w:rsidR="0057000A">
        <w:rPr>
          <w:sz w:val="22"/>
          <w:szCs w:val="22"/>
        </w:rPr>
        <w:t>22. kolovoza</w:t>
      </w:r>
      <w:r w:rsidR="00CB18E7" w:rsidRPr="00B431DF">
        <w:rPr>
          <w:sz w:val="22"/>
          <w:szCs w:val="22"/>
        </w:rPr>
        <w:t xml:space="preserve"> 201</w:t>
      </w:r>
      <w:r w:rsidR="0034374C" w:rsidRPr="00B431DF">
        <w:rPr>
          <w:sz w:val="22"/>
          <w:szCs w:val="22"/>
        </w:rPr>
        <w:t>6</w:t>
      </w:r>
      <w:r w:rsidR="00CB18E7" w:rsidRPr="00B431DF">
        <w:rPr>
          <w:sz w:val="22"/>
          <w:szCs w:val="22"/>
        </w:rPr>
        <w:t>. godine</w:t>
      </w:r>
      <w:r w:rsidR="001D243D" w:rsidRPr="00B431DF">
        <w:rPr>
          <w:sz w:val="22"/>
          <w:szCs w:val="22"/>
        </w:rPr>
        <w:t xml:space="preserve"> i u ostavljenom roku nije uplaćen predujam.</w:t>
      </w:r>
    </w:p>
    <w:p w:rsidRDefault="00C17697" w:rsidP="0005140C" w:rsidR="00C17697" w:rsidRPr="00B431DF">
      <w:pPr>
        <w:ind w:firstLine="708"/>
        <w:jc w:val="both"/>
        <w:rPr>
          <w:sz w:val="16"/>
          <w:szCs w:val="16"/>
        </w:rPr>
      </w:pPr>
    </w:p>
    <w:p w:rsidRDefault="00475924" w:rsidP="00475924" w:rsid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DA0E08" w:rsidP="00475924" w:rsidR="00DA0E08" w:rsidRPr="00D850C1">
      <w:pPr>
        <w:ind w:firstLine="708"/>
        <w:jc w:val="both"/>
        <w:rPr>
          <w:sz w:val="16"/>
          <w:szCs w:val="16"/>
        </w:rPr>
      </w:pPr>
    </w:p>
    <w:p w:rsidRDefault="00DA0E08" w:rsidP="00DA0E08" w:rsidR="00DA0E08" w:rsidRPr="00DA0E08">
      <w:pPr>
        <w:ind w:firstLine="708"/>
        <w:jc w:val="both"/>
        <w:rPr>
          <w:sz w:val="22"/>
          <w:szCs w:val="22"/>
        </w:rPr>
      </w:pPr>
      <w:r w:rsidRPr="00DA0E08">
        <w:rPr>
          <w:sz w:val="22"/>
          <w:szCs w:val="22"/>
        </w:rPr>
        <w:lastRenderedPageBreak/>
        <w:t>Temeljem čl. 85. SZ sud imenuje stečajnog upravitelja rješenjem o otvaranju stečajnog postupka, na temelj</w:t>
      </w:r>
      <w:r>
        <w:rPr>
          <w:sz w:val="22"/>
          <w:szCs w:val="22"/>
        </w:rPr>
        <w:t>u izbora u skladu s čl. 84. SZ, metodom slučajnog odabir</w:t>
      </w:r>
      <w:r w:rsidRPr="00DA0E08">
        <w:rPr>
          <w:sz w:val="22"/>
          <w:szCs w:val="22"/>
        </w:rPr>
        <w:t>a.</w:t>
      </w: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</w:t>
      </w:r>
      <w:r w:rsidR="003921E6" w:rsidRPr="00E3183E">
        <w:rPr>
          <w:b/>
          <w:sz w:val="22"/>
          <w:szCs w:val="22"/>
        </w:rPr>
        <w:t xml:space="preserve">dana </w:t>
      </w:r>
      <w:r w:rsidR="003020BF">
        <w:rPr>
          <w:b/>
          <w:sz w:val="22"/>
          <w:szCs w:val="22"/>
        </w:rPr>
        <w:t>2</w:t>
      </w:r>
      <w:r w:rsidR="0004096C">
        <w:rPr>
          <w:b/>
          <w:sz w:val="22"/>
          <w:szCs w:val="22"/>
        </w:rPr>
        <w:t>. siječnja</w:t>
      </w:r>
      <w:r w:rsidR="00151B80">
        <w:rPr>
          <w:b/>
          <w:sz w:val="22"/>
          <w:szCs w:val="22"/>
        </w:rPr>
        <w:t xml:space="preserve"> </w:t>
      </w:r>
      <w:r w:rsidR="003921E6" w:rsidRPr="003921E6">
        <w:rPr>
          <w:b/>
          <w:sz w:val="22"/>
          <w:szCs w:val="22"/>
        </w:rPr>
        <w:t>201</w:t>
      </w:r>
      <w:r w:rsidR="00B70FA1">
        <w:rPr>
          <w:b/>
          <w:sz w:val="22"/>
          <w:szCs w:val="22"/>
        </w:rPr>
        <w:t>7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6C0F8C" w:rsidP="003921E6" w:rsidR="006C0F8C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5E1DAB" w:rsidP="005E1DAB" w:rsidR="005E1DAB" w:rsidRPr="005E1DAB">
      <w:pPr>
        <w:jc w:val="both"/>
        <w:rPr>
          <w:sz w:val="22"/>
          <w:szCs w:val="22"/>
        </w:rPr>
      </w:pPr>
      <w:r w:rsidRPr="005E1DAB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11. st</w:t>
        </w:r>
      </w:smartTag>
      <w:r w:rsidRPr="005E1DAB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4. OZ</w:t>
        </w:r>
      </w:smartTag>
      <w:r w:rsidRPr="005E1DAB">
        <w:rPr>
          <w:sz w:val="22"/>
          <w:szCs w:val="22"/>
        </w:rPr>
        <w:t>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020BF">
      <w:pPr>
        <w:jc w:val="both"/>
        <w:rPr>
          <w:sz w:val="22"/>
          <w:szCs w:val="22"/>
        </w:rPr>
      </w:pPr>
    </w:p>
    <w:p w:rsidRDefault="003921E6" w:rsidP="003921E6" w:rsidR="003921E6" w:rsidRPr="003020BF">
      <w:pPr>
        <w:jc w:val="both"/>
        <w:rPr>
          <w:sz w:val="22"/>
          <w:szCs w:val="22"/>
        </w:rPr>
      </w:pPr>
      <w:r w:rsidRPr="003020BF">
        <w:rPr>
          <w:b/>
          <w:sz w:val="22"/>
          <w:szCs w:val="22"/>
        </w:rPr>
        <w:t>DN-a</w:t>
      </w:r>
      <w:r w:rsidRPr="003020BF">
        <w:rPr>
          <w:sz w:val="22"/>
          <w:szCs w:val="22"/>
        </w:rPr>
        <w:t xml:space="preserve"> (</w:t>
      </w:r>
      <w:r w:rsidR="003020BF" w:rsidRPr="003020BF">
        <w:rPr>
          <w:sz w:val="22"/>
          <w:szCs w:val="22"/>
        </w:rPr>
        <w:t>02</w:t>
      </w:r>
      <w:r w:rsidR="001A31B4" w:rsidRPr="003020BF">
        <w:rPr>
          <w:sz w:val="22"/>
          <w:szCs w:val="22"/>
        </w:rPr>
        <w:t>.</w:t>
      </w:r>
      <w:r w:rsidR="0004096C" w:rsidRPr="003020BF">
        <w:rPr>
          <w:sz w:val="22"/>
          <w:szCs w:val="22"/>
        </w:rPr>
        <w:t>01</w:t>
      </w:r>
      <w:r w:rsidR="00631D90" w:rsidRPr="003020BF">
        <w:rPr>
          <w:sz w:val="22"/>
          <w:szCs w:val="22"/>
        </w:rPr>
        <w:t>.</w:t>
      </w:r>
      <w:r w:rsidRPr="003020BF">
        <w:rPr>
          <w:sz w:val="22"/>
          <w:szCs w:val="22"/>
        </w:rPr>
        <w:t>201</w:t>
      </w:r>
      <w:r w:rsidR="0004096C" w:rsidRPr="003020BF">
        <w:rPr>
          <w:sz w:val="22"/>
          <w:szCs w:val="22"/>
        </w:rPr>
        <w:t>7</w:t>
      </w:r>
      <w:r w:rsidRPr="003020BF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Porezna uprava, </w:t>
      </w:r>
      <w:r w:rsidR="001A31B4">
        <w:rPr>
          <w:sz w:val="22"/>
          <w:szCs w:val="22"/>
        </w:rPr>
        <w:t xml:space="preserve">Ispostava </w:t>
      </w:r>
      <w:r w:rsidR="00577661">
        <w:rPr>
          <w:sz w:val="22"/>
          <w:szCs w:val="22"/>
        </w:rPr>
        <w:t>Split</w:t>
      </w:r>
      <w:r w:rsidR="001A31B4">
        <w:rPr>
          <w:sz w:val="22"/>
          <w:szCs w:val="22"/>
        </w:rPr>
        <w:t>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ŽDO </w:t>
      </w:r>
      <w:r w:rsidR="00EF7FA1">
        <w:rPr>
          <w:sz w:val="22"/>
          <w:szCs w:val="22"/>
        </w:rPr>
        <w:t>Split</w:t>
      </w:r>
      <w:r>
        <w:rPr>
          <w:sz w:val="22"/>
          <w:szCs w:val="22"/>
        </w:rPr>
        <w:t>, Građansko-upravni odjel,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Općinski sud u </w:t>
      </w:r>
      <w:r w:rsidR="00781E8D">
        <w:rPr>
          <w:sz w:val="22"/>
          <w:szCs w:val="22"/>
        </w:rPr>
        <w:t>Split</w:t>
      </w:r>
      <w:r w:rsidR="001A31B4">
        <w:rPr>
          <w:sz w:val="22"/>
          <w:szCs w:val="22"/>
        </w:rPr>
        <w:t>u</w:t>
      </w:r>
      <w:r w:rsidRPr="003921E6">
        <w:rPr>
          <w:sz w:val="22"/>
          <w:szCs w:val="22"/>
        </w:rPr>
        <w:t>, zemljišnoknjižni odjel</w:t>
      </w:r>
      <w:r w:rsidR="00781E8D">
        <w:rPr>
          <w:sz w:val="22"/>
          <w:szCs w:val="22"/>
        </w:rPr>
        <w:t xml:space="preserve"> </w:t>
      </w:r>
      <w:r w:rsidR="00577661">
        <w:rPr>
          <w:sz w:val="22"/>
          <w:szCs w:val="22"/>
        </w:rPr>
        <w:t>Split</w:t>
      </w:r>
      <w:r w:rsidR="00F17F12">
        <w:rPr>
          <w:sz w:val="22"/>
          <w:szCs w:val="22"/>
        </w:rPr>
        <w:t>,</w:t>
      </w:r>
      <w:r w:rsidR="00577661">
        <w:rPr>
          <w:sz w:val="22"/>
          <w:szCs w:val="22"/>
        </w:rPr>
        <w:t xml:space="preserve"> putem e oglasne ploče,</w:t>
      </w:r>
      <w:r w:rsidRPr="003921E6">
        <w:rPr>
          <w:sz w:val="22"/>
          <w:szCs w:val="22"/>
        </w:rPr>
        <w:t xml:space="preserve">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>udski registar</w:t>
      </w:r>
      <w:r w:rsidR="006C0F8C">
        <w:rPr>
          <w:sz w:val="22"/>
          <w:szCs w:val="22"/>
        </w:rPr>
        <w:t xml:space="preserve"> u Splitu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F9194E" w:rsidR="007109A8" w:rsidRPr="00D04C32">
      <w:headerReference w:type="even" r:id="rId13"/>
      <w:headerReference w:type="default" r:id="rId14"/>
      <w:pgSz w:h="16838" w:w="11906"/>
      <w:pgMar w:gutter="0" w:footer="720" w:header="720" w:left="1797" w:bottom="1560" w:right="1797" w:top="1134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B70FA1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4155F6" w:rsidR="004155F6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45216F">
      <w:rPr>
        <w:b/>
        <w:sz w:val="22"/>
        <w:szCs w:val="22"/>
      </w:rPr>
      <w:t>6</w:t>
    </w:r>
    <w:r w:rsidR="00D939D9">
      <w:rPr>
        <w:b/>
        <w:sz w:val="22"/>
        <w:szCs w:val="22"/>
      </w:rPr>
      <w:t>73</w:t>
    </w:r>
    <w:r w:rsidR="0003091B">
      <w:rPr>
        <w:b/>
        <w:sz w:val="22"/>
        <w:szCs w:val="22"/>
      </w:rPr>
      <w:t>/2016</w:t>
    </w:r>
    <w:r w:rsidR="004155F6">
      <w:rPr>
        <w:b/>
        <w:sz w:val="22"/>
        <w:szCs w:val="22"/>
      </w:rPr>
      <w:t>-</w:t>
    </w:r>
    <w:r w:rsidR="00577661">
      <w:rPr>
        <w:b/>
        <w:sz w:val="22"/>
        <w:szCs w:val="22"/>
      </w:rPr>
      <w:t>22</w:t>
    </w:r>
  </w:p>
  <w:p w:rsidRDefault="004155F6" w:rsidP="004155F6" w:rsidR="004155F6">
    <w:pPr>
      <w:jc w:val="right"/>
      <w:rPr>
        <w:b/>
        <w:sz w:val="22"/>
        <w:szCs w:val="22"/>
      </w:rPr>
    </w:pPr>
  </w:p>
  <w:p w:rsidRDefault="004155F6" w:rsidP="004155F6" w:rsidR="004155F6" w:rsidRPr="009D47B0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44E0"/>
    <w:rsid w:val="0002514C"/>
    <w:rsid w:val="000252EF"/>
    <w:rsid w:val="00026D2D"/>
    <w:rsid w:val="0002721B"/>
    <w:rsid w:val="0003091B"/>
    <w:rsid w:val="00036F38"/>
    <w:rsid w:val="00037BDA"/>
    <w:rsid w:val="0004096C"/>
    <w:rsid w:val="0005140C"/>
    <w:rsid w:val="0005560A"/>
    <w:rsid w:val="00064E57"/>
    <w:rsid w:val="000764E3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E774D"/>
    <w:rsid w:val="000F07DB"/>
    <w:rsid w:val="00105AD2"/>
    <w:rsid w:val="00105FEC"/>
    <w:rsid w:val="00106872"/>
    <w:rsid w:val="00122E06"/>
    <w:rsid w:val="0012608A"/>
    <w:rsid w:val="0012614B"/>
    <w:rsid w:val="00135A5C"/>
    <w:rsid w:val="001464B0"/>
    <w:rsid w:val="00151B80"/>
    <w:rsid w:val="00160B6C"/>
    <w:rsid w:val="0016535F"/>
    <w:rsid w:val="00177300"/>
    <w:rsid w:val="00181761"/>
    <w:rsid w:val="0018418C"/>
    <w:rsid w:val="00191A15"/>
    <w:rsid w:val="00194CD0"/>
    <w:rsid w:val="001A08FC"/>
    <w:rsid w:val="001A31B4"/>
    <w:rsid w:val="001A3321"/>
    <w:rsid w:val="001A66AE"/>
    <w:rsid w:val="001B14F0"/>
    <w:rsid w:val="001B67D5"/>
    <w:rsid w:val="001C6AD2"/>
    <w:rsid w:val="001D243D"/>
    <w:rsid w:val="001F5233"/>
    <w:rsid w:val="00216127"/>
    <w:rsid w:val="00220862"/>
    <w:rsid w:val="00234159"/>
    <w:rsid w:val="00241FF9"/>
    <w:rsid w:val="002472EF"/>
    <w:rsid w:val="0026451D"/>
    <w:rsid w:val="002723A0"/>
    <w:rsid w:val="0027349C"/>
    <w:rsid w:val="00273D9B"/>
    <w:rsid w:val="002750E1"/>
    <w:rsid w:val="00275E17"/>
    <w:rsid w:val="00275FEE"/>
    <w:rsid w:val="0027720A"/>
    <w:rsid w:val="00290D53"/>
    <w:rsid w:val="00292E41"/>
    <w:rsid w:val="00293884"/>
    <w:rsid w:val="00294027"/>
    <w:rsid w:val="002942C5"/>
    <w:rsid w:val="00297D49"/>
    <w:rsid w:val="002A416E"/>
    <w:rsid w:val="002B4471"/>
    <w:rsid w:val="002C324E"/>
    <w:rsid w:val="002C74D3"/>
    <w:rsid w:val="002D1CB0"/>
    <w:rsid w:val="002D6C9A"/>
    <w:rsid w:val="002E0A2A"/>
    <w:rsid w:val="002F3568"/>
    <w:rsid w:val="003020BF"/>
    <w:rsid w:val="003038F8"/>
    <w:rsid w:val="0031224E"/>
    <w:rsid w:val="00320035"/>
    <w:rsid w:val="00320A07"/>
    <w:rsid w:val="00322E2B"/>
    <w:rsid w:val="00331AD9"/>
    <w:rsid w:val="003356EA"/>
    <w:rsid w:val="00335E17"/>
    <w:rsid w:val="003371F4"/>
    <w:rsid w:val="003400FC"/>
    <w:rsid w:val="0034027F"/>
    <w:rsid w:val="0034374C"/>
    <w:rsid w:val="00370161"/>
    <w:rsid w:val="00372ACF"/>
    <w:rsid w:val="00375E91"/>
    <w:rsid w:val="0038785D"/>
    <w:rsid w:val="003921E6"/>
    <w:rsid w:val="003965F1"/>
    <w:rsid w:val="003B7EEE"/>
    <w:rsid w:val="003C0F27"/>
    <w:rsid w:val="003C634B"/>
    <w:rsid w:val="003C657F"/>
    <w:rsid w:val="003D4BB6"/>
    <w:rsid w:val="003D7B9F"/>
    <w:rsid w:val="003D7FA2"/>
    <w:rsid w:val="003E11B7"/>
    <w:rsid w:val="003E3DC6"/>
    <w:rsid w:val="003F2396"/>
    <w:rsid w:val="00405C99"/>
    <w:rsid w:val="004100B9"/>
    <w:rsid w:val="004155F6"/>
    <w:rsid w:val="00434C69"/>
    <w:rsid w:val="00437DC8"/>
    <w:rsid w:val="00440701"/>
    <w:rsid w:val="00445ABB"/>
    <w:rsid w:val="0045216F"/>
    <w:rsid w:val="004533E8"/>
    <w:rsid w:val="004668CB"/>
    <w:rsid w:val="004709FC"/>
    <w:rsid w:val="00475924"/>
    <w:rsid w:val="004B5206"/>
    <w:rsid w:val="004B5308"/>
    <w:rsid w:val="004B5EBA"/>
    <w:rsid w:val="004C7130"/>
    <w:rsid w:val="004D0598"/>
    <w:rsid w:val="004D1B5C"/>
    <w:rsid w:val="004E5DA4"/>
    <w:rsid w:val="004F1556"/>
    <w:rsid w:val="004F1AD1"/>
    <w:rsid w:val="004F589E"/>
    <w:rsid w:val="00503962"/>
    <w:rsid w:val="00503B80"/>
    <w:rsid w:val="005125B4"/>
    <w:rsid w:val="0051749F"/>
    <w:rsid w:val="005247DD"/>
    <w:rsid w:val="00530892"/>
    <w:rsid w:val="00535136"/>
    <w:rsid w:val="00543C4D"/>
    <w:rsid w:val="00547475"/>
    <w:rsid w:val="00550F01"/>
    <w:rsid w:val="005525BB"/>
    <w:rsid w:val="00555C1C"/>
    <w:rsid w:val="0055694D"/>
    <w:rsid w:val="0056215D"/>
    <w:rsid w:val="0057000A"/>
    <w:rsid w:val="00577661"/>
    <w:rsid w:val="00594B7B"/>
    <w:rsid w:val="005A0146"/>
    <w:rsid w:val="005A0326"/>
    <w:rsid w:val="005A5925"/>
    <w:rsid w:val="005B18B0"/>
    <w:rsid w:val="005B3100"/>
    <w:rsid w:val="005C6966"/>
    <w:rsid w:val="005D30B0"/>
    <w:rsid w:val="005E1DAB"/>
    <w:rsid w:val="005E2182"/>
    <w:rsid w:val="005E65DD"/>
    <w:rsid w:val="005F49EC"/>
    <w:rsid w:val="006028FD"/>
    <w:rsid w:val="00607382"/>
    <w:rsid w:val="00616A68"/>
    <w:rsid w:val="00625FFE"/>
    <w:rsid w:val="0062750F"/>
    <w:rsid w:val="0063094D"/>
    <w:rsid w:val="00631D90"/>
    <w:rsid w:val="006374AC"/>
    <w:rsid w:val="00637E75"/>
    <w:rsid w:val="00650C62"/>
    <w:rsid w:val="0065398B"/>
    <w:rsid w:val="0065436B"/>
    <w:rsid w:val="006610AE"/>
    <w:rsid w:val="006716EB"/>
    <w:rsid w:val="006732F8"/>
    <w:rsid w:val="006803D8"/>
    <w:rsid w:val="006823CA"/>
    <w:rsid w:val="006849F2"/>
    <w:rsid w:val="00693E25"/>
    <w:rsid w:val="006A3FB9"/>
    <w:rsid w:val="006A50F7"/>
    <w:rsid w:val="006A7B79"/>
    <w:rsid w:val="006B08FC"/>
    <w:rsid w:val="006B1CDA"/>
    <w:rsid w:val="006B314A"/>
    <w:rsid w:val="006B6037"/>
    <w:rsid w:val="006C0F8C"/>
    <w:rsid w:val="006C4470"/>
    <w:rsid w:val="006C7594"/>
    <w:rsid w:val="006E4680"/>
    <w:rsid w:val="006E7067"/>
    <w:rsid w:val="006F76D6"/>
    <w:rsid w:val="00702C0A"/>
    <w:rsid w:val="007109A8"/>
    <w:rsid w:val="00713BC5"/>
    <w:rsid w:val="00717ED6"/>
    <w:rsid w:val="00722770"/>
    <w:rsid w:val="007260A6"/>
    <w:rsid w:val="00733F52"/>
    <w:rsid w:val="007372A4"/>
    <w:rsid w:val="007436BD"/>
    <w:rsid w:val="00745D54"/>
    <w:rsid w:val="00765C50"/>
    <w:rsid w:val="00770FFA"/>
    <w:rsid w:val="00773B0F"/>
    <w:rsid w:val="00774D41"/>
    <w:rsid w:val="00781E8D"/>
    <w:rsid w:val="0078568D"/>
    <w:rsid w:val="007903B1"/>
    <w:rsid w:val="007B5FA2"/>
    <w:rsid w:val="007B6140"/>
    <w:rsid w:val="007C0A71"/>
    <w:rsid w:val="007D1DEB"/>
    <w:rsid w:val="007E1A83"/>
    <w:rsid w:val="007E1F34"/>
    <w:rsid w:val="007E4DEB"/>
    <w:rsid w:val="007E7A6B"/>
    <w:rsid w:val="007F071D"/>
    <w:rsid w:val="007F3AC0"/>
    <w:rsid w:val="007F7059"/>
    <w:rsid w:val="00801911"/>
    <w:rsid w:val="0080265D"/>
    <w:rsid w:val="00805C3E"/>
    <w:rsid w:val="00807CB6"/>
    <w:rsid w:val="008140C5"/>
    <w:rsid w:val="008213E9"/>
    <w:rsid w:val="0082173D"/>
    <w:rsid w:val="00822CE0"/>
    <w:rsid w:val="00822ED9"/>
    <w:rsid w:val="00823DAE"/>
    <w:rsid w:val="00834262"/>
    <w:rsid w:val="00837C02"/>
    <w:rsid w:val="008446FD"/>
    <w:rsid w:val="0086637B"/>
    <w:rsid w:val="00867132"/>
    <w:rsid w:val="00871BAD"/>
    <w:rsid w:val="00872314"/>
    <w:rsid w:val="00897B76"/>
    <w:rsid w:val="008B699C"/>
    <w:rsid w:val="008B72E5"/>
    <w:rsid w:val="008C2914"/>
    <w:rsid w:val="008C68B8"/>
    <w:rsid w:val="008C7C09"/>
    <w:rsid w:val="008F4C2C"/>
    <w:rsid w:val="00903EED"/>
    <w:rsid w:val="009154DF"/>
    <w:rsid w:val="00916497"/>
    <w:rsid w:val="00926079"/>
    <w:rsid w:val="0093013A"/>
    <w:rsid w:val="0093147D"/>
    <w:rsid w:val="0093502E"/>
    <w:rsid w:val="0094057C"/>
    <w:rsid w:val="0094275C"/>
    <w:rsid w:val="00943CFB"/>
    <w:rsid w:val="009470D1"/>
    <w:rsid w:val="00950ED0"/>
    <w:rsid w:val="0095199A"/>
    <w:rsid w:val="00953D5F"/>
    <w:rsid w:val="00960197"/>
    <w:rsid w:val="009603A2"/>
    <w:rsid w:val="00976018"/>
    <w:rsid w:val="00977FF0"/>
    <w:rsid w:val="0099567D"/>
    <w:rsid w:val="009A2F41"/>
    <w:rsid w:val="009A52B0"/>
    <w:rsid w:val="009A5CC2"/>
    <w:rsid w:val="009B6C95"/>
    <w:rsid w:val="009D0E99"/>
    <w:rsid w:val="009D2322"/>
    <w:rsid w:val="009D2E14"/>
    <w:rsid w:val="009D47B0"/>
    <w:rsid w:val="009E296E"/>
    <w:rsid w:val="009F0635"/>
    <w:rsid w:val="009F1BCE"/>
    <w:rsid w:val="00A05715"/>
    <w:rsid w:val="00A07252"/>
    <w:rsid w:val="00A07EFC"/>
    <w:rsid w:val="00A1448E"/>
    <w:rsid w:val="00A15B43"/>
    <w:rsid w:val="00A2285A"/>
    <w:rsid w:val="00A3356F"/>
    <w:rsid w:val="00A33810"/>
    <w:rsid w:val="00A36EA1"/>
    <w:rsid w:val="00A37D93"/>
    <w:rsid w:val="00A53807"/>
    <w:rsid w:val="00A6231D"/>
    <w:rsid w:val="00A66105"/>
    <w:rsid w:val="00A66E4D"/>
    <w:rsid w:val="00A74235"/>
    <w:rsid w:val="00A866A0"/>
    <w:rsid w:val="00A87FC5"/>
    <w:rsid w:val="00A91EA3"/>
    <w:rsid w:val="00A96DAE"/>
    <w:rsid w:val="00AA4FC8"/>
    <w:rsid w:val="00AC1A08"/>
    <w:rsid w:val="00AC1E35"/>
    <w:rsid w:val="00AC2766"/>
    <w:rsid w:val="00AD7A8A"/>
    <w:rsid w:val="00AE1B55"/>
    <w:rsid w:val="00AE22C2"/>
    <w:rsid w:val="00AE276E"/>
    <w:rsid w:val="00AE3CA8"/>
    <w:rsid w:val="00AF51CE"/>
    <w:rsid w:val="00B06586"/>
    <w:rsid w:val="00B1196F"/>
    <w:rsid w:val="00B13827"/>
    <w:rsid w:val="00B30FCA"/>
    <w:rsid w:val="00B31A9F"/>
    <w:rsid w:val="00B3737E"/>
    <w:rsid w:val="00B42726"/>
    <w:rsid w:val="00B4286B"/>
    <w:rsid w:val="00B431DF"/>
    <w:rsid w:val="00B50A1E"/>
    <w:rsid w:val="00B70172"/>
    <w:rsid w:val="00B70FA1"/>
    <w:rsid w:val="00B7220F"/>
    <w:rsid w:val="00B76193"/>
    <w:rsid w:val="00B82D5F"/>
    <w:rsid w:val="00B83322"/>
    <w:rsid w:val="00B93A83"/>
    <w:rsid w:val="00BA5811"/>
    <w:rsid w:val="00BB6C16"/>
    <w:rsid w:val="00BC2403"/>
    <w:rsid w:val="00BD3497"/>
    <w:rsid w:val="00BD5601"/>
    <w:rsid w:val="00BE2F03"/>
    <w:rsid w:val="00BE2FAA"/>
    <w:rsid w:val="00BF1EE0"/>
    <w:rsid w:val="00BF4E2A"/>
    <w:rsid w:val="00BF6193"/>
    <w:rsid w:val="00BF668A"/>
    <w:rsid w:val="00BF68AC"/>
    <w:rsid w:val="00C02364"/>
    <w:rsid w:val="00C06B81"/>
    <w:rsid w:val="00C150DF"/>
    <w:rsid w:val="00C1564B"/>
    <w:rsid w:val="00C17697"/>
    <w:rsid w:val="00C17D2C"/>
    <w:rsid w:val="00C25750"/>
    <w:rsid w:val="00C3316C"/>
    <w:rsid w:val="00C452A3"/>
    <w:rsid w:val="00C4610F"/>
    <w:rsid w:val="00C87615"/>
    <w:rsid w:val="00C90CC9"/>
    <w:rsid w:val="00CA3170"/>
    <w:rsid w:val="00CB0D2B"/>
    <w:rsid w:val="00CB18E7"/>
    <w:rsid w:val="00CB1F15"/>
    <w:rsid w:val="00CD0D7C"/>
    <w:rsid w:val="00CD713B"/>
    <w:rsid w:val="00CD7839"/>
    <w:rsid w:val="00CE10C4"/>
    <w:rsid w:val="00CE2502"/>
    <w:rsid w:val="00CE25B2"/>
    <w:rsid w:val="00CE25E6"/>
    <w:rsid w:val="00CE637D"/>
    <w:rsid w:val="00CE7A86"/>
    <w:rsid w:val="00CF7655"/>
    <w:rsid w:val="00D0161B"/>
    <w:rsid w:val="00D04C32"/>
    <w:rsid w:val="00D064DB"/>
    <w:rsid w:val="00D26414"/>
    <w:rsid w:val="00D31006"/>
    <w:rsid w:val="00D312E6"/>
    <w:rsid w:val="00D32128"/>
    <w:rsid w:val="00D341B5"/>
    <w:rsid w:val="00D34451"/>
    <w:rsid w:val="00D448DF"/>
    <w:rsid w:val="00D461D4"/>
    <w:rsid w:val="00D54E4E"/>
    <w:rsid w:val="00D56C33"/>
    <w:rsid w:val="00D73AAB"/>
    <w:rsid w:val="00D76FF6"/>
    <w:rsid w:val="00D850C1"/>
    <w:rsid w:val="00D85B26"/>
    <w:rsid w:val="00D92958"/>
    <w:rsid w:val="00D939B4"/>
    <w:rsid w:val="00D939D9"/>
    <w:rsid w:val="00D97250"/>
    <w:rsid w:val="00D97304"/>
    <w:rsid w:val="00DA0E08"/>
    <w:rsid w:val="00DA2B64"/>
    <w:rsid w:val="00DA69B0"/>
    <w:rsid w:val="00DB485A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5645"/>
    <w:rsid w:val="00E3183E"/>
    <w:rsid w:val="00E35D17"/>
    <w:rsid w:val="00E41A93"/>
    <w:rsid w:val="00E4600D"/>
    <w:rsid w:val="00E56924"/>
    <w:rsid w:val="00E876B0"/>
    <w:rsid w:val="00E91F84"/>
    <w:rsid w:val="00EA3204"/>
    <w:rsid w:val="00EA541E"/>
    <w:rsid w:val="00EC637D"/>
    <w:rsid w:val="00ED661E"/>
    <w:rsid w:val="00EF480C"/>
    <w:rsid w:val="00EF6C3B"/>
    <w:rsid w:val="00EF7FA1"/>
    <w:rsid w:val="00F04726"/>
    <w:rsid w:val="00F1646D"/>
    <w:rsid w:val="00F16825"/>
    <w:rsid w:val="00F17F12"/>
    <w:rsid w:val="00F3399D"/>
    <w:rsid w:val="00F637BE"/>
    <w:rsid w:val="00F754E2"/>
    <w:rsid w:val="00F9194E"/>
    <w:rsid w:val="00FA25AB"/>
    <w:rsid w:val="00FA296F"/>
    <w:rsid w:val="00FA7E43"/>
    <w:rsid w:val="00FB237C"/>
    <w:rsid w:val="00FB2875"/>
    <w:rsid w:val="00FC5D91"/>
    <w:rsid w:val="00FD670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86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86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86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86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86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86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86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86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St-673/2016-22</izvorni_sadrzaj>
    <derivirana_varijabla naziv="DomainObject.Oznaka_1">St-673/2016-22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St-673/2016</izvorni_sadrzaj>
    <derivirana_varijabla naziv="DomainObject.Predmet.OznakaBroj_1">St-673/2016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MATULIĆ NEKRETNINE d.o.o. za posredovanje i savjetovanje u prometu nekretnina</izvorni_sadrzaj>
    <derivirana_varijabla naziv="DomainObject.Predmet.ProtustrankaFormated_1">  MATULIĆ NEKRETNINE d.o.o. za posredovanje i savjetovanje u prometu nekretnina</derivirana_varijabla>
  </DomainObject.Predmet.ProtustrankaFormated>
  <DomainObject.Predmet.ProtustrankaFormatedOIB>
    <izvorni_sadrzaj>  MATULIĆ NEKRETNINE d.o.o. za posredovanje i savjetovanje u prometu nekretnina, OIB 11029310445</izvorni_sadrzaj>
    <derivirana_varijabla naziv="DomainObject.Predmet.ProtustrankaFormatedOIB_1">  MATULIĆ NEKRETNINE d.o.o. za posredovanje i savjetovanje u prometu nekretnina, OIB 11029310445</derivirana_varijabla>
  </DomainObject.Predmet.ProtustrankaFormatedOIB>
  <DomainObject.Predmet.ProtustrankaFormatedWithAdress>
    <izvorni_sadrzaj> MATULIĆ NEKRETNINE d.o.o. za posredovanje i savjetovanje u prometu nekretnina, Obala kneza Branimira 6, 21000 Split</izvorni_sadrzaj>
    <derivirana_varijabla naziv="DomainObject.Predmet.ProtustrankaFormatedWithAdress_1"> MATULIĆ NEKRETNINE d.o.o. za posredovanje i savjetovanje u prometu nekretnina, Obala kneza Branimira 6, 21000 Split</derivirana_varijabla>
  </DomainObject.Predmet.ProtustrankaFormatedWithAdress>
  <DomainObject.Predmet.ProtustrankaFormatedWithAdressOIB>
    <izvorni_sadrzaj> MATULIĆ NEKRETNINE d.o.o. za posredovanje i savjetovanje u prometu nekretnina, OIB 11029310445, Obala kneza Branimira 6, 21000 Split</izvorni_sadrzaj>
    <derivirana_varijabla naziv="DomainObject.Predmet.ProtustrankaFormatedWithAdressOIB_1"> MATULIĆ NEKRETNINE d.o.o. za posredovanje i savjetovanje u prometu nekretnina, OIB 11029310445, Obala kneza Branimira 6, 21000 Split</derivirana_varijabla>
  </DomainObject.Predmet.ProtustrankaFormatedWithAdressOIB>
  <DomainObject.Predmet.ProtustrankaWithAdress>
    <izvorni_sadrzaj>MATULIĆ NEKRETNINE d.o.o. za posredovanje i savjetovanje u prometu nekretnina Obala kneza Branimira 6, 21000 Split</izvorni_sadrzaj>
    <derivirana_varijabla naziv="DomainObject.Predmet.ProtustrankaWithAdress_1">MATULIĆ NEKRETNINE d.o.o. za posredovanje i savjetovanje u prometu nekretnina Obala kneza Branimira 6, 21000 Split</derivirana_varijabla>
  </DomainObject.Predmet.ProtustrankaWithAdress>
  <DomainObject.Predmet.ProtustrankaWithAdressOIB>
    <izvorni_sadrzaj>MATULIĆ NEKRETNINE d.o.o. za posredovanje i savjetovanje u prometu nekretnina, OIB 11029310445, Obala kneza Branimira 6, 21000 Split</izvorni_sadrzaj>
    <derivirana_varijabla naziv="DomainObject.Predmet.ProtustrankaWithAdressOIB_1">MATULIĆ NEKRETNINE d.o.o. za posredovanje i savjetovanje u prometu nekretnina, OIB 11029310445, Obala kneza Branimira 6, 21000 Split</derivirana_varijabla>
  </DomainObject.Predmet.ProtustrankaWithAdressOIB>
  <DomainObject.Predmet.ProtustrankaNazivFormated>
    <izvorni_sadrzaj>MATULIĆ NEKRETNINE d.o.o. za posredovanje i savjetovanje u prometu nekretnina</izvorni_sadrzaj>
    <derivirana_varijabla naziv="DomainObject.Predmet.ProtustrankaNazivFormated_1">MATULIĆ NEKRETNINE d.o.o. za posredovanje i savjetovanje u prometu nekretnina</derivirana_varijabla>
  </DomainObject.Predmet.ProtustrankaNazivFormated>
  <DomainObject.Predmet.ProtustrankaNazivFormatedOIB>
    <izvorni_sadrzaj>MATULIĆ NEKRETNINE d.o.o. za posredovanje i savjetovanje u prometu nekretnina, OIB 11029310445</izvorni_sadrzaj>
    <derivirana_varijabla naziv="DomainObject.Predmet.ProtustrankaNazivFormatedOIB_1">MATULIĆ NEKRETNINE d.o.o. za posredovanje i savjetovanje u prometu nekretnina, OIB 11029310445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226087.57</izvorni_sadrzaj>
    <derivirana_varijabla naziv="DomainObject.Predmet.TrenutnaVrijednost_1">226087.57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MATULIĆ NEKRETNINE d.o.o. za posredovanje i savjetovanje u prometu nekretnina</item>
    </izvorni_sadrzaj>
    <derivirana_varijabla naziv="DomainObject.Predmet.ProtuStrankaListFormated_1">
      <item>MATULIĆ NEKRETNINE d.o.o. za posredovanje i savjetovanje u prometu nekretnina</item>
    </derivirana_varijabla>
  </DomainObject.Predmet.ProtuStrankaListFormated>
  <DomainObject.Predmet.ProtuStrankaListFormatedOIB>
    <izvorni_sadrzaj>
      <item>MATULIĆ NEKRETNINE d.o.o. za posredovanje i savjetovanje u prometu nekretnina, OIB 11029310445</item>
    </izvorni_sadrzaj>
    <derivirana_varijabla naziv="DomainObject.Predmet.ProtuStrankaListFormatedOIB_1">
      <item>MATULIĆ NEKRETNINE d.o.o. za posredovanje i savjetovanje u prometu nekretnina, OIB 11029310445</item>
    </derivirana_varijabla>
  </DomainObject.Predmet.ProtuStrankaListFormatedOIB>
  <DomainObject.Predmet.ProtuStrankaListFormatedWithAdress>
    <izvorni_sadrzaj>
      <item>MATULIĆ NEKRETNINE d.o.o. za posredovanje i savjetovanje u prometu nekretnina, Obala kneza Branimira 6, 21000 Split</item>
    </izvorni_sadrzaj>
    <derivirana_varijabla naziv="DomainObject.Predmet.ProtuStrankaListFormatedWithAdress_1">
      <item>MATULIĆ NEKRETNINE d.o.o. za posredovanje i savjetovanje u prometu nekretnina, Obala kneza Branimira 6, 21000 Split</item>
    </derivirana_varijabla>
  </DomainObject.Predmet.ProtuStrankaListFormatedWithAdress>
  <DomainObject.Predmet.ProtuStrankaListFormatedWithAdressOIB>
    <izvorni_sadrzaj>
      <item>MATULIĆ NEKRETNINE d.o.o. za posredovanje i savjetovanje u prometu nekretnina, OIB 11029310445, Obala kneza Branimira 6, 21000 Split</item>
    </izvorni_sadrzaj>
    <derivirana_varijabla naziv="DomainObject.Predmet.ProtuStrankaListFormatedWithAdressOIB_1">
      <item>MATULIĆ NEKRETNINE d.o.o. za posredovanje i savjetovanje u prometu nekretnina, OIB 11029310445, Obala kneza Branimira 6, 21000 Split</item>
    </derivirana_varijabla>
  </DomainObject.Predmet.ProtuStrankaListFormatedWithAdressOIB>
  <DomainObject.Predmet.ProtuStrankaListNazivFormated>
    <izvorni_sadrzaj>
      <item>MATULIĆ NEKRETNINE d.o.o. za posredovanje i savjetovanje u prometu nekretnina</item>
    </izvorni_sadrzaj>
    <derivirana_varijabla naziv="DomainObject.Predmet.ProtuStrankaListNazivFormated_1">
      <item>MATULIĆ NEKRETNINE d.o.o. za posredovanje i savjetovanje u prometu nekretnina</item>
    </derivirana_varijabla>
  </DomainObject.Predmet.ProtuStrankaListNazivFormated>
  <DomainObject.Predmet.ProtuStrankaListNazivFormatedOIB>
    <izvorni_sadrzaj>
      <item>MATULIĆ NEKRETNINE d.o.o. za posredovanje i savjetovanje u prometu nekretnina, OIB 11029310445</item>
    </izvorni_sadrzaj>
    <derivirana_varijabla naziv="DomainObject.Predmet.ProtuStrankaListNazivFormatedOIB_1">
      <item>MATULIĆ NEKRETNINE d.o.o. za posredovanje i savjetovanje u prometu nekretnina, OIB 11029310445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>St-673/2016-22</izvorni_sadrzaj>
    <derivirana_varijabla naziv="DomainObject.PoslovniBrojDokumenta_1">St-673/2016-22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MATULIĆ NEKRETNINE d.o.o. za posredovanje i savjetovanje u prometu nekretnina</izvorni_sadrzaj>
    <derivirana_varijabla naziv="DomainObject.Predmet.ProtustrankaIDrugi_1">MATULIĆ NEKRETNINE d.o.o. za posredovanje i savjetovanje u prometu nekretnina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MATULIĆ NEKRETNINE d.o.o. za posredovanje i savjetovanje u prometu nekretnina, OIB 11029310445, Obala kneza Branimira 6, 21000 Split</izvorni_sadrzaj>
    <derivirana_varijabla naziv="DomainObject.Predmet.ProtustrankaIDrugiAdressOIB_1">MATULIĆ NEKRETNINE d.o.o. za posredovanje i savjetovanje u prometu nekretnina, OIB 11029310445, Obala kneza Branimira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MATULIĆ NEKRETNINE d.o.o. za posredovanje i savjetovanje u prometu nekretnina</item>
      <item>FINANCIJSKA AGENCIJA, RC SPLIT</item>
    </izvorni_sadrzaj>
    <derivirana_varijabla naziv="DomainObject.Predmet.SudioniciListNaziv_1">
      <item>MATULIĆ NEKRETNINE d.o.o. za posredovanje i savjetovanje u prometu nekretnina</item>
      <item>FINANCIJSKA AGENCIJA, RC SPLIT</item>
    </derivirana_varijabla>
  </DomainObject.Predmet.SudioniciListNaziv>
  <DomainObject.Predmet.SudioniciListAdressOIB>
    <izvorni_sadrzaj>
      <item>MATULIĆ NEKRETNINE d.o.o. za posredovanje i savjetovanje u prometu nekretnina, OIB 11029310445, Obala kneza Branimira 6,21000 Split</item>
      <item>FINANCIJSKA AGENCIJA, RC SPLIT, OIB 85821130368, Mažuranićevo šetalište 24 b,21000 Split</item>
    </izvorni_sadrzaj>
    <derivirana_varijabla naziv="DomainObject.Predmet.SudioniciListAdressOIB_1">
      <item>MATULIĆ NEKRETNINE d.o.o. za posredovanje i savjetovanje u prometu nekretnina, OIB 11029310445, Obala kneza Branimira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11029310445</item>
      <item>, OIB 85821130368</item>
    </izvorni_sadrzaj>
    <derivirana_varijabla naziv="DomainObject.Predmet.SudioniciListNazivOIB_1">
      <item>, OIB 11029310445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0B00C6-9978-48E8-9D4D-7FD6263A94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1047</properties:Words>
  <properties:Characters>5954</properties:Characters>
  <properties:Lines>145</properties:Lines>
  <properties:Paragraphs>43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2017-01-02T12:21:00Z</dcterms:created>
  <dc:creator>Srđan Gavranić</dc:creator>
  <cp:lastModifiedBy>Srđan Gavranić</cp:lastModifiedBy>
  <cp:lastPrinted>2017-01-02T12:42:00Z</cp:lastPrinted>
  <dcterms:modified xmlns:xsi="http://www.w3.org/2001/XMLSchema-instance" xsi:type="dcterms:W3CDTF">2017-01-02T12:42:00Z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St-673/2016-22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