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32e7" w14:paraId="50a32e7" w:rsidRDefault="00064DD6" w:rsidP="005D7BF8" w:rsidR="00064DD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4DD6" w:rsidP="005D7BF8" w:rsidR="00064DD6" w:rsidRPr="00064DD6">
      <w:pPr>
        <w:pStyle w:val="Bezproreda"/>
        <w:jc w:val="both"/>
        <w:rPr>
          <w:rFonts w:hAnsi="Times New Roman" w:ascii="Times New Roman"/>
          <w:b w:val="false"/>
        </w:rPr>
      </w:pPr>
      <w:r w:rsidRPr="00064DD6">
        <w:rPr>
          <w:rFonts w:eastAsia="MS Mincho" w:hAnsi="Times New Roman" w:ascii="Times New Roman"/>
          <w:b w:val="false"/>
        </w:rPr>
        <w:t xml:space="preserve">   REPUBLIKA HRVATSKA</w:t>
      </w:r>
    </w:p>
    <w:p w:rsidRDefault="00064DD6" w:rsidP="005D7BF8" w:rsidR="00064DD6" w:rsidRPr="00064DD6">
      <w:pPr>
        <w:pStyle w:val="Bezproreda"/>
        <w:jc w:val="both"/>
        <w:rPr>
          <w:rFonts w:hAnsi="Times New Roman" w:ascii="Times New Roman"/>
          <w:b w:val="false"/>
        </w:rPr>
      </w:pPr>
      <w:r w:rsidRPr="00064DD6">
        <w:rPr>
          <w:rFonts w:eastAsia="MS Mincho" w:hAnsi="Times New Roman" w:ascii="Times New Roman"/>
          <w:b w:val="false"/>
        </w:rPr>
        <w:t>TRGOVAČKI SUD U RIJECI</w:t>
      </w:r>
    </w:p>
    <w:p w:rsidRDefault="00064DD6" w:rsidP="005D7BF8" w:rsidR="00064DD6" w:rsidRPr="00064DD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064DD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94182" w:rsidR="00194182" w:rsidRPr="002B7D48">
      <w:pPr>
        <w:jc w:val="both"/>
        <w:rPr>
          <w:lang w:val="hr-HR"/>
        </w:rPr>
      </w:pP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>Trgovački sud u Rijeci,</w:t>
      </w:r>
      <w:r w:rsidR="003645AE">
        <w:rPr>
          <w:lang w:val="hr-HR"/>
        </w:rPr>
        <w:t xml:space="preserve"> </w:t>
      </w:r>
      <w:r w:rsidR="003645AE" w:rsidRPr="003645AE">
        <w:rPr>
          <w:lang w:val="hr-HR"/>
        </w:rPr>
        <w:t>OIB 88785964957</w:t>
      </w:r>
      <w:r w:rsidR="003645AE">
        <w:rPr>
          <w:lang w:val="hr-HR"/>
        </w:rPr>
        <w:t>,</w:t>
      </w:r>
      <w:r w:rsidRPr="002B7D48">
        <w:rPr>
          <w:lang w:val="hr-HR"/>
        </w:rPr>
        <w:t xml:space="preserve"> po sucu </w:t>
      </w:r>
      <w:r w:rsidR="00991D25">
        <w:rPr>
          <w:lang w:val="hr-HR"/>
        </w:rPr>
        <w:t xml:space="preserve">pojedincu </w:t>
      </w:r>
      <w:r w:rsidRPr="002B7D48">
        <w:rPr>
          <w:lang w:val="hr-HR"/>
        </w:rPr>
        <w:t>Danieli Korlević, odlučujući o prijedlogu</w:t>
      </w:r>
      <w:r w:rsidR="003645AE">
        <w:rPr>
          <w:lang w:val="hr-HR"/>
        </w:rPr>
        <w:t xml:space="preserve"> </w:t>
      </w:r>
      <w:r w:rsidR="00E56F46">
        <w:rPr>
          <w:lang w:val="hr-HR"/>
        </w:rPr>
        <w:t xml:space="preserve">stečajnog upravitelja </w:t>
      </w:r>
      <w:r w:rsidR="00E56F46" w:rsidRPr="00E56F46">
        <w:rPr>
          <w:lang w:val="hr-HR"/>
        </w:rPr>
        <w:t>Ljubic</w:t>
      </w:r>
      <w:r w:rsidR="00E56F46">
        <w:rPr>
          <w:lang w:val="hr-HR"/>
        </w:rPr>
        <w:t>e</w:t>
      </w:r>
      <w:r w:rsidR="00E56F46" w:rsidRPr="00E56F46">
        <w:rPr>
          <w:lang w:val="hr-HR"/>
        </w:rPr>
        <w:t xml:space="preserve"> Juranović - Skočić, Kastav, Čikovići 26/11, OIB 88499470397</w:t>
      </w:r>
      <w:r w:rsidR="00735D34">
        <w:rPr>
          <w:lang w:val="hr-HR"/>
        </w:rPr>
        <w:t>,</w:t>
      </w:r>
      <w:r w:rsidR="004B01FE" w:rsidRPr="002B7D48">
        <w:rPr>
          <w:lang w:val="hr-HR"/>
        </w:rPr>
        <w:t xml:space="preserve"> </w:t>
      </w:r>
      <w:r w:rsidRPr="002B7D48">
        <w:rPr>
          <w:lang w:val="hr-HR"/>
        </w:rPr>
        <w:t xml:space="preserve">za nastavak postupka radi naknadne diobe </w:t>
      </w:r>
      <w:r w:rsidR="0038148B" w:rsidRPr="0038148B">
        <w:rPr>
          <w:b/>
          <w:lang w:val="hr-HR"/>
        </w:rPr>
        <w:t xml:space="preserve">Stečajne mase </w:t>
      </w:r>
      <w:r w:rsidR="0038148B">
        <w:rPr>
          <w:b/>
          <w:lang w:val="hr-HR"/>
        </w:rPr>
        <w:t xml:space="preserve">iza </w:t>
      </w:r>
      <w:r w:rsidR="0038148B" w:rsidRPr="0038148B">
        <w:rPr>
          <w:b/>
          <w:lang w:val="hr-HR"/>
        </w:rPr>
        <w:t xml:space="preserve">dužnika </w:t>
      </w:r>
      <w:r w:rsidR="00E56F46">
        <w:rPr>
          <w:b/>
          <w:lang w:val="hr-HR"/>
        </w:rPr>
        <w:t>VIG – ŽAL d.o.o. Malinska, Bogovići, Peterlini 7/a</w:t>
      </w:r>
      <w:r w:rsidR="0038021D" w:rsidRPr="00CB521F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>dana</w:t>
      </w:r>
      <w:r w:rsidR="004B01FE" w:rsidRPr="002B7D48">
        <w:rPr>
          <w:lang w:val="hr-HR"/>
        </w:rPr>
        <w:t xml:space="preserve"> </w:t>
      </w:r>
      <w:r w:rsidR="00E56F46">
        <w:rPr>
          <w:lang w:val="hr-HR"/>
        </w:rPr>
        <w:t>09. listopada</w:t>
      </w:r>
      <w:r w:rsidR="0038021D">
        <w:rPr>
          <w:lang w:val="hr-HR"/>
        </w:rPr>
        <w:t xml:space="preserve"> 2017</w:t>
      </w:r>
      <w:r w:rsidR="00694C15" w:rsidRPr="002B7D48">
        <w:rPr>
          <w:lang w:val="hr-HR"/>
        </w:rPr>
        <w:t>. godine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r i j e š i o</w:t>
      </w:r>
      <w:r w:rsidR="004B01FE" w:rsidRPr="002B7D48">
        <w:rPr>
          <w:b/>
          <w:lang w:val="hr-HR"/>
        </w:rPr>
        <w:t xml:space="preserve">  </w:t>
      </w:r>
      <w:r w:rsidRPr="002B7D48">
        <w:rPr>
          <w:b/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 w:rsidRPr="002B7D48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38148B" w:rsidRPr="0038148B">
        <w:rPr>
          <w:b/>
          <w:bCs/>
          <w:lang w:val="hr-HR"/>
        </w:rPr>
        <w:t xml:space="preserve">Stečajne mase iza dužnika </w:t>
      </w:r>
      <w:r w:rsidR="00E56F46">
        <w:rPr>
          <w:b/>
          <w:lang w:val="hr-HR"/>
        </w:rPr>
        <w:t>VIG – ŽAL d.o.o. Kastav, Čikovići 26/11.</w:t>
      </w:r>
    </w:p>
    <w:p w:rsidRDefault="00EA1568" w:rsidP="002B7D48" w:rsidR="00EA1568">
      <w:pPr>
        <w:jc w:val="both"/>
        <w:rPr>
          <w:lang w:val="hr-HR"/>
        </w:rPr>
      </w:pPr>
    </w:p>
    <w:p w:rsidRDefault="00D552C2" w:rsidP="00D552C2" w:rsidR="00D552C2" w:rsidRPr="00991D25">
      <w:pPr>
        <w:jc w:val="both"/>
        <w:rPr>
          <w:bCs/>
          <w:lang w:val="hr-HR"/>
        </w:rPr>
      </w:pPr>
      <w:r w:rsidRPr="00EA1568">
        <w:rPr>
          <w:bCs/>
          <w:lang w:val="hr-HR"/>
        </w:rPr>
        <w:t>II.</w:t>
      </w:r>
      <w:r w:rsidRPr="00EA1568">
        <w:rPr>
          <w:bCs/>
          <w:lang w:val="hr-HR"/>
        </w:rPr>
        <w:tab/>
        <w:t xml:space="preserve">Za stečajnog upravitelja </w:t>
      </w:r>
      <w:r w:rsidR="0038148B" w:rsidRPr="0038148B">
        <w:rPr>
          <w:b/>
          <w:bCs/>
          <w:lang w:val="hr-HR"/>
        </w:rPr>
        <w:t xml:space="preserve">Stečajne mase iza dužnika </w:t>
      </w:r>
      <w:r w:rsidR="00E56F46" w:rsidRPr="00E56F46">
        <w:rPr>
          <w:b/>
          <w:bCs/>
          <w:lang w:val="hr-HR"/>
        </w:rPr>
        <w:t>VIG – ŽAL d.o.o. Kastav, Čikovići 26/11</w:t>
      </w:r>
      <w:r w:rsidR="00CB521F" w:rsidRPr="00CB521F">
        <w:rPr>
          <w:b/>
          <w:bCs/>
          <w:lang w:val="hr-HR"/>
        </w:rPr>
        <w:t xml:space="preserve">, </w:t>
      </w:r>
      <w:r>
        <w:rPr>
          <w:bCs/>
          <w:lang w:val="hr-HR"/>
        </w:rPr>
        <w:t xml:space="preserve">imenuje se </w:t>
      </w:r>
      <w:r w:rsidR="00E56F46" w:rsidRPr="00E56F46">
        <w:rPr>
          <w:b/>
          <w:bCs/>
          <w:lang w:val="hr-HR"/>
        </w:rPr>
        <w:t>Ljubica Juranović - Skočić, Kastav, Čikovići 26/11, OIB 88499470397</w:t>
      </w:r>
      <w:r w:rsidRPr="00991D25">
        <w:rPr>
          <w:bCs/>
          <w:lang w:val="hr-HR"/>
        </w:rPr>
        <w:t>.</w:t>
      </w:r>
    </w:p>
    <w:p w:rsidRDefault="00D552C2" w:rsidP="002B7D48" w:rsidR="00D552C2" w:rsidRPr="00EA1568">
      <w:pPr>
        <w:jc w:val="both"/>
        <w:rPr>
          <w:lang w:val="hr-HR"/>
        </w:rPr>
      </w:pPr>
    </w:p>
    <w:p w:rsidRDefault="00D552C2" w:rsidP="00991D25" w:rsidR="00991D25">
      <w:pPr>
        <w:jc w:val="both"/>
        <w:rPr>
          <w:lang w:val="hr-HR"/>
        </w:rPr>
      </w:pPr>
      <w:r>
        <w:rPr>
          <w:lang w:val="hr-HR"/>
        </w:rPr>
        <w:t>I</w:t>
      </w:r>
      <w:r w:rsidR="00974617"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="00974617" w:rsidRPr="002B7D48">
        <w:rPr>
          <w:lang w:val="hr-HR"/>
        </w:rPr>
        <w:t xml:space="preserve">Oglas o određivanju nastavka postupka radi naknadne diobe </w:t>
      </w:r>
      <w:r w:rsidR="0038148B" w:rsidRPr="0038148B">
        <w:rPr>
          <w:b/>
          <w:lang w:val="hr-HR"/>
        </w:rPr>
        <w:t xml:space="preserve">Stečajne mase iza dužnika </w:t>
      </w:r>
      <w:r w:rsidR="00E56F46" w:rsidRPr="00E56F46">
        <w:rPr>
          <w:b/>
          <w:lang w:val="hr-HR"/>
        </w:rPr>
        <w:t>VIG – ŽAL d.o.o. Kastav, Čikovići 26/11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="00974617"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E56F46">
        <w:rPr>
          <w:lang w:val="hr-HR"/>
        </w:rPr>
        <w:t>09. listopada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="00974617"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D552C2">
        <w:rPr>
          <w:lang w:val="hr-HR"/>
        </w:rPr>
        <w:t>V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38148B" w:rsidRPr="0038148B">
        <w:rPr>
          <w:rFonts w:eastAsia="MS Mincho"/>
          <w:b/>
          <w:lang w:val="hr-HR"/>
        </w:rPr>
        <w:t>Stečajn</w:t>
      </w:r>
      <w:r w:rsidR="0038148B">
        <w:rPr>
          <w:rFonts w:eastAsia="MS Mincho"/>
          <w:b/>
          <w:lang w:val="hr-HR"/>
        </w:rPr>
        <w:t>a</w:t>
      </w:r>
      <w:r w:rsidR="0038148B" w:rsidRPr="0038148B">
        <w:rPr>
          <w:rFonts w:eastAsia="MS Mincho"/>
          <w:b/>
          <w:lang w:val="hr-HR"/>
        </w:rPr>
        <w:t xml:space="preserve"> mas</w:t>
      </w:r>
      <w:r w:rsidR="0038148B">
        <w:rPr>
          <w:rFonts w:eastAsia="MS Mincho"/>
          <w:b/>
          <w:lang w:val="hr-HR"/>
        </w:rPr>
        <w:t>a</w:t>
      </w:r>
      <w:r w:rsidR="0038148B" w:rsidRPr="0038148B">
        <w:rPr>
          <w:rFonts w:eastAsia="MS Mincho"/>
          <w:b/>
          <w:lang w:val="hr-HR"/>
        </w:rPr>
        <w:t xml:space="preserve"> iza dužnika </w:t>
      </w:r>
      <w:r w:rsidR="00E56F46" w:rsidRPr="00E56F46">
        <w:rPr>
          <w:rFonts w:eastAsia="MS Mincho"/>
          <w:b/>
          <w:lang w:val="hr-HR"/>
        </w:rPr>
        <w:t>VIG – ŽAL d.o.o. Kastav, Čikovići 26/11</w:t>
      </w:r>
      <w:r w:rsidR="00CB521F" w:rsidRPr="00CB521F">
        <w:rPr>
          <w:rFonts w:eastAsia="MS Mincho"/>
          <w:b/>
          <w:lang w:val="hr-HR"/>
        </w:rPr>
        <w:t xml:space="preserve">, </w:t>
      </w:r>
      <w:r>
        <w:t xml:space="preserve">koji je u sudskom registru ovoga suda bio upisan s MBS </w:t>
      </w:r>
      <w:r w:rsidR="00E56F46">
        <w:t>040225539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E56F46" w:rsidRPr="00E56F46">
        <w:rPr>
          <w:b/>
          <w:lang w:val="hr-HR"/>
        </w:rPr>
        <w:t>Ljubica Juranović - Skočić, Kastav, Čikovići 26/11</w:t>
      </w:r>
      <w:r w:rsidR="00A5746B" w:rsidRPr="00A5746B">
        <w:rPr>
          <w:b/>
          <w:lang w:val="hr-HR"/>
        </w:rPr>
        <w:t>,</w:t>
      </w:r>
      <w:r w:rsidR="00A5746B">
        <w:rPr>
          <w:b/>
          <w:lang w:val="hr-HR"/>
        </w:rPr>
        <w:t xml:space="preserve"> p</w:t>
      </w:r>
      <w:r w:rsidR="000B2BBF" w:rsidRPr="002B7D48">
        <w:rPr>
          <w:lang w:val="hr-HR"/>
        </w:rPr>
        <w:t xml:space="preserve">odneskom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lastRenderedPageBreak/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E56F46">
        <w:rPr>
          <w:lang w:val="hr-HR"/>
        </w:rPr>
        <w:t>262</w:t>
      </w:r>
      <w:r w:rsidR="0038148B">
        <w:rPr>
          <w:lang w:val="hr-HR"/>
        </w:rPr>
        <w:t>2</w:t>
      </w:r>
      <w:r w:rsidR="00CB521F">
        <w:rPr>
          <w:lang w:val="hr-HR"/>
        </w:rPr>
        <w:t>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FB5FB1" w:rsidP="00FB5FB1" w:rsidR="00FB5FB1" w:rsidRPr="002B7D48">
      <w:pPr>
        <w:jc w:val="both"/>
      </w:pPr>
    </w:p>
    <w:p w:rsidRDefault="00A80635" w:rsidP="00FB5FB1" w:rsidR="00FB5FB1" w:rsidRPr="002B7D48">
      <w:pPr>
        <w:jc w:val="both"/>
      </w:pPr>
      <w:r w:rsidRPr="002B7D48">
        <w:t>V</w:t>
      </w:r>
      <w:r w:rsidR="00EA1568">
        <w:t>I</w:t>
      </w:r>
      <w:r w:rsidR="00FB5FB1" w:rsidRPr="002B7D48">
        <w:t xml:space="preserve">. </w:t>
      </w:r>
      <w:r w:rsidR="002B7D48">
        <w:tab/>
      </w:r>
      <w:r w:rsidR="00FB5FB1" w:rsidRPr="002B7D48">
        <w:t xml:space="preserve">Razlučni i izlučni vjerovnici se pozivaju da u roku iz t. </w:t>
      </w:r>
      <w:r w:rsidR="00E53907">
        <w:t>V</w:t>
      </w:r>
      <w:r w:rsidR="00FB5FB1" w:rsidRPr="002B7D48">
        <w:t>. ovog rješenja obavijeste stečajnog upravitelja o svojim pravima, sukladno odredbi čl.</w:t>
      </w:r>
      <w:r w:rsidR="00991D25">
        <w:t>258</w:t>
      </w:r>
      <w:r w:rsidR="00FB5FB1" w:rsidRPr="002B7D48">
        <w:t xml:space="preserve">. </w:t>
      </w:r>
      <w:r w:rsidR="00991D25">
        <w:t>SZ-a.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38148B" w:rsidRPr="0038148B">
        <w:rPr>
          <w:b/>
          <w:lang w:val="hr-HR"/>
        </w:rPr>
        <w:t xml:space="preserve">Stečajne mase iza dužnika </w:t>
      </w:r>
      <w:r w:rsidR="00E56F46" w:rsidRPr="00E56F46">
        <w:rPr>
          <w:b/>
          <w:lang w:val="hr-HR"/>
        </w:rPr>
        <w:t>VIG – ŽAL d.o.o. Kastav, Čikovići 26/11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A5746B">
        <w:rPr>
          <w:lang w:val="hr-HR"/>
        </w:rPr>
        <w:t>o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E56F46">
        <w:rPr>
          <w:lang w:val="hr-HR"/>
        </w:rPr>
        <w:t>09. listopada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38148B">
        <w:rPr>
          <w:lang w:val="hr-HR"/>
        </w:rPr>
        <w:t>11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40726D">
        <w:rPr>
          <w:lang w:val="hr-HR"/>
        </w:rPr>
        <w:t>05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3645AE" w:rsidR="003645AE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 xml:space="preserve">Općinskom sudu u </w:t>
      </w:r>
      <w:r w:rsidR="0040726D">
        <w:rPr>
          <w:lang w:val="hr-HR"/>
        </w:rPr>
        <w:t>Rijeci,</w:t>
      </w:r>
      <w:r w:rsidR="00A5746B">
        <w:rPr>
          <w:lang w:val="hr-HR"/>
        </w:rPr>
        <w:t xml:space="preserve"> </w:t>
      </w:r>
      <w:r w:rsidR="0038148B">
        <w:rPr>
          <w:lang w:val="hr-HR"/>
        </w:rPr>
        <w:t>Z</w:t>
      </w:r>
      <w:r w:rsidR="000141BA" w:rsidRPr="002B7D48">
        <w:rPr>
          <w:lang w:val="hr-HR"/>
        </w:rPr>
        <w:t xml:space="preserve">emljišnoknjižnom odjelu </w:t>
      </w:r>
      <w:r w:rsidR="00E56F46">
        <w:rPr>
          <w:lang w:val="hr-HR"/>
        </w:rPr>
        <w:t>Krk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>radi zabilježbe nastav</w:t>
      </w:r>
      <w:r w:rsidR="0038148B">
        <w:rPr>
          <w:lang w:val="hr-HR"/>
        </w:rPr>
        <w:t>ka</w:t>
      </w:r>
      <w:r w:rsidR="000141BA" w:rsidRPr="002B7D48">
        <w:rPr>
          <w:lang w:val="hr-HR"/>
        </w:rPr>
        <w:t xml:space="preserve"> postupka radi naknadne diobe </w:t>
      </w:r>
      <w:r w:rsidR="0038148B" w:rsidRPr="0038148B">
        <w:rPr>
          <w:lang w:val="hr-HR"/>
        </w:rPr>
        <w:t xml:space="preserve">Stečajne mase iza dužnika </w:t>
      </w:r>
      <w:r w:rsidR="00E56F46" w:rsidRPr="00E56F46">
        <w:rPr>
          <w:lang w:val="hr-HR"/>
        </w:rPr>
        <w:t>VIG – ŽAL d.o.o. Kastav, Čikovići 26/11</w:t>
      </w:r>
      <w:r w:rsidR="00CB521F" w:rsidRPr="00CB521F">
        <w:rPr>
          <w:lang w:val="hr-HR"/>
        </w:rPr>
        <w:t>,</w:t>
      </w:r>
      <w:r w:rsidR="00A5746B">
        <w:rPr>
          <w:lang w:val="hr-HR"/>
        </w:rPr>
        <w:t xml:space="preserve"> </w:t>
      </w:r>
      <w:r w:rsidR="00A05CFF">
        <w:rPr>
          <w:lang w:val="hr-HR"/>
        </w:rPr>
        <w:t>na nekretnin</w:t>
      </w:r>
      <w:r w:rsidR="00A5746B">
        <w:rPr>
          <w:lang w:val="hr-HR"/>
        </w:rPr>
        <w:t>i</w:t>
      </w:r>
      <w:r w:rsidR="0038148B">
        <w:rPr>
          <w:lang w:val="hr-HR"/>
        </w:rPr>
        <w:t xml:space="preserve"> k.č.br. </w:t>
      </w:r>
      <w:r w:rsidR="00E56F46">
        <w:rPr>
          <w:lang w:val="hr-HR"/>
        </w:rPr>
        <w:t>2239/2, pašnjak, površine 572 m2, upisano u zk.ul.551, k.o. Soline</w:t>
      </w:r>
      <w:r w:rsidR="0038148B">
        <w:rPr>
          <w:lang w:val="hr-HR"/>
        </w:rPr>
        <w:t xml:space="preserve">. </w:t>
      </w:r>
      <w:r w:rsidR="00CB521F">
        <w:rPr>
          <w:lang w:val="hr-HR"/>
        </w:rPr>
        <w:t xml:space="preserve"> </w:t>
      </w:r>
    </w:p>
    <w:p w:rsidRDefault="00A5746B" w:rsidR="004442A4" w:rsidRPr="002B7D4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0D23C0" w:rsidP="000B2BBF" w:rsidR="000D23C0">
      <w:pPr>
        <w:jc w:val="center"/>
        <w:rPr>
          <w:b/>
          <w:lang w:val="hr-HR"/>
        </w:rPr>
      </w:pPr>
    </w:p>
    <w:p w:rsidRDefault="00E56F46" w:rsidP="000B2BBF" w:rsidR="000B2BBF" w:rsidRPr="002B7D48">
      <w:pPr>
        <w:jc w:val="center"/>
        <w:rPr>
          <w:b/>
          <w:lang w:val="hr-HR"/>
        </w:rPr>
      </w:pPr>
      <w:r>
        <w:rPr>
          <w:b/>
          <w:lang w:val="hr-HR"/>
        </w:rPr>
        <w:t>06. prosinca</w:t>
      </w:r>
      <w:r w:rsidR="00CC0BFC" w:rsidRPr="002B7D48">
        <w:rPr>
          <w:b/>
          <w:lang w:val="hr-HR"/>
        </w:rPr>
        <w:t xml:space="preserve"> 201</w:t>
      </w:r>
      <w:r w:rsidR="0040726D">
        <w:rPr>
          <w:b/>
          <w:lang w:val="hr-HR"/>
        </w:rPr>
        <w:t>7</w:t>
      </w:r>
      <w:r w:rsidR="00CC0BFC" w:rsidRPr="002B7D48">
        <w:rPr>
          <w:b/>
          <w:lang w:val="hr-HR"/>
        </w:rPr>
        <w:t>.</w:t>
      </w:r>
      <w:r w:rsidR="004442A4">
        <w:rPr>
          <w:b/>
          <w:lang w:val="hr-HR"/>
        </w:rPr>
        <w:t xml:space="preserve"> </w:t>
      </w:r>
      <w:r w:rsidR="00CC0BFC" w:rsidRPr="002B7D48">
        <w:rPr>
          <w:b/>
          <w:lang w:val="hr-HR"/>
        </w:rPr>
        <w:t>g</w:t>
      </w:r>
      <w:r w:rsidR="004442A4">
        <w:rPr>
          <w:b/>
          <w:lang w:val="hr-HR"/>
        </w:rPr>
        <w:t>odine</w:t>
      </w:r>
      <w:r w:rsidR="00CC0BFC" w:rsidRPr="002B7D48">
        <w:rPr>
          <w:b/>
          <w:lang w:val="hr-HR"/>
        </w:rPr>
        <w:t xml:space="preserve"> </w:t>
      </w:r>
      <w:r w:rsidR="000B2BBF" w:rsidRPr="002B7D48">
        <w:rPr>
          <w:b/>
          <w:lang w:val="hr-HR"/>
        </w:rPr>
        <w:t xml:space="preserve">u </w:t>
      </w:r>
      <w:r w:rsidR="0040726D">
        <w:rPr>
          <w:b/>
          <w:lang w:val="hr-HR"/>
        </w:rPr>
        <w:t>10</w:t>
      </w:r>
      <w:r w:rsidR="000B2BBF" w:rsidRPr="002B7D48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</w:p>
    <w:p w:rsidRDefault="00E3681E" w:rsidP="00E3681E" w:rsidR="00E3681E" w:rsidRPr="00E3681E">
      <w:pPr>
        <w:jc w:val="both"/>
        <w:rPr>
          <w:lang w:val="hr-HR"/>
        </w:rPr>
      </w:pPr>
      <w:r w:rsidRPr="00E3681E">
        <w:rPr>
          <w:lang w:val="hr-HR"/>
        </w:rPr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E3681E" w:rsidP="00E3681E" w:rsidR="00E3681E" w:rsidRPr="00E3681E">
      <w:pPr>
        <w:pStyle w:val="Odlomakpopisa"/>
        <w:rPr>
          <w:lang w:val="hr-HR"/>
        </w:rPr>
      </w:pP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t>Izvještajno ročište na kojem će se na temelju izvješća stečajnog upravitelja odlučivati o nastavku postupka radi naknadne diobe stečajne mase dužnika određuje se za dan</w:t>
      </w:r>
    </w:p>
    <w:p w:rsidRDefault="00064DD6" w:rsidP="000B2BBF" w:rsidR="00064DD6">
      <w:pPr>
        <w:jc w:val="center"/>
        <w:rPr>
          <w:b/>
          <w:lang w:val="hr-HR"/>
        </w:rPr>
      </w:pPr>
    </w:p>
    <w:p w:rsidRDefault="00E56F46" w:rsidP="000B2BBF" w:rsidR="00D46AD2" w:rsidRPr="002B7D48">
      <w:pPr>
        <w:jc w:val="center"/>
        <w:rPr>
          <w:b/>
          <w:lang w:val="hr-HR"/>
        </w:rPr>
      </w:pPr>
      <w:r>
        <w:rPr>
          <w:b/>
          <w:lang w:val="hr-HR"/>
        </w:rPr>
        <w:lastRenderedPageBreak/>
        <w:t>06. prosinca</w:t>
      </w:r>
      <w:r w:rsidR="005C7964">
        <w:rPr>
          <w:b/>
          <w:lang w:val="hr-HR"/>
        </w:rPr>
        <w:t xml:space="preserve"> 201</w:t>
      </w:r>
      <w:r w:rsidR="0040726D">
        <w:rPr>
          <w:b/>
          <w:lang w:val="hr-HR"/>
        </w:rPr>
        <w:t>7</w:t>
      </w:r>
      <w:r w:rsidR="00D46AD2" w:rsidRPr="002B7D48">
        <w:rPr>
          <w:b/>
          <w:lang w:val="hr-HR"/>
        </w:rPr>
        <w:t>.</w:t>
      </w:r>
      <w:r w:rsidR="00ED3319">
        <w:rPr>
          <w:b/>
          <w:lang w:val="hr-HR"/>
        </w:rPr>
        <w:t xml:space="preserve"> </w:t>
      </w:r>
      <w:r w:rsidR="00D46AD2" w:rsidRPr="002B7D48">
        <w:rPr>
          <w:b/>
          <w:lang w:val="hr-HR"/>
        </w:rPr>
        <w:t>g</w:t>
      </w:r>
      <w:r w:rsidR="005C7964">
        <w:rPr>
          <w:b/>
          <w:lang w:val="hr-HR"/>
        </w:rPr>
        <w:t>odine</w:t>
      </w:r>
      <w:r w:rsidR="00D46AD2" w:rsidRPr="002B7D48">
        <w:rPr>
          <w:b/>
          <w:lang w:val="hr-HR"/>
        </w:rPr>
        <w:t xml:space="preserve"> u </w:t>
      </w:r>
      <w:r w:rsidR="0040726D">
        <w:rPr>
          <w:b/>
          <w:lang w:val="hr-HR"/>
        </w:rPr>
        <w:t>10</w:t>
      </w:r>
      <w:r w:rsidR="00D46AD2" w:rsidRPr="002B7D48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735D34" w:rsidR="00735D34">
      <w:pPr>
        <w:jc w:val="both"/>
        <w:rPr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E56F46">
        <w:rPr>
          <w:bCs/>
          <w:lang w:val="hr-HR"/>
        </w:rPr>
        <w:t>689/13-19</w:t>
      </w:r>
      <w:r w:rsidR="0038148B">
        <w:rPr>
          <w:bCs/>
          <w:lang w:val="hr-HR"/>
        </w:rPr>
        <w:t xml:space="preserve"> od </w:t>
      </w:r>
      <w:r w:rsidR="00E56F46">
        <w:rPr>
          <w:bCs/>
          <w:lang w:val="hr-HR"/>
        </w:rPr>
        <w:t>13. studenoga 2014. godine</w:t>
      </w:r>
      <w:r w:rsidR="00E3681E">
        <w:rPr>
          <w:bCs/>
          <w:lang w:val="hr-HR"/>
        </w:rPr>
        <w:t xml:space="preserve"> otvoren je </w:t>
      </w:r>
      <w:r w:rsidR="00E3681E" w:rsidRPr="007D0FDA">
        <w:rPr>
          <w:bCs/>
          <w:lang w:val="hr-HR"/>
        </w:rPr>
        <w:t xml:space="preserve">i zaključen </w:t>
      </w:r>
      <w:r w:rsidR="00504458" w:rsidRPr="007D0FDA">
        <w:rPr>
          <w:bCs/>
          <w:lang w:val="hr-HR"/>
        </w:rPr>
        <w:t xml:space="preserve">stečajni postupak nad </w:t>
      </w:r>
      <w:r w:rsidR="00E3681E" w:rsidRPr="007D0FDA">
        <w:rPr>
          <w:bCs/>
          <w:lang w:val="hr-HR"/>
        </w:rPr>
        <w:t xml:space="preserve">dužnikom </w:t>
      </w:r>
      <w:r w:rsidR="00E56F46" w:rsidRPr="00E56F46">
        <w:rPr>
          <w:lang w:val="hr-HR"/>
        </w:rPr>
        <w:t xml:space="preserve">VIG – ŽAL d.o.o. </w:t>
      </w:r>
      <w:r w:rsidR="00E56F46">
        <w:rPr>
          <w:lang w:val="hr-HR"/>
        </w:rPr>
        <w:t xml:space="preserve">Malinska, Bogovići, Petrlini 7/a, </w:t>
      </w:r>
      <w:r w:rsidR="007D0FDA" w:rsidRPr="007D0FDA">
        <w:rPr>
          <w:lang w:val="hr-HR"/>
        </w:rPr>
        <w:t xml:space="preserve">te </w:t>
      </w:r>
      <w:r w:rsidR="00E56F46">
        <w:rPr>
          <w:lang w:val="hr-HR"/>
        </w:rPr>
        <w:t xml:space="preserve">je </w:t>
      </w:r>
      <w:r w:rsidR="007D0FDA" w:rsidRPr="007D0FDA">
        <w:rPr>
          <w:lang w:val="hr-HR"/>
        </w:rPr>
        <w:t xml:space="preserve">imenovan stečajni upravitelj </w:t>
      </w:r>
      <w:r w:rsidR="00E56F46">
        <w:rPr>
          <w:lang w:val="hr-HR"/>
        </w:rPr>
        <w:t>Ljubica Juranović Skočić iz Kastva, Čiko</w:t>
      </w:r>
      <w:r w:rsidR="00870BFE">
        <w:rPr>
          <w:lang w:val="hr-HR"/>
        </w:rPr>
        <w:t>vi</w:t>
      </w:r>
      <w:r w:rsidR="00E56F46">
        <w:rPr>
          <w:lang w:val="hr-HR"/>
        </w:rPr>
        <w:t xml:space="preserve">ći </w:t>
      </w:r>
      <w:r w:rsidR="00870BFE">
        <w:rPr>
          <w:lang w:val="hr-HR"/>
        </w:rPr>
        <w:t>26/11</w:t>
      </w:r>
      <w:r w:rsidR="00504458" w:rsidRPr="00CB521F">
        <w:rPr>
          <w:lang w:val="hr-HR"/>
        </w:rPr>
        <w:t xml:space="preserve">. 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E3681E" w:rsidRPr="007D0FDA">
        <w:rPr>
          <w:lang w:val="hr-HR"/>
        </w:rPr>
        <w:t>1</w:t>
      </w:r>
      <w:r w:rsidR="00E56F46">
        <w:rPr>
          <w:lang w:val="hr-HR"/>
        </w:rPr>
        <w:t>5/933-2 od 12. veljače 2015.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870BFE" w:rsidP="005B355C" w:rsidR="00E3681E" w:rsidRPr="007D0FDA">
      <w:pPr>
        <w:ind w:firstLine="720"/>
        <w:jc w:val="both"/>
        <w:rPr>
          <w:lang w:val="hr-HR"/>
        </w:rPr>
      </w:pPr>
      <w:r>
        <w:rPr>
          <w:lang w:val="hr-HR"/>
        </w:rPr>
        <w:t>Stečajni upravitelj je podneskom od 09. ožujka 2017. godine</w:t>
      </w:r>
      <w:r w:rsidR="0005126E">
        <w:rPr>
          <w:lang w:val="hr-HR"/>
        </w:rPr>
        <w:t xml:space="preserve"> </w:t>
      </w:r>
      <w:r>
        <w:rPr>
          <w:lang w:val="hr-HR"/>
        </w:rPr>
        <w:t xml:space="preserve">podnio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="0038148B" w:rsidRPr="0038148B">
        <w:rPr>
          <w:lang w:val="hr-HR"/>
        </w:rPr>
        <w:t xml:space="preserve">Stečajne mase iza dužnika </w:t>
      </w:r>
      <w:r w:rsidRPr="00870BFE">
        <w:rPr>
          <w:lang w:val="hr-HR"/>
        </w:rPr>
        <w:t xml:space="preserve">VIG – ŽAL d.o.o. </w:t>
      </w:r>
      <w:r>
        <w:rPr>
          <w:lang w:val="hr-HR"/>
        </w:rPr>
        <w:t>Malinska, Bogovići, Petrlini 7/a</w:t>
      </w:r>
      <w:r w:rsidR="00DF797E" w:rsidRPr="00DF797E">
        <w:rPr>
          <w:lang w:val="hr-HR"/>
        </w:rPr>
        <w:t>,</w:t>
      </w:r>
      <w:r w:rsidR="00CB521F" w:rsidRPr="00CB521F">
        <w:rPr>
          <w:b/>
          <w:lang w:val="hr-HR"/>
        </w:rPr>
        <w:t xml:space="preserve"> </w:t>
      </w:r>
      <w:r w:rsidR="006322DF" w:rsidRPr="007D0FDA">
        <w:rPr>
          <w:lang w:val="hr-HR"/>
        </w:rPr>
        <w:t xml:space="preserve"> temeljem čl.</w:t>
      </w:r>
      <w:r w:rsidR="00E3681E" w:rsidRPr="007D0FDA">
        <w:rPr>
          <w:lang w:val="hr-HR"/>
        </w:rPr>
        <w:t>289</w:t>
      </w:r>
      <w:r w:rsidR="006322DF" w:rsidRPr="007D0FDA">
        <w:rPr>
          <w:lang w:val="hr-HR"/>
        </w:rPr>
        <w:t>. st.</w:t>
      </w:r>
      <w:r w:rsidR="00E3681E" w:rsidRPr="007D0FDA">
        <w:rPr>
          <w:lang w:val="hr-HR"/>
        </w:rPr>
        <w:t>1</w:t>
      </w:r>
      <w:r w:rsidR="006322DF" w:rsidRPr="007D0FDA">
        <w:rPr>
          <w:lang w:val="hr-HR"/>
        </w:rPr>
        <w:t>.</w:t>
      </w:r>
      <w:r w:rsidR="00E3681E" w:rsidRPr="007D0FDA">
        <w:rPr>
          <w:lang w:val="hr-HR"/>
        </w:rPr>
        <w:t xml:space="preserve"> i 2.</w:t>
      </w:r>
      <w:r w:rsidR="006322DF" w:rsidRPr="007D0FDA">
        <w:rPr>
          <w:lang w:val="hr-HR"/>
        </w:rPr>
        <w:t xml:space="preserve"> SZ-a. </w:t>
      </w:r>
    </w:p>
    <w:p w:rsidRDefault="006322DF" w:rsidP="005B355C" w:rsidR="00870BFE">
      <w:pPr>
        <w:ind w:firstLine="720"/>
        <w:jc w:val="both"/>
        <w:rPr>
          <w:lang w:val="hr-HR"/>
        </w:rPr>
      </w:pPr>
      <w:r w:rsidRPr="002B7D48">
        <w:rPr>
          <w:lang w:val="hr-HR"/>
        </w:rPr>
        <w:t>U prijedlogu je nave</w:t>
      </w:r>
      <w:r w:rsidR="0005126E">
        <w:rPr>
          <w:lang w:val="hr-HR"/>
        </w:rPr>
        <w:t>o</w:t>
      </w:r>
      <w:r w:rsidRPr="002B7D48">
        <w:rPr>
          <w:lang w:val="hr-HR"/>
        </w:rPr>
        <w:t xml:space="preserve"> da </w:t>
      </w:r>
      <w:r w:rsidR="00870BFE">
        <w:rPr>
          <w:lang w:val="hr-HR"/>
        </w:rPr>
        <w:t>stečajnu masu čini neunovčena nekretnina koja se odnosi na zemljište upisano u zemljišnim knjigama Općinskog suda u Rijeci</w:t>
      </w:r>
      <w:r w:rsidR="00DF797E">
        <w:rPr>
          <w:lang w:val="hr-HR"/>
        </w:rPr>
        <w:t>, Zemljišnoknjižni odjel</w:t>
      </w:r>
      <w:r w:rsidR="00870BFE">
        <w:rPr>
          <w:lang w:val="hr-HR"/>
        </w:rPr>
        <w:t xml:space="preserve"> Krk, k.č.br. 2239/2, zk.ul. 551, k.o. Soline, na kojoj je upisana zabilježba spora na 4/10 dijela suvlasništva nekretnine, do pravomoćnog okončanja parničnog postupka koji se vodio kod Općinskog suda u Krku, posl. broj P-875/07</w:t>
      </w:r>
    </w:p>
    <w:p w:rsidRDefault="00870BFE" w:rsidP="005B355C" w:rsidR="00870BFE">
      <w:pPr>
        <w:ind w:firstLine="720"/>
        <w:jc w:val="both"/>
        <w:rPr>
          <w:lang w:val="hr-HR"/>
        </w:rPr>
      </w:pPr>
      <w:r>
        <w:rPr>
          <w:lang w:val="hr-HR"/>
        </w:rPr>
        <w:t xml:space="preserve">Parnični postupak pravomoćno je okončan odlukom Županijskog suda posl. broj Gž-2608/2014-2 od 17. veljače 2016. godine, čime su se stekli uvjeti za brisanje zabilježbe spora i unovčenje nekretnine. 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 xml:space="preserve">su ostvarene pretpostavke za određivanje nastavka postupka radi naknadne diobe stečajne mase iza dužnika 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C707CA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DF797E" w:rsidP="00194182" w:rsidR="00DF797E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Stečajni upravitelj imenovan je temeljem odredbe čl.85. st.2. SZ-a.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 w:rsidRPr="0006767D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E56F46">
        <w:rPr>
          <w:b/>
          <w:lang w:val="hr-HR"/>
        </w:rPr>
        <w:t>09. listopada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064DD6" w:rsidR="00C37E49">
      <w:pPr>
        <w:ind w:firstLine="708" w:left="1416"/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090D4F">
        <w:rPr>
          <w:b/>
          <w:lang w:val="hr-HR"/>
        </w:rPr>
        <w:t xml:space="preserve"> </w:t>
      </w:r>
    </w:p>
    <w:p w:rsidRDefault="00064DD6" w:rsidP="00064DD6" w:rsidR="00064DD6">
      <w:pPr>
        <w:ind w:firstLine="708" w:left="1416"/>
        <w:jc w:val="right"/>
        <w:rPr>
          <w:b/>
          <w:lang w:val="hr-HR"/>
        </w:rPr>
      </w:pPr>
    </w:p>
    <w:p w:rsidRDefault="00064DD6" w:rsidP="00064DD6" w:rsidR="00064DD6">
      <w:pPr>
        <w:ind w:firstLine="708" w:left="1416"/>
        <w:jc w:val="right"/>
        <w:rPr>
          <w:b/>
          <w:lang w:val="hr-HR"/>
        </w:rPr>
      </w:pPr>
    </w:p>
    <w:p w:rsidRDefault="00064DD6" w:rsidP="00064DD6" w:rsidR="00064DD6">
      <w:pPr>
        <w:ind w:firstLine="708" w:left="1416"/>
        <w:jc w:val="right"/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lastRenderedPageBreak/>
        <w:t>UPUTA O PRAVNOM LIJEKU:</w:t>
      </w:r>
    </w:p>
    <w:p w:rsidRDefault="000B2BBF" w:rsidP="00214C3F" w:rsidR="00C707CA" w:rsidRPr="00064DD6">
      <w:pPr>
        <w:jc w:val="both"/>
        <w:rPr>
          <w:lang w:val="hr-HR"/>
        </w:rPr>
      </w:pPr>
      <w:r w:rsidRPr="00064DD6">
        <w:rPr>
          <w:lang w:val="hr-HR"/>
        </w:rPr>
        <w:tab/>
        <w:t xml:space="preserve">Protiv  rješenja kojim se određuje naknadna dioba pravo na žalbu ima </w:t>
      </w:r>
      <w:r w:rsidR="00A22F17" w:rsidRPr="00064DD6">
        <w:rPr>
          <w:lang w:val="hr-HR"/>
        </w:rPr>
        <w:t>dužnik pojedinac</w:t>
      </w:r>
      <w:r w:rsidRPr="00064DD6">
        <w:rPr>
          <w:lang w:val="hr-HR"/>
        </w:rPr>
        <w:t xml:space="preserve">. </w:t>
      </w:r>
      <w:r w:rsidR="00C707CA" w:rsidRPr="00064DD6">
        <w:rPr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064DD6" w:rsidP="00214C3F" w:rsidR="00064DD6">
      <w:pPr>
        <w:jc w:val="both"/>
        <w:rPr>
          <w:sz w:val="22"/>
          <w:lang w:val="hr-HR"/>
        </w:rPr>
      </w:pPr>
    </w:p>
    <w:p w:rsidRDefault="00064DD6" w:rsidP="00214C3F" w:rsidR="00064DD6">
      <w:pPr>
        <w:jc w:val="both"/>
        <w:rPr>
          <w:sz w:val="22"/>
          <w:lang w:val="hr-HR"/>
        </w:rPr>
      </w:pPr>
    </w:p>
    <w:p w:rsidRDefault="00064DD6" w:rsidP="00214C3F" w:rsidR="00064DD6">
      <w:pPr>
        <w:jc w:val="both"/>
        <w:rPr>
          <w:sz w:val="22"/>
          <w:lang w:val="hr-HR"/>
        </w:rPr>
      </w:pPr>
    </w:p>
    <w:p w:rsidRDefault="00064DD6" w:rsidP="00214C3F" w:rsidR="00064DD6" w:rsidRPr="00870BFE">
      <w:pPr>
        <w:jc w:val="both"/>
        <w:rPr>
          <w:sz w:val="22"/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9B623B" w:rsidRPr="00870BFE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870BFE">
        <w:rPr>
          <w:sz w:val="20"/>
          <w:szCs w:val="20"/>
          <w:lang w:val="hr-HR"/>
        </w:rPr>
        <w:t xml:space="preserve">predlagatelju </w:t>
      </w:r>
      <w:r w:rsidR="00870BFE" w:rsidRPr="00870BFE">
        <w:rPr>
          <w:sz w:val="20"/>
          <w:szCs w:val="20"/>
          <w:lang w:val="hr-HR"/>
        </w:rPr>
        <w:t xml:space="preserve"> </w:t>
      </w:r>
      <w:r w:rsidR="00870BFE">
        <w:rPr>
          <w:sz w:val="20"/>
          <w:szCs w:val="20"/>
          <w:lang w:val="hr-HR"/>
        </w:rPr>
        <w:t xml:space="preserve">- </w:t>
      </w:r>
      <w:r w:rsidR="009B623B" w:rsidRPr="00870BFE">
        <w:rPr>
          <w:sz w:val="20"/>
          <w:szCs w:val="20"/>
          <w:lang w:val="hr-HR"/>
        </w:rPr>
        <w:t>stečajnom upravitelju</w:t>
      </w:r>
      <w:r w:rsidR="003B7A43" w:rsidRPr="00870BFE">
        <w:rPr>
          <w:sz w:val="20"/>
          <w:szCs w:val="20"/>
          <w:lang w:val="hr-HR"/>
        </w:rPr>
        <w:t xml:space="preserve"> </w:t>
      </w:r>
      <w:r w:rsidR="00870BFE" w:rsidRPr="00870BFE">
        <w:rPr>
          <w:sz w:val="20"/>
          <w:szCs w:val="20"/>
          <w:lang w:val="hr-HR"/>
        </w:rPr>
        <w:t>Ljubica Juranović - Skočić, Kastav, Čikovići 26/11</w:t>
      </w:r>
      <w:r w:rsidR="0005126E" w:rsidRPr="00870BFE">
        <w:rPr>
          <w:sz w:val="20"/>
          <w:szCs w:val="20"/>
          <w:lang w:val="hr-HR"/>
        </w:rPr>
        <w:t xml:space="preserve">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Općinsko</w:t>
      </w:r>
      <w:r w:rsidR="00DF797E">
        <w:rPr>
          <w:sz w:val="20"/>
          <w:szCs w:val="20"/>
          <w:lang w:val="hr-HR"/>
        </w:rPr>
        <w:t>m</w:t>
      </w:r>
      <w:r w:rsidRPr="00EA1568">
        <w:rPr>
          <w:sz w:val="20"/>
          <w:szCs w:val="20"/>
          <w:lang w:val="hr-HR"/>
        </w:rPr>
        <w:t xml:space="preserve"> sud</w:t>
      </w:r>
      <w:r w:rsidR="00DF797E">
        <w:rPr>
          <w:sz w:val="20"/>
          <w:szCs w:val="20"/>
          <w:lang w:val="hr-HR"/>
        </w:rPr>
        <w:t>u</w:t>
      </w:r>
      <w:r w:rsidRPr="00EA1568">
        <w:rPr>
          <w:sz w:val="20"/>
          <w:szCs w:val="20"/>
          <w:lang w:val="hr-HR"/>
        </w:rPr>
        <w:t xml:space="preserve"> u </w:t>
      </w:r>
      <w:r w:rsidR="00412821">
        <w:rPr>
          <w:sz w:val="20"/>
          <w:szCs w:val="20"/>
          <w:lang w:val="hr-HR"/>
        </w:rPr>
        <w:t>Rijeci</w:t>
      </w:r>
      <w:r w:rsidR="00C11388">
        <w:rPr>
          <w:sz w:val="20"/>
          <w:szCs w:val="20"/>
          <w:lang w:val="hr-HR"/>
        </w:rPr>
        <w:t xml:space="preserve">, </w:t>
      </w:r>
      <w:r w:rsidR="00DF797E">
        <w:rPr>
          <w:sz w:val="20"/>
          <w:szCs w:val="20"/>
          <w:lang w:val="hr-HR"/>
        </w:rPr>
        <w:t>ZK</w:t>
      </w:r>
      <w:r w:rsidR="00C11388">
        <w:rPr>
          <w:sz w:val="20"/>
          <w:szCs w:val="20"/>
          <w:lang w:val="hr-HR"/>
        </w:rPr>
        <w:t xml:space="preserve"> odjel </w:t>
      </w:r>
      <w:r w:rsidR="00870BFE">
        <w:rPr>
          <w:sz w:val="20"/>
          <w:szCs w:val="20"/>
          <w:lang w:val="hr-HR"/>
        </w:rPr>
        <w:t>Krk</w:t>
      </w:r>
      <w:r w:rsidR="00412821">
        <w:rPr>
          <w:sz w:val="20"/>
          <w:szCs w:val="20"/>
          <w:lang w:val="hr-HR"/>
        </w:rPr>
        <w:t xml:space="preserve">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>udski registar 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E56F46">
        <w:rPr>
          <w:sz w:val="20"/>
          <w:szCs w:val="20"/>
          <w:lang w:val="hr-HR"/>
        </w:rPr>
        <w:t>09.10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4DD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E56F46">
      <w:rPr>
        <w:b/>
        <w:lang w:val="hr-HR"/>
      </w:rPr>
      <w:t>262</w:t>
    </w:r>
    <w:r w:rsidR="0038148B">
      <w:rPr>
        <w:b/>
        <w:lang w:val="hr-HR"/>
      </w:rPr>
      <w:t>/2017-</w:t>
    </w:r>
    <w:r w:rsidR="00E56F46">
      <w:rPr>
        <w:b/>
        <w:lang w:val="hr-H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DD6"/>
    <w:rsid w:val="00064F69"/>
    <w:rsid w:val="000657ED"/>
    <w:rsid w:val="000669DF"/>
    <w:rsid w:val="000672BE"/>
    <w:rsid w:val="0006767D"/>
    <w:rsid w:val="00073406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BFE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D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D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D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D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64DD6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64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4DD6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D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D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D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D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64DD6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064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4DD6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St-262/2017</izvorni_sadrzaj>
    <derivirana_varijabla naziv="DomainObject.Predmet.OznakaBroj_1">St-262/2017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St-689/13</izvorni_sadrzaj>
    <derivirana_varijabla naziv="DomainObject.Predmet.PrimjedbaSuca_1">Nastavak postupka radi naknadne diobe,
stari broj St-689/13</derivirana_varijabla>
  </DomainObject.Predmet.PrimjedbaSuca>
  <DomainObject.Predmet.ProtustrankaFormated>
    <izvorni_sadrzaj>  Stečajna masa VIG - ŽAL d.o.o.</izvorni_sadrzaj>
    <derivirana_varijabla naziv="DomainObject.Predmet.ProtustrankaFormated_1">  Stečajna masa VIG - ŽAL d.o.o.</derivirana_varijabla>
  </DomainObject.Predmet.ProtustrankaFormated>
  <DomainObject.Predmet.ProtustrankaFormatedOIB>
    <izvorni_sadrzaj>  Stečajna masa VIG - ŽAL d.o.o., OIB 33877638229</izvorni_sadrzaj>
    <derivirana_varijabla naziv="DomainObject.Predmet.ProtustrankaFormatedOIB_1">  Stečajna masa VIG - ŽAL d.o.o., OIB 33877638229</derivirana_varijabla>
  </DomainObject.Predmet.ProtustrankaFormatedOIB>
  <DomainObject.Predmet.ProtustrankaFormatedWithAdress>
    <izvorni_sadrzaj> Stečajna masa VIG - ŽAL d.o.o., Petrlini 7a, 51511 Malinska</izvorni_sadrzaj>
    <derivirana_varijabla naziv="DomainObject.Predmet.ProtustrankaFormatedWithAdress_1"> Stečajna masa VIG - ŽAL d.o.o., Petrlini 7a, 51511 Malinska</derivirana_varijabla>
  </DomainObject.Predmet.ProtustrankaFormatedWithAdress>
  <DomainObject.Predmet.ProtustrankaFormatedWithAdressOIB>
    <izvorni_sadrzaj> Stečajna masa VIG - ŽAL d.o.o., OIB 33877638229, Petrlini 7a, 51511 Malinska</izvorni_sadrzaj>
    <derivirana_varijabla naziv="DomainObject.Predmet.ProtustrankaFormatedWithAdressOIB_1"> Stečajna masa VIG - ŽAL d.o.o., OIB 33877638229, Petrlini 7a, 51511 Malinska</derivirana_varijabla>
  </DomainObject.Predmet.ProtustrankaFormatedWithAdressOIB>
  <DomainObject.Predmet.ProtustrankaWithAdress>
    <izvorni_sadrzaj>Stečajna masa VIG - ŽAL d.o.o. Petrlini 7a, 51511 Malinska</izvorni_sadrzaj>
    <derivirana_varijabla naziv="DomainObject.Predmet.ProtustrankaWithAdress_1">Stečajna masa VIG - ŽAL d.o.o. Petrlini 7a, 51511 Malinska</derivirana_varijabla>
  </DomainObject.Predmet.ProtustrankaWithAdress>
  <DomainObject.Predmet.ProtustrankaWithAdressOIB>
    <izvorni_sadrzaj>Stečajna masa VIG - ŽAL d.o.o., OIB 33877638229, Petrlini 7a, 51511 Malinska</izvorni_sadrzaj>
    <derivirana_varijabla naziv="DomainObject.Predmet.ProtustrankaWithAdressOIB_1">Stečajna masa VIG - ŽAL d.o.o., OIB 33877638229, Petrlini 7a, 51511 Malinska</derivirana_varijabla>
  </DomainObject.Predmet.ProtustrankaWithAdressOIB>
  <DomainObject.Predmet.ProtustrankaNazivFormated>
    <izvorni_sadrzaj>Stečajna masa VIG - ŽAL d.o.o.</izvorni_sadrzaj>
    <derivirana_varijabla naziv="DomainObject.Predmet.ProtustrankaNazivFormated_1">Stečajna masa VIG - ŽAL d.o.o.</derivirana_varijabla>
  </DomainObject.Predmet.ProtustrankaNazivFormated>
  <DomainObject.Predmet.ProtustrankaNazivFormatedOIB>
    <izvorni_sadrzaj>Stečajna masa VIG - ŽAL d.o.o., OIB 33877638229</izvorni_sadrzaj>
    <derivirana_varijabla naziv="DomainObject.Predmet.ProtustrankaNazivFormatedOIB_1">Stečajna masa VIG - ŽAL d.o.o., OIB 33877638229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26, 51215 Kastav</izvorni_sadrzaj>
    <derivirana_varijabla naziv="DomainObject.Predmet.StrankaFormatedWithAdress_1"> LJUBICA JURANOVIĆ SKOČIĆ stečajni upravitelj, Ćikovići 26, 51215 Kastav</derivirana_varijabla>
  </DomainObject.Predmet.StrankaFormatedWithAdress>
  <DomainObject.Predmet.StrankaFormatedWithAdressOIB>
    <izvorni_sadrzaj> LJUBICA JURANOVIĆ SKOČIĆ stečajni upravitelj, OIB 88499470397, Ćikovići 26, 51215 Kastav</izvorni_sadrzaj>
    <derivirana_varijabla naziv="DomainObject.Predmet.StrankaFormatedWithAdressOIB_1"> LJUBICA JURANOVIĆ SKOČIĆ stečajni upravitelj, OIB 88499470397, Ćikovići 26, 51215 Kastav</derivirana_varijabla>
  </DomainObject.Predmet.StrankaFormatedWithAdressOIB>
  <DomainObject.Predmet.StrankaWithAdress>
    <izvorni_sadrzaj>LJUBICA JURANOVIĆ SKOČIĆ stečajni upravitelj Ćikovići 26,51215 Kastav</izvorni_sadrzaj>
    <derivirana_varijabla naziv="DomainObject.Predmet.StrankaWithAdress_1">LJUBICA JURANOVIĆ SKOČIĆ stečajni upravitelj Ćikovići 26,51215 Kastav</derivirana_varijabla>
  </DomainObject.Predmet.StrankaWithAdress>
  <DomainObject.Predmet.StrankaWithAdressOIB>
    <izvorni_sadrzaj>LJUBICA JURANOVIĆ SKOČIĆ stečajni upravitelj, OIB 88499470397, Ćikovići 26,51215 Kastav</izvorni_sadrzaj>
    <derivirana_varijabla naziv="DomainObject.Predmet.StrankaWithAdressOIB_1">LJUBICA JURANOVIĆ SKOČIĆ stečajni upravitelj, OIB 88499470397, Ćikovići 26,51215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26, 51215 Kastav</item>
    </izvorni_sadrzaj>
    <derivirana_varijabla naziv="DomainObject.Predmet.StrankaListFormatedWithAdress_1">
      <item>LJUBICA JURANOVIĆ SKOČIĆ stečajni upravitelj, Ćikovići 26, 51215 Kastav</item>
    </derivirana_varijabla>
  </DomainObject.Predmet.StrankaListFormatedWithAdress>
  <DomainObject.Predmet.StrankaListFormatedWithAdressOIB>
    <izvorni_sadrzaj>
      <item>LJUBICA JURANOVIĆ SKOČIĆ stečajni upravitelj, OIB 88499470397, Ćikovići 26, 51215 Kastav</item>
    </izvorni_sadrzaj>
    <derivirana_varijabla naziv="DomainObject.Predmet.StrankaListFormatedWithAdressOIB_1">
      <item>LJUBICA JURANOVIĆ SKOČIĆ stečajni upravitelj, OIB 88499470397, Ćikovići 26,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VIG - ŽAL d.o.o.</item>
    </izvorni_sadrzaj>
    <derivirana_varijabla naziv="DomainObject.Predmet.ProtuStrankaListFormated_1">
      <item>Stečajna masa VIG - ŽAL d.o.o.</item>
    </derivirana_varijabla>
  </DomainObject.Predmet.ProtuStrankaListFormated>
  <DomainObject.Predmet.ProtuStrankaListFormatedOIB>
    <izvorni_sadrzaj>
      <item>Stečajna masa VIG - ŽAL d.o.o., OIB 33877638229</item>
    </izvorni_sadrzaj>
    <derivirana_varijabla naziv="DomainObject.Predmet.ProtuStrankaListFormatedOIB_1">
      <item>Stečajna masa VIG - ŽAL d.o.o., OIB 33877638229</item>
    </derivirana_varijabla>
  </DomainObject.Predmet.ProtuStrankaListFormatedOIB>
  <DomainObject.Predmet.ProtuStrankaListFormatedWithAdress>
    <izvorni_sadrzaj>
      <item>Stečajna masa VIG - ŽAL d.o.o., Petrlini 7a, 51511 Malinska</item>
    </izvorni_sadrzaj>
    <derivirana_varijabla naziv="DomainObject.Predmet.ProtuStrankaListFormatedWithAdress_1">
      <item>Stečajna masa VIG - ŽAL d.o.o., Petrlini 7a, 51511 Malinska</item>
    </derivirana_varijabla>
  </DomainObject.Predmet.ProtuStrankaListFormatedWithAdress>
  <DomainObject.Predmet.ProtuStrankaListFormatedWithAdressOIB>
    <izvorni_sadrzaj>
      <item>Stečajna masa VIG - ŽAL d.o.o., OIB 33877638229, Petrlini 7a, 51511 Malinska</item>
    </izvorni_sadrzaj>
    <derivirana_varijabla naziv="DomainObject.Predmet.ProtuStrankaListFormatedWithAdressOIB_1">
      <item>Stečajna masa VIG - ŽAL d.o.o., OIB 33877638229, Petrlini 7a, 51511 Malinska</item>
    </derivirana_varijabla>
  </DomainObject.Predmet.ProtuStrankaListFormatedWithAdressOIB>
  <DomainObject.Predmet.ProtuStrankaListNazivFormated>
    <izvorni_sadrzaj>
      <item>Stečajna masa VIG - ŽAL d.o.o.</item>
    </izvorni_sadrzaj>
    <derivirana_varijabla naziv="DomainObject.Predmet.ProtuStrankaListNazivFormated_1">
      <item>Stečajna masa VIG - ŽAL d.o.o.</item>
    </derivirana_varijabla>
  </DomainObject.Predmet.ProtuStrankaListNazivFormated>
  <DomainObject.Predmet.ProtuStrankaListNazivFormatedOIB>
    <izvorni_sadrzaj>
      <item>Stečajna masa VIG - ŽAL d.o.o., OIB 33877638229</item>
    </izvorni_sadrzaj>
    <derivirana_varijabla naziv="DomainObject.Predmet.ProtuStrankaListNazivFormatedOIB_1">
      <item>Stečajna masa VIG - ŽAL d.o.o., OIB 33877638229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VIG - ŽAL d.o.o.</izvorni_sadrzaj>
    <derivirana_varijabla naziv="DomainObject.Predmet.ProtustrankaIDrugi_1">Stečajna masa VIG - ŽAL d.o.o.</derivirana_varijabla>
  </DomainObject.Predmet.ProtustrankaIDrugi>
  <DomainObject.Predmet.StrankaIDrugiAdressOIB>
    <izvorni_sadrzaj>LJUBICA JURANOVIĆ SKOČIĆ stečajni upravitelj, OIB 88499470397, Ćikovići 26, 51215 Kastav</izvorni_sadrzaj>
    <derivirana_varijabla naziv="DomainObject.Predmet.StrankaIDrugiAdressOIB_1">LJUBICA JURANOVIĆ SKOČIĆ stečajni upravitelj, OIB 88499470397, Ćikovići 26, 51215 Kastav</derivirana_varijabla>
  </DomainObject.Predmet.StrankaIDrugiAdressOIB>
  <DomainObject.Predmet.ProtustrankaIDrugiAdressOIB>
    <izvorni_sadrzaj>Stečajna masa VIG - ŽAL d.o.o., OIB 33877638229, Petrlini 7a, 51511 Malinska</izvorni_sadrzaj>
    <derivirana_varijabla naziv="DomainObject.Predmet.ProtustrankaIDrugiAdressOIB_1">Stečajna masa VIG - ŽAL d.o.o., OIB 33877638229, Petrlini 7a,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VIG - ŽAL d.o.o.</item>
    </izvorni_sadrzaj>
    <derivirana_varijabla naziv="DomainObject.Predmet.SudioniciListNaziv_1">
      <item>LJUBICA JURANOVIĆ SKOČIĆ stečajni upravitelj</item>
      <item>Stečajna masa VIG - ŽAL d.o.o.</item>
    </derivirana_varijabla>
  </DomainObject.Predmet.SudioniciListNaziv>
  <DomainObject.Predmet.SudioniciListAdressOIB>
    <izvorni_sadrzaj>
      <item>LJUBICA JURANOVIĆ SKOČIĆ stečajni upravitelj, OIB 88499470397, Ćikovići 26,51215 Kastav</item>
      <item>Stečajna masa VIG - ŽAL d.o.o., OIB 33877638229, Petrlini 7a,51511 Malinska</item>
    </izvorni_sadrzaj>
    <derivirana_varijabla naziv="DomainObject.Predmet.SudioniciListAdressOIB_1">
      <item>LJUBICA JURANOVIĆ SKOČIĆ stečajni upravitelj, OIB 88499470397, Ćikovići 26,51215 Kastav</item>
      <item>Stečajna masa VIG - ŽAL d.o.o., OIB 33877638229, Petrlini 7a,51511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33877638229</item>
    </izvorni_sadrzaj>
    <derivirana_varijabla naziv="DomainObject.Predmet.SudioniciListNazivOIB_1">
      <item>, OIB 88499470397</item>
      <item>, OIB 33877638229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CFA35-5D3F-412D-B3C5-5712CC887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1095</properties:Words>
  <properties:Characters>5999</properties:Characters>
  <properties:Lines>157</properties:Lines>
  <properties:Paragraphs>62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2017-10-09T08:45:00Z</dcterms:created>
  <dc:creator>Jasna Radulović</dc:creator>
  <cp:lastModifiedBy>Jasna Radulović</cp:lastModifiedBy>
  <cp:lastPrinted>2017-01-23T13:33:00Z</cp:lastPrinted>
  <dcterms:modified xmlns:xsi="http://www.w3.org/2001/XMLSchema-instance" xsi:type="dcterms:W3CDTF">2017-10-09T08:47:00Z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