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63dd" w14:paraId="85063dd" w:rsidRDefault="00B451E3" w:rsidP="00B451E3" w:rsidR="00B451E3">
      <w:pPr>
        <w:jc w:val="both"/>
        <w15:collapsed w:val="false"/>
        <w:rPr>
          <w:b/>
          <w:bCs/>
        </w:rPr>
      </w:pPr>
      <w:r>
        <w:rPr>
          <w:b/>
          <w:bCs/>
        </w:rPr>
        <w:t>SAMOBOR BENZ  d.o.o.</w:t>
      </w:r>
      <w:r w:rsidR="001E6503">
        <w:rPr>
          <w:b/>
          <w:bCs/>
        </w:rPr>
        <w:t xml:space="preserve"> </w:t>
      </w:r>
      <w:r>
        <w:rPr>
          <w:b/>
          <w:bCs/>
        </w:rPr>
        <w:t>u stečaju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B451E3" w:rsidP="00B451E3" w:rsidR="00F76DB6" w:rsidRPr="00B451E3">
      <w:pPr>
        <w:jc w:val="both"/>
        <w:rPr>
          <w:b/>
          <w:bCs/>
        </w:rPr>
      </w:pPr>
      <w:r>
        <w:rPr>
          <w:b/>
          <w:bCs/>
        </w:rPr>
        <w:t>Samobor, Mirka Bogovića 20</w:t>
      </w:r>
    </w:p>
    <w:p w:rsidRDefault="00F76DB6" w:rsidP="00F76DB6" w:rsidR="00F76DB6">
      <w:r w:rsidRPr="002D290F">
        <w:t xml:space="preserve">OIB: </w:t>
      </w:r>
      <w:r w:rsidR="00B451E3" w:rsidRPr="00B451E3">
        <w:t>23833525806</w:t>
      </w:r>
      <w:r w:rsidR="00B451E3">
        <w:t xml:space="preserve"> </w:t>
      </w:r>
    </w:p>
    <w:p w:rsidRDefault="00B451E3" w:rsidP="00F76DB6" w:rsidR="00B451E3"/>
    <w:p w:rsidRDefault="00B451E3" w:rsidP="00F76DB6" w:rsidR="00B451E3"/>
    <w:p w:rsidRDefault="0018351F" w:rsidP="007B4FBF" w:rsidR="007B4FBF">
      <w:pPr>
        <w:jc w:val="both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  <w:t xml:space="preserve">       </w:t>
      </w:r>
      <w:r w:rsidR="007B4FBF" w:rsidRPr="0018351F">
        <w:rPr>
          <w:rFonts w:hAnsi="CRO_Swiss-Normal" w:ascii="CRO_Swiss-Normal"/>
          <w:b/>
        </w:rPr>
        <w:t>TRGOVAČKI SUD U ZAGREBU</w:t>
      </w:r>
    </w:p>
    <w:p w:rsidRDefault="00372581" w:rsidP="007B4FBF" w:rsidR="00372581" w:rsidRPr="0018351F">
      <w:pPr>
        <w:jc w:val="both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>
        <w:rPr>
          <w:rFonts w:hAnsi="CRO_Swiss-Normal" w:ascii="CRO_Swiss-Normal"/>
          <w:b/>
        </w:rPr>
        <w:tab/>
      </w:r>
      <w:r w:rsidRPr="00B451E3">
        <w:t>St-734/2012</w:t>
      </w:r>
    </w:p>
    <w:p w:rsidRDefault="004666E8" w:rsidP="00F76DB6" w:rsidR="007B4FBF" w:rsidRPr="002D290F">
      <w:r>
        <w:tab/>
      </w:r>
      <w:r>
        <w:tab/>
      </w:r>
      <w:r>
        <w:tab/>
      </w:r>
      <w:r>
        <w:tab/>
      </w:r>
    </w:p>
    <w:p w:rsidRDefault="00F76DB6" w:rsidP="00F95356" w:rsidR="00F76DB6"/>
    <w:p w:rsidRDefault="004F7AA6" w:rsidP="00F95356" w:rsidR="004F7AA6"/>
    <w:p w:rsidRDefault="00F072E0" w:rsidP="0080583D" w:rsidR="00DF04D1">
      <w:pPr>
        <w:jc w:val="center"/>
        <w:rPr>
          <w:b/>
        </w:rPr>
      </w:pPr>
      <w:r>
        <w:rPr>
          <w:b/>
        </w:rPr>
        <w:t xml:space="preserve">ZAVRŠNI </w:t>
      </w:r>
      <w:r w:rsidR="0080583D" w:rsidRPr="00043638">
        <w:rPr>
          <w:b/>
        </w:rPr>
        <w:t>DIOBNI POPI</w:t>
      </w:r>
      <w:r w:rsidR="0080583D">
        <w:rPr>
          <w:b/>
        </w:rPr>
        <w:t>S</w:t>
      </w:r>
    </w:p>
    <w:p w:rsidRDefault="004A0DA0" w:rsidP="0080583D" w:rsidR="004A0DA0">
      <w:pPr>
        <w:jc w:val="center"/>
        <w:rPr>
          <w:b/>
        </w:rPr>
      </w:pPr>
    </w:p>
    <w:p w:rsidRDefault="00DA70AF" w:rsidP="0080583D" w:rsidR="00DA70AF">
      <w:pPr>
        <w:jc w:val="center"/>
        <w:rPr>
          <w:b/>
        </w:rPr>
      </w:pPr>
    </w:p>
    <w:p w:rsidRDefault="004A0DA0" w:rsidP="004A0DA0" w:rsidR="004A0DA0" w:rsidRPr="00043638">
      <w:pPr>
        <w:rPr>
          <w:b/>
        </w:rPr>
      </w:pPr>
      <w:r w:rsidRPr="00043638">
        <w:rPr>
          <w:b/>
        </w:rPr>
        <w:t>I VIŠI ISPLATNI RED</w:t>
      </w:r>
    </w:p>
    <w:p w:rsidRDefault="004A0DA0" w:rsidP="00DA70AF" w:rsidR="004A0DA0">
      <w:pPr>
        <w:rPr>
          <w:b/>
        </w:rPr>
      </w:pPr>
    </w:p>
    <w:tbl>
      <w:tblPr>
        <w:tblW w:type="dxa" w:w="9591"/>
        <w:tblInd w:type="dxa" w:w="-411"/>
        <w:tblLayout w:type="fixed"/>
        <w:tblLook w:val="04A0" w:noVBand="1" w:noHBand="0" w:lastColumn="0" w:firstColumn="1" w:lastRow="0" w:firstRow="1"/>
      </w:tblPr>
      <w:tblGrid>
        <w:gridCol w:w="661"/>
        <w:gridCol w:w="3827"/>
        <w:gridCol w:w="709"/>
        <w:gridCol w:w="2159"/>
        <w:gridCol w:w="2235"/>
      </w:tblGrid>
      <w:tr w:rsidTr="000E044C" w:rsidR="00B45189" w:rsidRPr="004A0DA0">
        <w:trPr>
          <w:trHeight w:val="480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0DA0" w:rsidP="00B45189" w:rsidR="004A0DA0" w:rsidRPr="004A0DA0">
            <w:pPr>
              <w:jc w:val="center"/>
              <w:rPr>
                <w:b/>
                <w:bCs/>
              </w:rPr>
            </w:pPr>
            <w:r w:rsidRPr="004A0DA0">
              <w:rPr>
                <w:b/>
                <w:bCs/>
              </w:rPr>
              <w:t>R</w:t>
            </w:r>
            <w:r w:rsidR="00B45189">
              <w:rPr>
                <w:b/>
                <w:bCs/>
              </w:rPr>
              <w:t>.</w:t>
            </w:r>
            <w:r w:rsidRPr="004A0DA0">
              <w:rPr>
                <w:b/>
                <w:bCs/>
              </w:rPr>
              <w:t xml:space="preserve"> BR.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0DA0" w:rsidR="004A0DA0" w:rsidRPr="004A0DA0">
            <w:pPr>
              <w:jc w:val="center"/>
              <w:rPr>
                <w:b/>
                <w:bCs/>
              </w:rPr>
            </w:pPr>
            <w:r w:rsidRPr="004A0DA0">
              <w:rPr>
                <w:b/>
                <w:bCs/>
              </w:rPr>
              <w:t>NAZIV VJEROVNIKA I ADRESA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0DA0" w:rsidR="004A0DA0" w:rsidRPr="004A0DA0">
            <w:pPr>
              <w:jc w:val="center"/>
              <w:rPr>
                <w:b/>
                <w:bCs/>
              </w:rPr>
            </w:pPr>
            <w:r w:rsidRPr="004A0DA0">
              <w:rPr>
                <w:b/>
                <w:bCs/>
              </w:rPr>
              <w:t>BR. PR.</w:t>
            </w:r>
          </w:p>
        </w:tc>
        <w:tc>
          <w:tcPr>
            <w:tcW w:type="dxa" w:w="21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0DA0" w:rsidR="004A0DA0" w:rsidRPr="004A0DA0">
            <w:pPr>
              <w:jc w:val="center"/>
              <w:rPr>
                <w:b/>
                <w:bCs/>
              </w:rPr>
            </w:pPr>
            <w:r w:rsidRPr="004A0DA0">
              <w:rPr>
                <w:b/>
                <w:bCs/>
              </w:rPr>
              <w:t>UTVRĐENA TRAŽBINA</w:t>
            </w:r>
          </w:p>
        </w:tc>
        <w:tc>
          <w:tcPr>
            <w:tcW w:type="dxa" w:w="22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center"/>
              <w:rPr>
                <w:b/>
                <w:bCs/>
              </w:rPr>
            </w:pPr>
            <w:r w:rsidRPr="004A0DA0">
              <w:rPr>
                <w:b/>
                <w:bCs/>
              </w:rPr>
              <w:t>NAMIRENO 100%</w:t>
            </w:r>
          </w:p>
        </w:tc>
      </w:tr>
      <w:tr w:rsidTr="000E044C" w:rsidR="00B45189" w:rsidRPr="004A0DA0">
        <w:trPr>
          <w:trHeight w:val="4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5189" w:rsidP="00B45189" w:rsidR="004A0DA0" w:rsidRPr="004A0DA0">
            <w:pPr>
              <w:jc w:val="center"/>
            </w:pPr>
            <w:r>
              <w:t>1.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0DA0" w:rsidR="004A0DA0" w:rsidRPr="004A0DA0">
            <w:r w:rsidRPr="004A0DA0">
              <w:t>GRBAVAC ZORAN, Mirka Bogovića 20, SAMOBOR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center"/>
            </w:pPr>
            <w:r w:rsidRPr="004A0DA0">
              <w:t>13</w:t>
            </w:r>
          </w:p>
        </w:tc>
        <w:tc>
          <w:tcPr>
            <w:tcW w:type="dxa" w:w="2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right"/>
            </w:pPr>
            <w:r w:rsidRPr="004A0DA0">
              <w:t>229.160,83</w:t>
            </w:r>
          </w:p>
        </w:tc>
        <w:tc>
          <w:tcPr>
            <w:tcW w:type="dxa" w:w="22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right"/>
            </w:pPr>
            <w:r w:rsidRPr="004A0DA0">
              <w:t>229.160,83</w:t>
            </w:r>
          </w:p>
        </w:tc>
      </w:tr>
      <w:tr w:rsidTr="000E044C" w:rsidR="004A0DA0" w:rsidRPr="004A0DA0">
        <w:trPr>
          <w:trHeight w:val="405"/>
        </w:trPr>
        <w:tc>
          <w:tcPr>
            <w:tcW w:type="dxa" w:w="519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center"/>
              <w:rPr>
                <w:b/>
                <w:bCs/>
              </w:rPr>
            </w:pPr>
            <w:r w:rsidRPr="004A0DA0">
              <w:rPr>
                <w:b/>
                <w:bCs/>
              </w:rPr>
              <w:t xml:space="preserve">U K U P N O : </w:t>
            </w:r>
          </w:p>
        </w:tc>
        <w:tc>
          <w:tcPr>
            <w:tcW w:type="dxa" w:w="21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right"/>
              <w:rPr>
                <w:b/>
                <w:bCs/>
              </w:rPr>
            </w:pPr>
            <w:r w:rsidRPr="004A0DA0">
              <w:rPr>
                <w:b/>
                <w:bCs/>
              </w:rPr>
              <w:t>229.160,83</w:t>
            </w:r>
          </w:p>
        </w:tc>
        <w:tc>
          <w:tcPr>
            <w:tcW w:type="dxa" w:w="2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0DA0" w:rsidR="004A0DA0" w:rsidRPr="004A0DA0">
            <w:pPr>
              <w:jc w:val="right"/>
              <w:rPr>
                <w:b/>
                <w:bCs/>
              </w:rPr>
            </w:pPr>
            <w:r w:rsidRPr="004A0DA0">
              <w:rPr>
                <w:b/>
                <w:bCs/>
              </w:rPr>
              <w:t>229.160,83</w:t>
            </w:r>
          </w:p>
        </w:tc>
      </w:tr>
    </w:tbl>
    <w:p w:rsidRDefault="004A0DA0" w:rsidP="004A0DA0" w:rsidR="004A0DA0">
      <w:pPr>
        <w:rPr>
          <w:b/>
        </w:rPr>
      </w:pPr>
    </w:p>
    <w:p w:rsidRDefault="004A0DA0" w:rsidP="0080583D" w:rsidR="004A0DA0">
      <w:pPr>
        <w:jc w:val="center"/>
        <w:rPr>
          <w:b/>
        </w:rPr>
      </w:pPr>
    </w:p>
    <w:p w:rsidRDefault="0080583D" w:rsidP="00F95356" w:rsidR="0080583D">
      <w:pPr>
        <w:rPr>
          <w:b/>
        </w:rPr>
      </w:pPr>
    </w:p>
    <w:p w:rsidRDefault="0080583D" w:rsidP="0080583D" w:rsidR="0080583D" w:rsidRPr="00043638">
      <w:pPr>
        <w:rPr>
          <w:b/>
        </w:rPr>
      </w:pPr>
      <w:r w:rsidRPr="00043638">
        <w:rPr>
          <w:b/>
        </w:rPr>
        <w:t>II VIŠI ISPLATNI RED</w:t>
      </w:r>
    </w:p>
    <w:p w:rsidRDefault="0080583D" w:rsidP="00F95356" w:rsidR="0080583D"/>
    <w:tbl>
      <w:tblPr>
        <w:tblW w:type="dxa" w:w="10632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02"/>
        <w:gridCol w:w="3000"/>
        <w:gridCol w:w="544"/>
        <w:gridCol w:w="1276"/>
        <w:gridCol w:w="1241"/>
        <w:gridCol w:w="1417"/>
        <w:gridCol w:w="1134"/>
        <w:gridCol w:w="1418"/>
      </w:tblGrid>
      <w:tr w:rsidTr="00BF16B7" w:rsidR="006D64EC" w:rsidRPr="009B3B29">
        <w:trPr>
          <w:cantSplit/>
          <w:trHeight w:val="920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0650FF">
            <w:pPr>
              <w:jc w:val="center"/>
              <w:rPr>
                <w:b/>
                <w:bCs/>
                <w:sz w:val="18"/>
                <w:szCs w:val="18"/>
              </w:rPr>
            </w:pPr>
            <w:r w:rsidRPr="000650FF">
              <w:rPr>
                <w:b/>
                <w:bCs/>
                <w:sz w:val="18"/>
                <w:szCs w:val="18"/>
              </w:rPr>
              <w:t>R.</w:t>
            </w:r>
          </w:p>
          <w:p w:rsidRDefault="006D64EC" w:rsidR="006D64EC" w:rsidRPr="000650FF">
            <w:pPr>
              <w:jc w:val="center"/>
              <w:rPr>
                <w:b/>
                <w:bCs/>
                <w:sz w:val="18"/>
                <w:szCs w:val="18"/>
              </w:rPr>
            </w:pPr>
            <w:r w:rsidRPr="000650FF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 w:rsidRPr="009B3B29">
            <w:pPr>
              <w:jc w:val="center"/>
              <w:rPr>
                <w:b/>
                <w:bCs/>
                <w:sz w:val="20"/>
                <w:szCs w:val="20"/>
              </w:rPr>
            </w:pPr>
            <w:r w:rsidRPr="009B3B29">
              <w:rPr>
                <w:b/>
                <w:bCs/>
                <w:sz w:val="20"/>
                <w:szCs w:val="20"/>
              </w:rPr>
              <w:t>NAZIV VJEROVNIKA</w:t>
            </w:r>
          </w:p>
          <w:p w:rsidRDefault="006D64EC" w:rsidR="006D64EC" w:rsidRPr="009B3B29">
            <w:pPr>
              <w:jc w:val="center"/>
              <w:rPr>
                <w:b/>
                <w:bCs/>
                <w:sz w:val="20"/>
                <w:szCs w:val="20"/>
              </w:rPr>
            </w:pPr>
            <w:r w:rsidRPr="009B3B29">
              <w:rPr>
                <w:b/>
                <w:bCs/>
                <w:sz w:val="20"/>
                <w:szCs w:val="20"/>
              </w:rPr>
              <w:t>I ADRESA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0650FF">
            <w:pPr>
              <w:jc w:val="center"/>
              <w:rPr>
                <w:b/>
                <w:bCs/>
                <w:sz w:val="18"/>
                <w:szCs w:val="18"/>
              </w:rPr>
            </w:pPr>
            <w:r w:rsidRPr="000650FF">
              <w:rPr>
                <w:b/>
                <w:bCs/>
                <w:sz w:val="18"/>
                <w:szCs w:val="18"/>
              </w:rPr>
              <w:t>BR.</w:t>
            </w:r>
          </w:p>
          <w:p w:rsidRDefault="006D64EC" w:rsidR="006D64EC" w:rsidRPr="000650FF">
            <w:pPr>
              <w:jc w:val="center"/>
              <w:rPr>
                <w:b/>
                <w:bCs/>
                <w:sz w:val="18"/>
                <w:szCs w:val="18"/>
              </w:rPr>
            </w:pPr>
            <w:r w:rsidRPr="000650FF">
              <w:rPr>
                <w:b/>
                <w:bCs/>
                <w:sz w:val="18"/>
                <w:szCs w:val="18"/>
              </w:rPr>
              <w:t>PR.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 w:rsidRPr="009D0B1F">
            <w:pPr>
              <w:jc w:val="center"/>
              <w:rPr>
                <w:b/>
                <w:bCs/>
                <w:sz w:val="18"/>
                <w:szCs w:val="18"/>
              </w:rPr>
            </w:pPr>
            <w:r w:rsidRPr="009D0B1F">
              <w:rPr>
                <w:b/>
                <w:bCs/>
                <w:sz w:val="18"/>
                <w:szCs w:val="18"/>
              </w:rPr>
              <w:t>UTVRĐENA TRAŽBINA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 w:rsidRPr="009D0B1F">
            <w:pPr>
              <w:jc w:val="center"/>
              <w:rPr>
                <w:b/>
                <w:bCs/>
                <w:sz w:val="18"/>
                <w:szCs w:val="18"/>
              </w:rPr>
            </w:pPr>
            <w:r w:rsidRPr="009D0B1F">
              <w:rPr>
                <w:b/>
                <w:bCs/>
                <w:sz w:val="18"/>
                <w:szCs w:val="18"/>
              </w:rPr>
              <w:t xml:space="preserve">NAMIREN KAO RAZLUČNI </w:t>
            </w:r>
            <w:r w:rsidRPr="00BF16B7">
              <w:rPr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64EC" w:rsidR="006D64EC" w:rsidRPr="009D0B1F">
            <w:pPr>
              <w:jc w:val="center"/>
              <w:rPr>
                <w:b/>
                <w:bCs/>
                <w:sz w:val="18"/>
                <w:szCs w:val="18"/>
              </w:rPr>
            </w:pPr>
            <w:r w:rsidRPr="009D0B1F">
              <w:rPr>
                <w:b/>
                <w:bCs/>
                <w:sz w:val="18"/>
                <w:szCs w:val="18"/>
              </w:rPr>
              <w:t>NAKON NAMIRENJA KAO RAZLUČNI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 w:rsidRPr="009D0B1F">
            <w:pPr>
              <w:jc w:val="center"/>
              <w:rPr>
                <w:b/>
                <w:bCs/>
                <w:sz w:val="18"/>
                <w:szCs w:val="18"/>
              </w:rPr>
            </w:pPr>
            <w:r w:rsidRPr="009D0B1F">
              <w:rPr>
                <w:b/>
                <w:bCs/>
                <w:sz w:val="18"/>
                <w:szCs w:val="18"/>
              </w:rPr>
              <w:t>ZAVRŠNA DIOBA 0,85%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 w:rsidRPr="006D64EC">
            <w:pPr>
              <w:jc w:val="center"/>
              <w:rPr>
                <w:b/>
                <w:bCs/>
                <w:sz w:val="16"/>
                <w:szCs w:val="16"/>
              </w:rPr>
            </w:pPr>
            <w:r w:rsidRPr="006D64EC">
              <w:rPr>
                <w:b/>
                <w:bCs/>
                <w:sz w:val="16"/>
                <w:szCs w:val="16"/>
              </w:rPr>
              <w:t>NENAMIRENA TRAŽBINA</w:t>
            </w:r>
          </w:p>
        </w:tc>
      </w:tr>
      <w:tr w:rsidTr="00BF16B7" w:rsidR="006D64EC">
        <w:trPr>
          <w:cantSplit/>
          <w:trHeight w:val="1195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PODRAVSKA BANKA d.d.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Koprivnica, Opatička 3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97326283154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zastupan po </w:t>
            </w:r>
            <w:proofErr w:type="spellStart"/>
            <w:r>
              <w:rPr>
                <w:sz w:val="18"/>
                <w:szCs w:val="18"/>
              </w:rPr>
              <w:t>zajed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odvj</w:t>
            </w:r>
            <w:proofErr w:type="spellEnd"/>
            <w:r>
              <w:rPr>
                <w:sz w:val="18"/>
                <w:szCs w:val="18"/>
              </w:rPr>
              <w:t>. ured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Zorislav </w:t>
            </w:r>
            <w:proofErr w:type="spellStart"/>
            <w:r>
              <w:rPr>
                <w:sz w:val="18"/>
                <w:szCs w:val="18"/>
              </w:rPr>
              <w:t>Krivačić</w:t>
            </w:r>
            <w:proofErr w:type="spellEnd"/>
            <w:r>
              <w:rPr>
                <w:sz w:val="18"/>
                <w:szCs w:val="18"/>
              </w:rPr>
              <w:t xml:space="preserve"> i Dalibor Divić iz Bjelovara, </w:t>
            </w:r>
            <w:proofErr w:type="spellStart"/>
            <w:r>
              <w:rPr>
                <w:sz w:val="18"/>
                <w:szCs w:val="18"/>
              </w:rPr>
              <w:t>A.K</w:t>
            </w:r>
            <w:proofErr w:type="spellEnd"/>
            <w:r>
              <w:rPr>
                <w:sz w:val="18"/>
                <w:szCs w:val="18"/>
              </w:rPr>
              <w:t>. Miošića 19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1.573.508,21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846.473,11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727.035,10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6.179,80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720.855,30</w:t>
            </w:r>
          </w:p>
        </w:tc>
      </w:tr>
      <w:tr w:rsidTr="00BF16B7" w:rsidR="006D64EC">
        <w:trPr>
          <w:cantSplit/>
          <w:trHeight w:val="1211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2.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ŠUME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Ljudevita Farkaša </w:t>
            </w:r>
            <w:proofErr w:type="spellStart"/>
            <w:r>
              <w:rPr>
                <w:sz w:val="18"/>
                <w:szCs w:val="18"/>
              </w:rPr>
              <w:t>Vukotinovića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69693144506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zastupan po odvjetniku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Zoranu Tomiću iz Zagreba, Zelinska 2/I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52.746,15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52.746,15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448,34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52.297,81</w:t>
            </w:r>
          </w:p>
        </w:tc>
      </w:tr>
      <w:tr w:rsidTr="00BF16B7" w:rsidR="006D64EC">
        <w:trPr>
          <w:cantSplit/>
          <w:trHeight w:val="310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3.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RAIFFEISENBANK d.d.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Petrinjska 59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53056966535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187.141,04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187.141,04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1.590,70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185.550,34</w:t>
            </w:r>
          </w:p>
        </w:tc>
      </w:tr>
      <w:tr w:rsidTr="00BF16B7" w:rsidR="006D64EC">
        <w:trPr>
          <w:cantSplit/>
          <w:trHeight w:val="829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4.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ERSTE&amp;STEIERMARKISCHE BANK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Rijeka, Jadranski trg 3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23057039320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zastupan po odvjetničkom društvu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Buterin&amp;Posavec, Zagreb, </w:t>
            </w:r>
            <w:proofErr w:type="spellStart"/>
            <w:r>
              <w:rPr>
                <w:sz w:val="18"/>
                <w:szCs w:val="18"/>
              </w:rPr>
              <w:t>Draškovićeva</w:t>
            </w:r>
            <w:proofErr w:type="spellEnd"/>
            <w:r>
              <w:rPr>
                <w:sz w:val="18"/>
                <w:szCs w:val="18"/>
              </w:rPr>
              <w:t xml:space="preserve"> 82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1.720.845,06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1.720.845,06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14.627,18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1.706.217,88</w:t>
            </w:r>
          </w:p>
        </w:tc>
      </w:tr>
      <w:tr w:rsidTr="00BF16B7" w:rsidR="006D64EC">
        <w:trPr>
          <w:cantSplit/>
          <w:trHeight w:val="497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5.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FINANCIJSKA AGENCIJA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Vrtni put 3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85821130368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1.045,19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1.045,19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8,88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1.036,31</w:t>
            </w:r>
          </w:p>
        </w:tc>
      </w:tr>
      <w:tr w:rsidTr="00BF16B7" w:rsidR="006D64EC">
        <w:trPr>
          <w:cantSplit/>
          <w:trHeight w:val="576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HRVATSKA POŠTANSKA BANKA d.d.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Jurišićeva</w:t>
            </w:r>
            <w:proofErr w:type="spellEnd"/>
            <w:r>
              <w:rPr>
                <w:sz w:val="18"/>
                <w:szCs w:val="18"/>
              </w:rPr>
              <w:t xml:space="preserve"> 4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87939104217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3.645.847,96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505.950,81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3.139.897,15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26.689,13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3.113.208,02</w:t>
            </w:r>
          </w:p>
        </w:tc>
      </w:tr>
      <w:tr w:rsidTr="00BF16B7" w:rsidR="006D64EC">
        <w:trPr>
          <w:cantSplit/>
          <w:trHeight w:val="589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7.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HYPO-LEASING KROATIEN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Koranska 16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87064273078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37.385,35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37.385,35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317,78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37.067,57</w:t>
            </w:r>
          </w:p>
        </w:tc>
      </w:tr>
      <w:tr w:rsidTr="00BF16B7" w:rsidR="006D64EC">
        <w:trPr>
          <w:cantSplit/>
          <w:trHeight w:val="385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8.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SOCIETE GENERALE-SPLITSKA BANKA d.d.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Split, R. Boškovića 16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69326397242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8.226.209,52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8.226.209,52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69.922,78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8.156.286,74</w:t>
            </w:r>
          </w:p>
        </w:tc>
      </w:tr>
      <w:tr w:rsidTr="00BF16B7" w:rsidR="006D64EC">
        <w:trPr>
          <w:cantSplit/>
          <w:trHeight w:val="680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9.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LUKOIL Croatia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Ulica grada Vukovara 284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84740716328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zastupan po odvjetničkom društvu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Anić i partneri iz Zagreb, Gajeva 53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2.013.727,98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2.013.727,98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</w:tr>
      <w:tr w:rsidTr="00BF16B7" w:rsidR="006D64EC">
        <w:trPr>
          <w:cantSplit/>
          <w:trHeight w:val="908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10.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INA - Industrija nafte d.d.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Av</w:t>
            </w:r>
            <w:proofErr w:type="spellEnd"/>
            <w:r>
              <w:rPr>
                <w:sz w:val="18"/>
                <w:szCs w:val="18"/>
              </w:rPr>
              <w:t>. V. Holjevca 10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zastupana po Ana </w:t>
            </w:r>
            <w:proofErr w:type="spellStart"/>
            <w:r>
              <w:rPr>
                <w:sz w:val="18"/>
                <w:szCs w:val="18"/>
              </w:rPr>
              <w:t>Tropić</w:t>
            </w:r>
            <w:proofErr w:type="spellEnd"/>
            <w:r>
              <w:rPr>
                <w:sz w:val="18"/>
                <w:szCs w:val="18"/>
              </w:rPr>
              <w:t xml:space="preserve">, odvjetnica iz </w:t>
            </w:r>
            <w:proofErr w:type="spellStart"/>
            <w:r>
              <w:rPr>
                <w:sz w:val="18"/>
                <w:szCs w:val="18"/>
              </w:rPr>
              <w:t>odvjtničkog</w:t>
            </w:r>
            <w:proofErr w:type="spellEnd"/>
            <w:r>
              <w:rPr>
                <w:sz w:val="18"/>
                <w:szCs w:val="18"/>
              </w:rPr>
              <w:t xml:space="preserve"> društva Željko </w:t>
            </w:r>
            <w:proofErr w:type="spellStart"/>
            <w:r>
              <w:rPr>
                <w:sz w:val="18"/>
                <w:szCs w:val="18"/>
              </w:rPr>
              <w:t>Velić</w:t>
            </w:r>
            <w:proofErr w:type="spellEnd"/>
            <w:r>
              <w:rPr>
                <w:sz w:val="18"/>
                <w:szCs w:val="18"/>
              </w:rPr>
              <w:t xml:space="preserve"> - </w:t>
            </w:r>
            <w:proofErr w:type="spellStart"/>
            <w:r>
              <w:rPr>
                <w:sz w:val="18"/>
                <w:szCs w:val="18"/>
              </w:rPr>
              <w:t>Dvoršćak</w:t>
            </w:r>
            <w:proofErr w:type="spellEnd"/>
            <w:r>
              <w:rPr>
                <w:sz w:val="18"/>
                <w:szCs w:val="18"/>
              </w:rPr>
              <w:t xml:space="preserve"> j.t.d. iz Zagreba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11.644.432,80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11.644.432,80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98.977,68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11.545.455,12</w:t>
            </w:r>
          </w:p>
        </w:tc>
      </w:tr>
      <w:tr w:rsidTr="00BF16B7" w:rsidR="006D64EC">
        <w:trPr>
          <w:cantSplit/>
          <w:trHeight w:val="852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11.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HRVTSKA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POREZNA UPRAVA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zastupana po </w:t>
            </w:r>
            <w:proofErr w:type="spellStart"/>
            <w:r>
              <w:rPr>
                <w:sz w:val="18"/>
                <w:szCs w:val="18"/>
              </w:rPr>
              <w:t>Županisko</w:t>
            </w:r>
            <w:proofErr w:type="spellEnd"/>
            <w:r>
              <w:rPr>
                <w:sz w:val="18"/>
                <w:szCs w:val="18"/>
              </w:rPr>
              <w:t xml:space="preserve"> državno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odvjetništvo u Velikoj Gorici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4.356.217,26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4.356.217,26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37.027,85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4.319.189,41</w:t>
            </w:r>
          </w:p>
        </w:tc>
      </w:tr>
      <w:tr w:rsidTr="00BF16B7" w:rsidR="006D64EC">
        <w:trPr>
          <w:cantSplit/>
          <w:trHeight w:val="371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12.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LUČKA UPRAVA SPLIT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Split, Gat Sv. Duje 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551,89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551,89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4,69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547,20</w:t>
            </w:r>
          </w:p>
        </w:tc>
      </w:tr>
      <w:tr w:rsidTr="00BF16B7" w:rsidR="006D64EC">
        <w:trPr>
          <w:cantSplit/>
          <w:trHeight w:val="558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13.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HRVATSKA ENERGETSKA REGULATORNA AGENCIJA 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Ulica grada Vukovara 14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83764654530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73.370,92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73.370,92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623,65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72.747,27</w:t>
            </w:r>
          </w:p>
        </w:tc>
      </w:tr>
      <w:tr w:rsidTr="00BF16B7" w:rsidR="006D64EC">
        <w:trPr>
          <w:cantSplit/>
          <w:trHeight w:val="286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14.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CESTE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Vončinina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55545787885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3.231,13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3.231,13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27,46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3.203,67</w:t>
            </w:r>
          </w:p>
        </w:tc>
      </w:tr>
      <w:tr w:rsidTr="00BF16B7" w:rsidR="006D64EC">
        <w:trPr>
          <w:cantSplit/>
          <w:trHeight w:val="223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15.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HEP - ODS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ELEKTROISTRA PULA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Pula, </w:t>
            </w:r>
            <w:proofErr w:type="spellStart"/>
            <w:r>
              <w:rPr>
                <w:sz w:val="18"/>
                <w:szCs w:val="18"/>
              </w:rPr>
              <w:t>Vergerijeva</w:t>
            </w:r>
            <w:proofErr w:type="spellEnd"/>
            <w:r>
              <w:rPr>
                <w:sz w:val="18"/>
                <w:szCs w:val="18"/>
              </w:rPr>
              <w:t xml:space="preserve"> 6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46830600751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2.217,10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2.217,10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18,85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2.198,25</w:t>
            </w:r>
          </w:p>
        </w:tc>
      </w:tr>
      <w:tr w:rsidTr="00BF16B7" w:rsidR="006D64EC">
        <w:trPr>
          <w:cantSplit/>
          <w:trHeight w:val="377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16.</w:t>
            </w:r>
          </w:p>
        </w:tc>
        <w:tc>
          <w:tcPr>
            <w:tcW w:type="dxa" w:w="3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 PULA d.o.o.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Rijeka, Radićeva 9</w:t>
            </w:r>
          </w:p>
          <w:p w:rsidRDefault="006D64EC" w:rsidR="006D6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19798348108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sz w:val="20"/>
                <w:szCs w:val="20"/>
              </w:rPr>
            </w:pPr>
            <w:r w:rsidRPr="009B3B29">
              <w:rPr>
                <w:sz w:val="20"/>
                <w:szCs w:val="20"/>
              </w:rPr>
              <w:t>17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1.054,19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0650FF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1.054,19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8,96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P="006D64EC" w:rsidR="006D64EC" w:rsidRPr="00BF16B7">
            <w:pPr>
              <w:jc w:val="right"/>
              <w:rPr>
                <w:sz w:val="18"/>
                <w:szCs w:val="18"/>
              </w:rPr>
            </w:pPr>
            <w:r w:rsidRPr="00BF16B7">
              <w:rPr>
                <w:sz w:val="18"/>
                <w:szCs w:val="18"/>
              </w:rPr>
              <w:t>1.045,23</w:t>
            </w:r>
          </w:p>
        </w:tc>
      </w:tr>
      <w:tr w:rsidTr="00BF16B7" w:rsidR="006D64EC">
        <w:trPr>
          <w:cantSplit/>
          <w:trHeight w:val="405"/>
        </w:trPr>
        <w:tc>
          <w:tcPr>
            <w:tcW w:type="dxa" w:w="414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9B3B29">
            <w:pPr>
              <w:jc w:val="center"/>
              <w:rPr>
                <w:b/>
                <w:bCs/>
                <w:sz w:val="20"/>
                <w:szCs w:val="20"/>
              </w:rPr>
            </w:pPr>
            <w:r w:rsidRPr="009B3B29">
              <w:rPr>
                <w:b/>
                <w:bCs/>
                <w:sz w:val="20"/>
                <w:szCs w:val="20"/>
              </w:rPr>
              <w:t xml:space="preserve">U K U P N O :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center"/>
              <w:rPr>
                <w:b/>
                <w:bCs/>
                <w:sz w:val="18"/>
                <w:szCs w:val="18"/>
              </w:rPr>
            </w:pPr>
            <w:r w:rsidRPr="00BF16B7">
              <w:rPr>
                <w:b/>
                <w:bCs/>
                <w:sz w:val="18"/>
                <w:szCs w:val="18"/>
              </w:rPr>
              <w:t>33.539.531,75</w:t>
            </w:r>
          </w:p>
        </w:tc>
        <w:tc>
          <w:tcPr>
            <w:tcW w:type="dxa" w:w="1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center"/>
              <w:rPr>
                <w:b/>
                <w:bCs/>
                <w:sz w:val="18"/>
                <w:szCs w:val="18"/>
              </w:rPr>
            </w:pPr>
            <w:r w:rsidRPr="00BF16B7">
              <w:rPr>
                <w:b/>
                <w:bCs/>
                <w:sz w:val="18"/>
                <w:szCs w:val="18"/>
              </w:rPr>
              <w:t>3.366.151,90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64EC" w:rsidP="006D64EC" w:rsidR="006D64EC" w:rsidRPr="00BF16B7">
            <w:pPr>
              <w:jc w:val="center"/>
              <w:rPr>
                <w:b/>
                <w:bCs/>
                <w:sz w:val="18"/>
                <w:szCs w:val="18"/>
              </w:rPr>
            </w:pPr>
            <w:r w:rsidRPr="00BF16B7">
              <w:rPr>
                <w:b/>
                <w:bCs/>
                <w:sz w:val="18"/>
                <w:szCs w:val="18"/>
              </w:rPr>
              <w:t>30.173.379,85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center"/>
              <w:rPr>
                <w:b/>
                <w:bCs/>
                <w:sz w:val="18"/>
                <w:szCs w:val="18"/>
              </w:rPr>
            </w:pPr>
            <w:r w:rsidRPr="00BF16B7">
              <w:rPr>
                <w:b/>
                <w:bCs/>
                <w:sz w:val="18"/>
                <w:szCs w:val="18"/>
              </w:rPr>
              <w:t>256.473,73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64EC" w:rsidR="006D64EC" w:rsidRPr="00BF16B7">
            <w:pPr>
              <w:jc w:val="center"/>
              <w:rPr>
                <w:b/>
                <w:bCs/>
                <w:sz w:val="18"/>
                <w:szCs w:val="18"/>
              </w:rPr>
            </w:pPr>
            <w:r w:rsidRPr="00BF16B7">
              <w:rPr>
                <w:b/>
                <w:bCs/>
                <w:sz w:val="18"/>
                <w:szCs w:val="18"/>
              </w:rPr>
              <w:t>29.916.906,12</w:t>
            </w:r>
          </w:p>
        </w:tc>
      </w:tr>
    </w:tbl>
    <w:p w:rsidRDefault="00D07A38" w:rsidP="00F46D11" w:rsidR="00D07A38" w:rsidRPr="002D290F">
      <w:pPr>
        <w:ind w:right="-648"/>
      </w:pPr>
    </w:p>
    <w:p w:rsidRDefault="009A2CCF" w:rsidP="00F46D11" w:rsidR="009A2CCF" w:rsidRPr="002D290F">
      <w:pPr>
        <w:ind w:right="-648"/>
      </w:pPr>
    </w:p>
    <w:p w:rsidRDefault="009A2CCF" w:rsidP="009A2CCF" w:rsidR="009A2CCF" w:rsidRPr="002D290F">
      <w:pPr>
        <w:ind w:firstLine="360" w:left="6012"/>
      </w:pPr>
      <w:r w:rsidRPr="002D290F">
        <w:t>Stečajni upravitelj</w:t>
      </w:r>
    </w:p>
    <w:p w:rsidRDefault="009A2CCF" w:rsidP="009A2CCF" w:rsidR="009A2CCF" w:rsidRPr="002D290F">
      <w:pPr>
        <w:ind w:firstLine="360" w:left="6012"/>
      </w:pPr>
    </w:p>
    <w:p w:rsidRDefault="0030674D" w:rsidP="009A2CCF" w:rsidR="009A2CCF" w:rsidRPr="002D290F">
      <w:pPr>
        <w:ind w:firstLine="360" w:left="6012"/>
      </w:pPr>
      <w:r>
        <w:t xml:space="preserve"> </w:t>
      </w:r>
      <w:r w:rsidR="009A2CCF" w:rsidRPr="002D290F">
        <w:t>_____________</w:t>
      </w:r>
    </w:p>
    <w:p w:rsidRDefault="009A2CCF" w:rsidP="009A2CCF" w:rsidR="009A2CCF" w:rsidRPr="002D290F">
      <w:pPr>
        <w:ind w:hanging="360" w:left="720"/>
      </w:pPr>
      <w:r w:rsidRPr="002D290F">
        <w:tab/>
      </w:r>
      <w:r w:rsidRPr="002D290F">
        <w:tab/>
      </w:r>
      <w:r w:rsidRPr="002D290F">
        <w:tab/>
      </w:r>
      <w:r w:rsidRPr="002D290F">
        <w:tab/>
      </w:r>
      <w:r w:rsidRPr="002D290F">
        <w:tab/>
      </w:r>
      <w:r w:rsidRPr="002D290F">
        <w:tab/>
      </w:r>
      <w:r w:rsidRPr="002D290F">
        <w:tab/>
      </w:r>
      <w:r w:rsidRPr="002D290F">
        <w:tab/>
      </w:r>
      <w:r w:rsidRPr="002D290F">
        <w:tab/>
      </w:r>
      <w:r w:rsidR="0030674D">
        <w:t xml:space="preserve"> </w:t>
      </w:r>
      <w:r w:rsidRPr="002D290F">
        <w:t>Branka Malbašić</w:t>
      </w:r>
    </w:p>
    <w:p w:rsidRDefault="009A2CCF" w:rsidP="00F46D11" w:rsidR="009A2CCF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F46D11" w:rsidR="000D4513">
      <w:pPr>
        <w:ind w:right="-648"/>
      </w:pPr>
    </w:p>
    <w:p w:rsidRDefault="000D4513" w:rsidP="000D4513" w:rsidR="000D4513"/>
    <w:p w:rsidRDefault="000D4513" w:rsidP="000D4513" w:rsidR="000D4513">
      <w:r>
        <w:t>OGLAS:</w:t>
      </w:r>
    </w:p>
    <w:p w:rsidRDefault="000D4513" w:rsidP="000D4513" w:rsidR="000D4513"/>
    <w:p w:rsidRDefault="000D4513" w:rsidP="000D4513" w:rsidR="000D4513">
      <w:pPr>
        <w:jc w:val="both"/>
        <w:rPr>
          <w:bCs/>
        </w:rPr>
      </w:pPr>
      <w:r>
        <w:t xml:space="preserve">Stečajni upravitelj Samobor </w:t>
      </w:r>
      <w:proofErr w:type="spellStart"/>
      <w:r>
        <w:t>benz</w:t>
      </w:r>
      <w:proofErr w:type="spellEnd"/>
      <w:r>
        <w:t>-a d.o.o. u stečaju,</w:t>
      </w:r>
      <w:r>
        <w:rPr>
          <w:b/>
          <w:bCs/>
        </w:rPr>
        <w:t xml:space="preserve"> </w:t>
      </w:r>
      <w:r>
        <w:rPr>
          <w:bCs/>
        </w:rPr>
        <w:t>Samobor, Mirka Bogovića 20,</w:t>
      </w:r>
    </w:p>
    <w:p w:rsidRDefault="000D4513" w:rsidP="000D4513" w:rsidR="000D4513">
      <w:pPr>
        <w:jc w:val="both"/>
      </w:pPr>
      <w:r>
        <w:rPr>
          <w:bCs/>
        </w:rPr>
        <w:t xml:space="preserve"> OIB 23833525806,</w:t>
      </w:r>
      <w:r>
        <w:t xml:space="preserve"> u stečajnom postupku broj St-734/12, koji se vodi u Trgovačkom sudu u Zagrebu, na temelju suglasnosti stečajnog suca, objavljuje završnu diobu kojom se namiruju utvrđene tražbine II višeg isplatnog reda.</w:t>
      </w:r>
    </w:p>
    <w:p w:rsidRDefault="000D4513" w:rsidP="000D4513" w:rsidR="000D4513">
      <w:pPr>
        <w:suppressAutoHyphens/>
        <w:jc w:val="both"/>
        <w:rPr>
          <w:rFonts w:eastAsia="Arial Unicode MS"/>
          <w:kern w:val="2"/>
          <w:lang w:eastAsia="ar-SA"/>
        </w:rPr>
      </w:pPr>
    </w:p>
    <w:p w:rsidRDefault="000D4513" w:rsidP="000D4513" w:rsidR="000D4513">
      <w:pPr>
        <w:suppressAutoHyphens/>
        <w:jc w:val="both"/>
        <w:rPr>
          <w:rFonts w:eastAsia="Arial Unicode MS"/>
          <w:kern w:val="2"/>
          <w:lang w:eastAsia="ar-SA"/>
        </w:rPr>
      </w:pPr>
      <w:r>
        <w:rPr>
          <w:rFonts w:eastAsia="Arial Unicode MS"/>
          <w:kern w:val="2"/>
          <w:lang w:eastAsia="ar-SA"/>
        </w:rPr>
        <w:t>Od sredstava pristiglih na račun stečajnog dužnika, objavljuje se završna dioba za namirenje vjerovnika II višeg isplatnog reda u iznosu od  256.473,73 kune. S obzirom na ukupno utvrđene tražbine vjerovnika II višeg isplatnog reda u iznosu od 30.173.379,85 kuna, završnom diobom namiruju se vjerovnici  II višeg isplatnog reda  s 0,85% utvrđenih tražbina.</w:t>
      </w:r>
    </w:p>
    <w:p w:rsidRDefault="000D4513" w:rsidP="000D4513" w:rsidR="000D4513">
      <w:pPr>
        <w:rPr>
          <w:lang w:eastAsia="en-US"/>
        </w:rPr>
      </w:pPr>
    </w:p>
    <w:p w:rsidRDefault="000D4513" w:rsidP="000D4513" w:rsidR="000D4513">
      <w:r>
        <w:t>Uputa o pravnom lijeku:</w:t>
      </w:r>
    </w:p>
    <w:p w:rsidRDefault="000D4513" w:rsidP="000D4513" w:rsidR="000D4513">
      <w:r>
        <w:t>Sudionici stečajnog postupka, uvid u diobeni popis mogu izvršiti u pisarnici suda i podnijeti prigovor na isti u roku od 8 dana, a rok počinje teći istekom petnaest dana od objave oglasa na e-oglasnoj ploči Trgovačkog suda u Zagrebu.</w:t>
      </w:r>
    </w:p>
    <w:p w:rsidRDefault="000D4513" w:rsidP="000D4513" w:rsidR="000D4513"/>
    <w:p w:rsidRDefault="000D4513" w:rsidP="000D4513" w:rsidR="000D4513"/>
    <w:p w:rsidRDefault="000D4513" w:rsidP="000D4513" w:rsidR="000D4513"/>
    <w:p w:rsidRDefault="000D4513" w:rsidP="000D4513" w:rsidR="000D4513"/>
    <w:p w:rsidRDefault="000D4513" w:rsidP="000D4513" w:rsidR="000D45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0D4513" w:rsidP="000D4513" w:rsidR="000D45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Branka Malbašić</w:t>
      </w:r>
    </w:p>
    <w:p w:rsidRDefault="000D4513" w:rsidP="000D4513" w:rsidR="000D4513">
      <w:pPr>
        <w:jc w:val="both"/>
      </w:pPr>
    </w:p>
    <w:p w:rsidRDefault="000D4513" w:rsidP="00F46D11" w:rsidR="000D4513" w:rsidRPr="002D290F">
      <w:pPr>
        <w:ind w:right="-648"/>
      </w:pPr>
      <w:bookmarkStart w:name="_GoBack" w:id="0"/>
      <w:bookmarkEnd w:id="0"/>
    </w:p>
    <w:sectPr w:rsidSect="001C4490" w:rsidR="000D4513" w:rsidRPr="002D290F">
      <w:pgSz w:h="16838" w:w="11906"/>
      <w:pgMar w:gutter="0" w:footer="720" w:header="720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6F35"/>
    <w:multiLevelType w:val="hybridMultilevel"/>
    <w:tmpl w:val="7F7635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C0157"/>
    <w:multiLevelType w:val="hybridMultilevel"/>
    <w:tmpl w:val="B30693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218BB"/>
    <w:multiLevelType w:val="hybridMultilevel"/>
    <w:tmpl w:val="5D54FB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F2E18"/>
    <w:multiLevelType w:val="multilevel"/>
    <w:tmpl w:val="1D92B46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5F2D17"/>
    <w:multiLevelType w:val="hybridMultilevel"/>
    <w:tmpl w:val="1D92B46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u w:val="non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450"/>
    <w:rsid w:val="00012603"/>
    <w:rsid w:val="0002046F"/>
    <w:rsid w:val="00043B7D"/>
    <w:rsid w:val="000650FF"/>
    <w:rsid w:val="00080CD3"/>
    <w:rsid w:val="000D4513"/>
    <w:rsid w:val="000E044C"/>
    <w:rsid w:val="000E6EFA"/>
    <w:rsid w:val="000E6F5D"/>
    <w:rsid w:val="000F2CB4"/>
    <w:rsid w:val="001103F5"/>
    <w:rsid w:val="001312C0"/>
    <w:rsid w:val="00160A98"/>
    <w:rsid w:val="0018351F"/>
    <w:rsid w:val="00192679"/>
    <w:rsid w:val="001948CC"/>
    <w:rsid w:val="00196092"/>
    <w:rsid w:val="001A7BEC"/>
    <w:rsid w:val="001C4490"/>
    <w:rsid w:val="001C4654"/>
    <w:rsid w:val="001D0CA2"/>
    <w:rsid w:val="001D33DE"/>
    <w:rsid w:val="001E6503"/>
    <w:rsid w:val="00242CD9"/>
    <w:rsid w:val="002572BF"/>
    <w:rsid w:val="00263EEF"/>
    <w:rsid w:val="00265B57"/>
    <w:rsid w:val="002867E7"/>
    <w:rsid w:val="002B016A"/>
    <w:rsid w:val="002D290F"/>
    <w:rsid w:val="002D5E94"/>
    <w:rsid w:val="0030139D"/>
    <w:rsid w:val="003013EC"/>
    <w:rsid w:val="0030674D"/>
    <w:rsid w:val="00306988"/>
    <w:rsid w:val="0031315D"/>
    <w:rsid w:val="00313457"/>
    <w:rsid w:val="00341B7C"/>
    <w:rsid w:val="0036044D"/>
    <w:rsid w:val="00367308"/>
    <w:rsid w:val="00372581"/>
    <w:rsid w:val="00380FC0"/>
    <w:rsid w:val="00381145"/>
    <w:rsid w:val="00397672"/>
    <w:rsid w:val="003B5F56"/>
    <w:rsid w:val="003C5BCD"/>
    <w:rsid w:val="003E7205"/>
    <w:rsid w:val="00402971"/>
    <w:rsid w:val="00417309"/>
    <w:rsid w:val="00422DE9"/>
    <w:rsid w:val="0042405C"/>
    <w:rsid w:val="00461E23"/>
    <w:rsid w:val="004666E8"/>
    <w:rsid w:val="00492A89"/>
    <w:rsid w:val="00495591"/>
    <w:rsid w:val="004A0DA0"/>
    <w:rsid w:val="004C4759"/>
    <w:rsid w:val="004C6B74"/>
    <w:rsid w:val="004D0114"/>
    <w:rsid w:val="004D1A39"/>
    <w:rsid w:val="004E2436"/>
    <w:rsid w:val="004F7AA6"/>
    <w:rsid w:val="0050267D"/>
    <w:rsid w:val="00511CA6"/>
    <w:rsid w:val="005200E6"/>
    <w:rsid w:val="0052284D"/>
    <w:rsid w:val="00532417"/>
    <w:rsid w:val="00547611"/>
    <w:rsid w:val="00557B49"/>
    <w:rsid w:val="005E0DF3"/>
    <w:rsid w:val="005E5E2A"/>
    <w:rsid w:val="006112B4"/>
    <w:rsid w:val="006155A2"/>
    <w:rsid w:val="00622246"/>
    <w:rsid w:val="00644819"/>
    <w:rsid w:val="00665EDA"/>
    <w:rsid w:val="00680DE1"/>
    <w:rsid w:val="00687A53"/>
    <w:rsid w:val="0069619D"/>
    <w:rsid w:val="006A2F21"/>
    <w:rsid w:val="006A506C"/>
    <w:rsid w:val="006D64EC"/>
    <w:rsid w:val="0070515D"/>
    <w:rsid w:val="007101D8"/>
    <w:rsid w:val="00713A29"/>
    <w:rsid w:val="007206E6"/>
    <w:rsid w:val="00723AC3"/>
    <w:rsid w:val="00732EDE"/>
    <w:rsid w:val="00750773"/>
    <w:rsid w:val="00775C8D"/>
    <w:rsid w:val="007832E3"/>
    <w:rsid w:val="0078560B"/>
    <w:rsid w:val="007A2622"/>
    <w:rsid w:val="007B4FBF"/>
    <w:rsid w:val="007E026A"/>
    <w:rsid w:val="007E335C"/>
    <w:rsid w:val="007F06F6"/>
    <w:rsid w:val="00802983"/>
    <w:rsid w:val="0080546F"/>
    <w:rsid w:val="0080583D"/>
    <w:rsid w:val="00811CB4"/>
    <w:rsid w:val="00815CCB"/>
    <w:rsid w:val="0082522B"/>
    <w:rsid w:val="00830727"/>
    <w:rsid w:val="008851CB"/>
    <w:rsid w:val="008A3AEB"/>
    <w:rsid w:val="008B5C09"/>
    <w:rsid w:val="008C5374"/>
    <w:rsid w:val="0090319A"/>
    <w:rsid w:val="00916087"/>
    <w:rsid w:val="009312F5"/>
    <w:rsid w:val="00941B33"/>
    <w:rsid w:val="009521AD"/>
    <w:rsid w:val="00976E80"/>
    <w:rsid w:val="00982F7D"/>
    <w:rsid w:val="00985266"/>
    <w:rsid w:val="009A2CCF"/>
    <w:rsid w:val="009A3840"/>
    <w:rsid w:val="009B134E"/>
    <w:rsid w:val="009B3B29"/>
    <w:rsid w:val="009D0B1F"/>
    <w:rsid w:val="009D3FBC"/>
    <w:rsid w:val="009F24B0"/>
    <w:rsid w:val="009F61AB"/>
    <w:rsid w:val="009F7B2E"/>
    <w:rsid w:val="00A000F6"/>
    <w:rsid w:val="00A239E3"/>
    <w:rsid w:val="00A34123"/>
    <w:rsid w:val="00A43F64"/>
    <w:rsid w:val="00A729EA"/>
    <w:rsid w:val="00A750CE"/>
    <w:rsid w:val="00A866C8"/>
    <w:rsid w:val="00A86C80"/>
    <w:rsid w:val="00A91B3F"/>
    <w:rsid w:val="00AD55F2"/>
    <w:rsid w:val="00B009FA"/>
    <w:rsid w:val="00B26E9D"/>
    <w:rsid w:val="00B27B45"/>
    <w:rsid w:val="00B44F73"/>
    <w:rsid w:val="00B45189"/>
    <w:rsid w:val="00B451E3"/>
    <w:rsid w:val="00B85355"/>
    <w:rsid w:val="00B93AE4"/>
    <w:rsid w:val="00BC1851"/>
    <w:rsid w:val="00BE7C7B"/>
    <w:rsid w:val="00BF16B7"/>
    <w:rsid w:val="00C161D2"/>
    <w:rsid w:val="00C4484E"/>
    <w:rsid w:val="00C52FA4"/>
    <w:rsid w:val="00C6500D"/>
    <w:rsid w:val="00CA74AB"/>
    <w:rsid w:val="00CC2871"/>
    <w:rsid w:val="00CD4EFB"/>
    <w:rsid w:val="00D07A38"/>
    <w:rsid w:val="00D14C13"/>
    <w:rsid w:val="00D512D9"/>
    <w:rsid w:val="00D55BF5"/>
    <w:rsid w:val="00D56FCE"/>
    <w:rsid w:val="00D570E6"/>
    <w:rsid w:val="00D6501D"/>
    <w:rsid w:val="00D75AB2"/>
    <w:rsid w:val="00D93033"/>
    <w:rsid w:val="00DA70AF"/>
    <w:rsid w:val="00DF04D1"/>
    <w:rsid w:val="00E00711"/>
    <w:rsid w:val="00E66869"/>
    <w:rsid w:val="00E77F49"/>
    <w:rsid w:val="00EA7F51"/>
    <w:rsid w:val="00EB2024"/>
    <w:rsid w:val="00EC6829"/>
    <w:rsid w:val="00F00B8B"/>
    <w:rsid w:val="00F072E0"/>
    <w:rsid w:val="00F2618A"/>
    <w:rsid w:val="00F31D13"/>
    <w:rsid w:val="00F36C08"/>
    <w:rsid w:val="00F431B4"/>
    <w:rsid w:val="00F458E0"/>
    <w:rsid w:val="00F46D11"/>
    <w:rsid w:val="00F555F0"/>
    <w:rsid w:val="00F6412D"/>
    <w:rsid w:val="00F6705D"/>
    <w:rsid w:val="00F7611B"/>
    <w:rsid w:val="00F76DB6"/>
    <w:rsid w:val="00F86450"/>
    <w:rsid w:val="00F95356"/>
    <w:rsid w:val="00F9755D"/>
    <w:rsid w:val="00FA6C23"/>
    <w:rsid w:val="00FC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customStyle="true" w:styleId="t-9-8-bez-uvl" w:type="paragraph">
    <w:name w:val="t-9-8-bez-uvl"/>
    <w:basedOn w:val="Normal"/>
    <w:rsid w:val="00492A89"/>
    <w:pPr>
      <w:spacing w:afterAutospacing="true" w:after="100" w:beforeAutospacing="true" w:before="100"/>
    </w:pPr>
  </w:style>
  <w:style w:styleId="Hiperveza" w:type="character">
    <w:name w:val="Hyperlink"/>
    <w:uiPriority w:val="99"/>
    <w:unhideWhenUsed/>
    <w:rsid w:val="00D56FCE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56FCE"/>
    <w:rPr>
      <w:color w:val="800080"/>
      <w:u w:val="single"/>
    </w:rPr>
  </w:style>
  <w:style w:customStyle="true" w:styleId="xl102" w:type="paragraph">
    <w:name w:val="xl102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03" w:type="paragraph">
    <w:name w:val="xl103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04" w:type="paragraph">
    <w:name w:val="xl104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05" w:type="paragraph">
    <w:name w:val="xl105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06" w:type="paragraph">
    <w:name w:val="xl106"/>
    <w:basedOn w:val="Normal"/>
    <w:rsid w:val="00D56FCE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07" w:type="paragraph">
    <w:name w:val="xl107"/>
    <w:basedOn w:val="Normal"/>
    <w:rsid w:val="00D56FCE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08" w:type="paragraph">
    <w:name w:val="xl108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09" w:type="paragraph">
    <w:name w:val="xl109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0" w:type="paragraph">
    <w:name w:val="xl110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1" w:type="paragraph">
    <w:name w:val="xl111"/>
    <w:basedOn w:val="Normal"/>
    <w:rsid w:val="00D56FCE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2" w:type="paragraph">
    <w:name w:val="xl112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3" w:type="paragraph">
    <w:name w:val="xl113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4" w:type="paragraph">
    <w:name w:val="xl114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15" w:type="paragraph">
    <w:name w:val="xl115"/>
    <w:basedOn w:val="Normal"/>
    <w:rsid w:val="00D56FCE"/>
    <w:pP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D56FCE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7" w:type="paragraph">
    <w:name w:val="xl117"/>
    <w:basedOn w:val="Normal"/>
    <w:rsid w:val="00D56FCE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8" w:type="paragraph">
    <w:name w:val="xl118"/>
    <w:basedOn w:val="Normal"/>
    <w:rsid w:val="00D56FCE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19" w:type="paragraph">
    <w:name w:val="xl119"/>
    <w:basedOn w:val="Normal"/>
    <w:rsid w:val="00D56FCE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20" w:type="paragraph">
    <w:name w:val="xl120"/>
    <w:basedOn w:val="Normal"/>
    <w:rsid w:val="00D56FCE"/>
    <w:pP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21" w:type="paragraph">
    <w:name w:val="xl121"/>
    <w:basedOn w:val="Normal"/>
    <w:rsid w:val="00D56FCE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22" w:type="paragraph">
    <w:name w:val="xl122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1" w:type="paragraph">
    <w:name w:val="xl131"/>
    <w:basedOn w:val="Normal"/>
    <w:rsid w:val="00D56FCE"/>
    <w:pP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D56FCE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4" w:type="paragraph">
    <w:name w:val="xl134"/>
    <w:basedOn w:val="Normal"/>
    <w:rsid w:val="00D56FCE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35" w:type="paragraph">
    <w:name w:val="xl135"/>
    <w:basedOn w:val="Normal"/>
    <w:rsid w:val="00D56FCE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6" w:type="paragraph">
    <w:name w:val="xl136"/>
    <w:basedOn w:val="Normal"/>
    <w:rsid w:val="00D56FCE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37" w:type="paragraph">
    <w:name w:val="xl137"/>
    <w:basedOn w:val="Normal"/>
    <w:rsid w:val="00D56FCE"/>
    <w:pPr>
      <w:pBdr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38" w:type="paragraph">
    <w:name w:val="xl138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8"/>
      <w:szCs w:val="18"/>
    </w:rPr>
  </w:style>
  <w:style w:customStyle="true" w:styleId="xl139" w:type="paragraph">
    <w:name w:val="xl139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1" w:type="paragraph">
    <w:name w:val="xl141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2" w:type="paragraph">
    <w:name w:val="xl142"/>
    <w:basedOn w:val="Normal"/>
    <w:rsid w:val="00D56F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D56F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5" w:type="paragraph">
    <w:name w:val="xl145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6" w:type="paragraph">
    <w:name w:val="xl146"/>
    <w:basedOn w:val="Normal"/>
    <w:rsid w:val="00D56FCE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7" w:type="paragraph">
    <w:name w:val="xl147"/>
    <w:basedOn w:val="Normal"/>
    <w:rsid w:val="00D56FCE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8" w:type="paragraph">
    <w:name w:val="xl148"/>
    <w:basedOn w:val="Normal"/>
    <w:rsid w:val="00D56FCE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49" w:type="paragraph">
    <w:name w:val="xl149"/>
    <w:basedOn w:val="Normal"/>
    <w:rsid w:val="00D56FC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50" w:type="paragraph">
    <w:name w:val="xl150"/>
    <w:basedOn w:val="Normal"/>
    <w:rsid w:val="00D56FC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51" w:type="paragraph">
    <w:name w:val="xl151"/>
    <w:basedOn w:val="Normal"/>
    <w:rsid w:val="00D56FCE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52" w:type="paragraph">
    <w:name w:val="xl152"/>
    <w:basedOn w:val="Normal"/>
    <w:rsid w:val="00D56FCE"/>
    <w:pPr>
      <w:pBdr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153" w:type="paragraph">
    <w:name w:val="xl153"/>
    <w:basedOn w:val="Normal"/>
    <w:rsid w:val="00D56FCE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D45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45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5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51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51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customStyle="1" w:styleId="t-9-8-bez-uvl" w:type="paragraph">
    <w:name w:val="t-9-8-bez-uvl"/>
    <w:basedOn w:val="Normal"/>
    <w:rsid w:val="00492A89"/>
    <w:pPr>
      <w:spacing w:after="100" w:afterAutospacing="1" w:before="100" w:beforeAutospacing="1"/>
    </w:pPr>
  </w:style>
  <w:style w:styleId="Hiperveza" w:type="character">
    <w:name w:val="Hyperlink"/>
    <w:uiPriority w:val="99"/>
    <w:unhideWhenUsed/>
    <w:rsid w:val="00D56FCE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56FCE"/>
    <w:rPr>
      <w:color w:val="800080"/>
      <w:u w:val="single"/>
    </w:rPr>
  </w:style>
  <w:style w:customStyle="1" w:styleId="xl102" w:type="paragraph">
    <w:name w:val="xl102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03" w:type="paragraph">
    <w:name w:val="xl103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04" w:type="paragraph">
    <w:name w:val="xl104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05" w:type="paragraph">
    <w:name w:val="xl105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06" w:type="paragraph">
    <w:name w:val="xl106"/>
    <w:basedOn w:val="Normal"/>
    <w:rsid w:val="00D56FCE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07" w:type="paragraph">
    <w:name w:val="xl107"/>
    <w:basedOn w:val="Normal"/>
    <w:rsid w:val="00D56FCE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08" w:type="paragraph">
    <w:name w:val="xl108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09" w:type="paragraph">
    <w:name w:val="xl109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0" w:type="paragraph">
    <w:name w:val="xl110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1" w:type="paragraph">
    <w:name w:val="xl111"/>
    <w:basedOn w:val="Normal"/>
    <w:rsid w:val="00D56FCE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2" w:type="paragraph">
    <w:name w:val="xl112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3" w:type="paragraph">
    <w:name w:val="xl113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4" w:type="paragraph">
    <w:name w:val="xl114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15" w:type="paragraph">
    <w:name w:val="xl115"/>
    <w:basedOn w:val="Normal"/>
    <w:rsid w:val="00D56FCE"/>
    <w:pP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D56FCE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7" w:type="paragraph">
    <w:name w:val="xl117"/>
    <w:basedOn w:val="Normal"/>
    <w:rsid w:val="00D56FCE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8" w:type="paragraph">
    <w:name w:val="xl118"/>
    <w:basedOn w:val="Normal"/>
    <w:rsid w:val="00D56FCE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19" w:type="paragraph">
    <w:name w:val="xl119"/>
    <w:basedOn w:val="Normal"/>
    <w:rsid w:val="00D56FCE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20" w:type="paragraph">
    <w:name w:val="xl120"/>
    <w:basedOn w:val="Normal"/>
    <w:rsid w:val="00D56FCE"/>
    <w:pP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21" w:type="paragraph">
    <w:name w:val="xl121"/>
    <w:basedOn w:val="Normal"/>
    <w:rsid w:val="00D56FCE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22" w:type="paragraph">
    <w:name w:val="xl122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1" w:type="paragraph">
    <w:name w:val="xl131"/>
    <w:basedOn w:val="Normal"/>
    <w:rsid w:val="00D56FCE"/>
    <w:pP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D56FCE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4" w:type="paragraph">
    <w:name w:val="xl134"/>
    <w:basedOn w:val="Normal"/>
    <w:rsid w:val="00D56FCE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35" w:type="paragraph">
    <w:name w:val="xl135"/>
    <w:basedOn w:val="Normal"/>
    <w:rsid w:val="00D56FCE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6" w:type="paragraph">
    <w:name w:val="xl136"/>
    <w:basedOn w:val="Normal"/>
    <w:rsid w:val="00D56FCE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37" w:type="paragraph">
    <w:name w:val="xl137"/>
    <w:basedOn w:val="Normal"/>
    <w:rsid w:val="00D56FCE"/>
    <w:pPr>
      <w:pBdr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38" w:type="paragraph">
    <w:name w:val="xl138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8"/>
      <w:szCs w:val="18"/>
    </w:rPr>
  </w:style>
  <w:style w:customStyle="1" w:styleId="xl139" w:type="paragraph">
    <w:name w:val="xl139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1" w:type="paragraph">
    <w:name w:val="xl141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2" w:type="paragraph">
    <w:name w:val="xl142"/>
    <w:basedOn w:val="Normal"/>
    <w:rsid w:val="00D56F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D56F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5" w:type="paragraph">
    <w:name w:val="xl145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6" w:type="paragraph">
    <w:name w:val="xl146"/>
    <w:basedOn w:val="Normal"/>
    <w:rsid w:val="00D56FCE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7" w:type="paragraph">
    <w:name w:val="xl147"/>
    <w:basedOn w:val="Normal"/>
    <w:rsid w:val="00D56FCE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8" w:type="paragraph">
    <w:name w:val="xl148"/>
    <w:basedOn w:val="Normal"/>
    <w:rsid w:val="00D56FCE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49" w:type="paragraph">
    <w:name w:val="xl149"/>
    <w:basedOn w:val="Normal"/>
    <w:rsid w:val="00D56F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50" w:type="paragraph">
    <w:name w:val="xl150"/>
    <w:basedOn w:val="Normal"/>
    <w:rsid w:val="00D56FC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51" w:type="paragraph">
    <w:name w:val="xl151"/>
    <w:basedOn w:val="Normal"/>
    <w:rsid w:val="00D56FCE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52" w:type="paragraph">
    <w:name w:val="xl152"/>
    <w:basedOn w:val="Normal"/>
    <w:rsid w:val="00D56FCE"/>
    <w:pPr>
      <w:pBdr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153" w:type="paragraph">
    <w:name w:val="xl153"/>
    <w:basedOn w:val="Normal"/>
    <w:rsid w:val="00D56FCE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D45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45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5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5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5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9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3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3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8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8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51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46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53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16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8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64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3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36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632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26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4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59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70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88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8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76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5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1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92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09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38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3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40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46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4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50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05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05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52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345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4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2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7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36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36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3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31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667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73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13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72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43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06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36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81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3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74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65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1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33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08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478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21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9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0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1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9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39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81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0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158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1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002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90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62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30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8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7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9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A7BD2-FB59-4F8B-951B-EF9F71049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 d.o.o.</properties:Company>
  <properties:Pages>3</properties:Pages>
  <properties:Words>560</properties:Words>
  <properties:Characters>3366</properties:Characters>
  <properties:Lines>287</properties:Lines>
  <properties:Paragraphs>219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TRGOVAČKO DRUŠTVO</vt:lpstr>
      <vt:lpstr>TRGOVAČKO DRUŠTVO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2019-03-14T12:31:00Z</dcterms:created>
  <dc:creator>.</dc:creator>
  <cp:lastModifiedBy>Monika Grbac</cp:lastModifiedBy>
  <cp:lastPrinted>2019-02-28T12:36:00Z</cp:lastPrinted>
  <dcterms:modified xmlns:xsi="http://www.w3.org/2001/XMLSchema-instance" xsi:type="dcterms:W3CDTF">2019-03-14T12:32:00Z</dcterms:modified>
  <cp:revision>3</cp:revision>
  <dc:title>TRGOVAČKO DRUŠTVO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St-734/2012-230 / Podnesak - Podnesak (završni diobni popis.docx)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