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2a2b" w14:paraId="7992a2b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Pr="00DF3711">
        <w:t xml:space="preserve"> </w:t>
      </w:r>
      <w:r w:rsidR="00EE71A6">
        <w:t>25</w:t>
      </w:r>
      <w:r w:rsidR="00DF3711" w:rsidRPr="00DF3711">
        <w:t>. St-</w:t>
      </w:r>
      <w:r w:rsidR="00EE71A6">
        <w:t>5850/2015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 w:rsidRPr="00DF3711">
      <w:pPr>
        <w:ind w:firstLine="708"/>
        <w:jc w:val="both"/>
      </w:pPr>
      <w:r w:rsidRPr="00F40B91">
        <w:t xml:space="preserve">Trgovački sud u Zagrebu, po sucu </w:t>
      </w:r>
      <w:r w:rsidR="00EE71A6">
        <w:t>Aleksandri Krolo</w:t>
      </w:r>
      <w:r w:rsidRPr="00F40B91">
        <w:t>, u stečajnom predmetu povodom zahtjeva FINANCIJSKE AGENCIJE, za provedbu skraćenog stečajnog postupka nad dužnikom</w:t>
      </w:r>
      <w:r w:rsidR="00EE71A6" w:rsidRPr="00EE71A6">
        <w:t xml:space="preserve"> </w:t>
      </w:r>
      <w:r w:rsidR="00EE71A6">
        <w:t>RUDI-MARK d.o.o., Zagreb, Špoljarci 5</w:t>
      </w:r>
      <w:r w:rsidR="00EE71A6" w:rsidRPr="00CA2C3E">
        <w:t xml:space="preserve">, OIB: </w:t>
      </w:r>
      <w:r w:rsidR="00EE71A6">
        <w:t>11303487811</w:t>
      </w:r>
      <w:r w:rsidR="00EE71A6" w:rsidRPr="00E9095A">
        <w:t>,</w:t>
      </w:r>
      <w:r w:rsidR="00EE71A6" w:rsidRPr="00C7525B">
        <w:t xml:space="preserve"> MBS:</w:t>
      </w:r>
      <w:r w:rsidR="00EE71A6">
        <w:t xml:space="preserve"> 080100769 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EE71A6">
        <w:t>25. svibnja 2016.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E437C6" w:rsidP="005319A9" w:rsidR="00495D18" w:rsidRPr="00DF3711">
      <w:pPr>
        <w:ind w:firstLine="708"/>
        <w:jc w:val="both"/>
      </w:pPr>
      <w:r w:rsidRPr="00DF3711">
        <w:t xml:space="preserve"> Odbacuje se kao nedopušten </w:t>
      </w:r>
      <w:r w:rsidR="00957473" w:rsidRPr="00DF3711">
        <w:t>zahtjev za provedbu</w:t>
      </w:r>
      <w:r w:rsidR="0094044C" w:rsidRPr="00DF3711">
        <w:t xml:space="preserve"> skraćenog </w:t>
      </w:r>
      <w:r w:rsidRPr="00DF3711">
        <w:t xml:space="preserve">stečajnog postupka nad dužnikom </w:t>
      </w:r>
      <w:r w:rsidR="008956F8" w:rsidRPr="00DF3711">
        <w:t xml:space="preserve"> </w:t>
      </w:r>
      <w:r w:rsidR="00EE71A6">
        <w:t>RUDI-MARK d.o.o., Zagreb, Špoljarci 5</w:t>
      </w:r>
      <w:r w:rsidR="00EE71A6" w:rsidRPr="00CA2C3E">
        <w:t xml:space="preserve">, OIB: </w:t>
      </w:r>
      <w:r w:rsidR="00EE71A6">
        <w:t>11303487811</w:t>
      </w:r>
      <w:r w:rsidR="00EE71A6" w:rsidRPr="00E9095A">
        <w:t>,</w:t>
      </w:r>
      <w:r w:rsidR="00EE71A6" w:rsidRPr="00C7525B">
        <w:t xml:space="preserve"> MBS:</w:t>
      </w:r>
      <w:r w:rsidR="00EE71A6">
        <w:t xml:space="preserve"> 080100769.</w:t>
      </w:r>
    </w:p>
    <w:p w:rsidRDefault="00C907C8" w:rsidP="007F268F" w:rsidR="00C907C8" w:rsidRPr="00DF3711">
      <w:pPr>
        <w:jc w:val="center"/>
      </w:pPr>
      <w:r w:rsidRPr="00DF3711">
        <w:t>Obrazloženje</w:t>
      </w:r>
    </w:p>
    <w:p w:rsidRDefault="008956F8" w:rsidP="0094044C" w:rsidR="008956F8" w:rsidRPr="00DF3711">
      <w:pPr>
        <w:jc w:val="both"/>
      </w:pPr>
    </w:p>
    <w:p w:rsidRDefault="008956F8" w:rsidP="008956F8" w:rsidR="008956F8" w:rsidRPr="00DF3711">
      <w:pPr>
        <w:ind w:firstLine="708"/>
        <w:jc w:val="both"/>
      </w:pPr>
      <w:r w:rsidRPr="00DF3711">
        <w:t>Financijska agencija podnijela je, na temelju odredbe čl. 444. st. 1. Stečajnog zakona (“Narodne novine” broj 71/15, dalje: SZ),  zahtjev za provedbu skraćenog stečajnog postupka nad dužnikom</w:t>
      </w:r>
      <w:r w:rsidR="00EE71A6" w:rsidRPr="00EE71A6">
        <w:t xml:space="preserve"> </w:t>
      </w:r>
      <w:r w:rsidR="00EE71A6">
        <w:t>RUDI-MARK d.o.o., Zagreb, Špoljarci 5</w:t>
      </w:r>
      <w:r w:rsidR="00EE71A6" w:rsidRPr="00CA2C3E">
        <w:t xml:space="preserve">, OIB: </w:t>
      </w:r>
      <w:r w:rsidR="00EE71A6">
        <w:t>11303487811</w:t>
      </w:r>
      <w:r w:rsidR="00EE71A6" w:rsidRPr="00E9095A">
        <w:t>,</w:t>
      </w:r>
      <w:r w:rsidR="00EE71A6" w:rsidRPr="00C7525B">
        <w:t xml:space="preserve"> MBS:</w:t>
      </w:r>
      <w:r w:rsidR="00EE71A6">
        <w:t xml:space="preserve"> 080100769.</w:t>
      </w:r>
      <w:r w:rsidRPr="00DF3711">
        <w:t xml:space="preserve">  </w:t>
      </w:r>
    </w:p>
    <w:p w:rsidRDefault="00FD5552" w:rsidP="008956F8" w:rsidR="00FD5552">
      <w:pPr>
        <w:ind w:firstLine="708"/>
        <w:jc w:val="both"/>
      </w:pPr>
    </w:p>
    <w:p w:rsidRDefault="008956F8" w:rsidP="008956F8" w:rsidR="008956F8">
      <w:pPr>
        <w:ind w:firstLine="708"/>
        <w:jc w:val="both"/>
      </w:pPr>
      <w:r w:rsidRPr="00DF3711">
        <w:t>U zaht</w:t>
      </w:r>
      <w:r w:rsidR="00495D18">
        <w:t>jevu je navedeno kako je dužnik</w:t>
      </w:r>
      <w:r w:rsidRPr="00DF3711">
        <w:t xml:space="preserve"> na dan </w:t>
      </w:r>
      <w:r w:rsidR="00EE71A6">
        <w:t>1. rujna 2015.</w:t>
      </w:r>
      <w:r w:rsidRPr="00DF3711">
        <w:t xml:space="preserve"> u Očevidniku redoslijeda osnova za plaćanje imao evidentirane neizvršene osnove za plaća</w:t>
      </w:r>
      <w:r w:rsidR="00DF3711">
        <w:t>nje u neprekinutom razdoblju od</w:t>
      </w:r>
      <w:r w:rsidRPr="00DF3711">
        <w:t xml:space="preserve"> </w:t>
      </w:r>
      <w:r w:rsidR="00EE71A6">
        <w:t>677</w:t>
      </w:r>
      <w:r w:rsidR="00DF3711">
        <w:t xml:space="preserve"> </w:t>
      </w:r>
      <w:r w:rsidRPr="00DF3711">
        <w:t>dana</w:t>
      </w:r>
      <w:r w:rsidR="00DF3711">
        <w:t xml:space="preserve"> u ukupnom iznosu od </w:t>
      </w:r>
      <w:r w:rsidR="00EE71A6">
        <w:t>24.583,68</w:t>
      </w:r>
      <w:r w:rsidR="00495D18">
        <w:t xml:space="preserve"> kune</w:t>
      </w:r>
      <w:r w:rsidRPr="00DF3711">
        <w:t>, kao i da dužnik nema zaposlenih.</w:t>
      </w:r>
    </w:p>
    <w:p w:rsidRDefault="00FD5552" w:rsidP="008956F8" w:rsidR="00FD5552" w:rsidRPr="00DF3711">
      <w:pPr>
        <w:ind w:firstLine="708"/>
        <w:jc w:val="both"/>
      </w:pPr>
    </w:p>
    <w:p w:rsidRDefault="008956F8" w:rsidP="008956F8" w:rsidR="0094044C" w:rsidRPr="00DF3711">
      <w:pPr>
        <w:jc w:val="both"/>
      </w:pPr>
      <w:r w:rsidRPr="00DF371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4044C" w:rsidP="00152A1E" w:rsidR="00FD5552">
      <w:pPr>
        <w:jc w:val="both"/>
      </w:pPr>
      <w:r w:rsidRPr="00DF3711">
        <w:tab/>
      </w:r>
      <w:r w:rsidR="00FD5552">
        <w:t xml:space="preserve"> </w:t>
      </w:r>
    </w:p>
    <w:p w:rsidRDefault="0094044C" w:rsidP="00FD5552" w:rsidR="00F6362F">
      <w:pPr>
        <w:ind w:firstLine="708"/>
        <w:jc w:val="both"/>
      </w:pPr>
      <w:r w:rsidRPr="00DF3711">
        <w:t>S obzirom na to da je dužnik uz podnesak od</w:t>
      </w:r>
      <w:r w:rsidR="00FD5552">
        <w:t xml:space="preserve"> 10. svibnja</w:t>
      </w:r>
      <w:r w:rsidR="00495D18">
        <w:t xml:space="preserve"> 2016. dostavio</w:t>
      </w:r>
      <w:r w:rsidR="00FD5552">
        <w:t xml:space="preserve"> Potvrdu FINE od 10. svibnja 2016. iz koje je razvidno da na dan izdavanja predmetne potvrde dužnik nema nepodmirenih osnova za plaćanje evidentiranih u </w:t>
      </w:r>
      <w:r w:rsidRPr="00DF3711">
        <w:t>Očevidnik</w:t>
      </w:r>
      <w:r w:rsidR="00FD5552">
        <w:t>u</w:t>
      </w:r>
      <w:r w:rsidRPr="00DF3711">
        <w:t xml:space="preserve"> redoslijed</w:t>
      </w:r>
      <w:r w:rsidR="00FD5552">
        <w:t>a osnova za</w:t>
      </w:r>
      <w:r w:rsidRPr="00DF3711">
        <w:t xml:space="preserve"> plaćanj</w:t>
      </w:r>
      <w:r w:rsidR="00FD5552">
        <w:t>e</w:t>
      </w:r>
      <w:r w:rsidRPr="00DF3711">
        <w:t xml:space="preserve">, sud je ocijenio </w:t>
      </w:r>
      <w:r w:rsidR="00095984" w:rsidRPr="00DF3711">
        <w:t>da</w:t>
      </w:r>
      <w:r w:rsidRPr="00DF3711">
        <w:t xml:space="preserve"> </w:t>
      </w:r>
      <w:r w:rsidR="008956F8" w:rsidRPr="00DF3711">
        <w:t xml:space="preserve">nisu ispunjene pretpostavke za provedbu skraćenog stečajnog postupka nad dužnikom pa je </w:t>
      </w:r>
      <w:r w:rsidR="00FD5552">
        <w:t xml:space="preserve">odlučeno kao u izreci. </w:t>
      </w:r>
    </w:p>
    <w:p w:rsidRDefault="00495D18" w:rsidP="00152A1E" w:rsidR="00495D18" w:rsidRPr="00DF3711">
      <w:pPr>
        <w:jc w:val="both"/>
      </w:pPr>
    </w:p>
    <w:p w:rsidRDefault="00867960" w:rsidP="00DF3711" w:rsidR="00DF3711" w:rsidRPr="00DF3711">
      <w:pPr>
        <w:ind w:firstLine="708"/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FD5552">
        <w:t>25. svibnja 2016.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FD5552">
        <w:t>Aleksandra Krolo</w:t>
      </w:r>
      <w:r w:rsidR="009A4856">
        <w:t>,v.r.</w:t>
      </w:r>
    </w:p>
    <w:p w:rsidRDefault="00DF3711" w:rsidP="00DF3711" w:rsidR="00DF3711">
      <w:pPr>
        <w:jc w:val="both"/>
      </w:pPr>
    </w:p>
    <w:p w:rsidRDefault="00FD5552" w:rsidP="00DF3711" w:rsidR="00FD5552">
      <w:pPr>
        <w:jc w:val="both"/>
      </w:pPr>
    </w:p>
    <w:p w:rsidRDefault="00FD5552" w:rsidP="00DF3711" w:rsidR="00FD5552">
      <w:pPr>
        <w:jc w:val="both"/>
      </w:pPr>
    </w:p>
    <w:p w:rsidRDefault="00867960" w:rsidP="00DF3711" w:rsidR="00DF3711" w:rsidRPr="00DF3711">
      <w:pPr>
        <w:jc w:val="both"/>
      </w:pPr>
      <w:r w:rsidRPr="00DF3711">
        <w:lastRenderedPageBreak/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FD5552" w:rsidP="00DF3711" w:rsidR="00FD5552">
      <w:pPr>
        <w:jc w:val="both"/>
      </w:pPr>
    </w:p>
    <w:p w:rsidRDefault="009A4856" w:rsidP="00391E54" w:rsidR="009A485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A4856" w:rsidP="00391E54" w:rsidR="009A485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FD5552" w:rsidP="00DF3711" w:rsidR="00FD5552" w:rsidRPr="00DF3711">
      <w:pPr>
        <w:jc w:val="both"/>
      </w:pPr>
    </w:p>
    <w:sectPr w:rsidSect="00DF3711" w:rsidR="00FD5552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56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856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EE71A6">
      <w:t>5850/2015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95D18"/>
    <w:rsid w:val="004B23BC"/>
    <w:rsid w:val="004D4406"/>
    <w:rsid w:val="004E0312"/>
    <w:rsid w:val="005319A9"/>
    <w:rsid w:val="0056197F"/>
    <w:rsid w:val="005B2BDC"/>
    <w:rsid w:val="005B7015"/>
    <w:rsid w:val="006A3D4D"/>
    <w:rsid w:val="006F1650"/>
    <w:rsid w:val="00780585"/>
    <w:rsid w:val="007F268F"/>
    <w:rsid w:val="00867960"/>
    <w:rsid w:val="008956F8"/>
    <w:rsid w:val="0092666B"/>
    <w:rsid w:val="0094044C"/>
    <w:rsid w:val="00957473"/>
    <w:rsid w:val="00957C71"/>
    <w:rsid w:val="009A4856"/>
    <w:rsid w:val="009E45F3"/>
    <w:rsid w:val="00A92BD7"/>
    <w:rsid w:val="00B07CA3"/>
    <w:rsid w:val="00B61351"/>
    <w:rsid w:val="00B965FB"/>
    <w:rsid w:val="00BD5EBC"/>
    <w:rsid w:val="00C66419"/>
    <w:rsid w:val="00C907C8"/>
    <w:rsid w:val="00CD1F20"/>
    <w:rsid w:val="00DF3711"/>
    <w:rsid w:val="00E437C6"/>
    <w:rsid w:val="00EE71A6"/>
    <w:rsid w:val="00F6362F"/>
    <w:rsid w:val="00FD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  <w:style w:styleId="Bezproreda" w:type="paragraph">
    <w:name w:val="No Spacing"/>
    <w:uiPriority w:val="1"/>
    <w:qFormat/>
    <w:rsid w:val="009A485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  <w:style w:styleId="Bezproreda" w:type="paragraph">
    <w:name w:val="No Spacing"/>
    <w:uiPriority w:val="1"/>
    <w:qFormat/>
    <w:rsid w:val="009A485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5850</izvorni_sadrzaj>
    <derivirana_varijabla naziv="DomainObject.Predmet.Broj_1">5850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St-5850/2015</izvorni_sadrzaj>
    <derivirana_varijabla naziv="DomainObject.Predmet.OznakaBroj_1">St-5850/2015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RUDI-MARK d.o.o. zastupanog po punomoćniku Rudolf Špoljarec</izvorni_sadrzaj>
    <derivirana_varijabla naziv="DomainObject.Predmet.ProtustrankaFormated_1">  RUDI-MARK d.o.o. zastupanog po punomoćniku Rudolf Špoljarec</derivirana_varijabla>
  </DomainObject.Predmet.ProtustrankaFormated>
  <DomainObject.Predmet.ProtustrankaFormatedOIB>
    <izvorni_sadrzaj>  RUDI-MARK d.o.o., OIB 11303487811 zastupanog po punomoćniku Rudolf Špoljarec</izvorni_sadrzaj>
    <derivirana_varijabla naziv="DomainObject.Predmet.ProtustrankaFormatedOIB_1">  RUDI-MARK d.o.o., OIB 11303487811 zastupanog po punomoćniku Rudolf Špoljarec</derivirana_varijabla>
  </DomainObject.Predmet.ProtustrankaFormatedOIB>
  <DomainObject.Predmet.ProtustrankaFormatedWithAdress>
    <izvorni_sadrzaj> RUDI-MARK d.o.o., Špoljarci 5, 10000 Zagreb zastupanog po punomoćniku Rudolf Špoljarec</izvorni_sadrzaj>
    <derivirana_varijabla naziv="DomainObject.Predmet.ProtustrankaFormatedWithAdress_1"> RUDI-MARK d.o.o., Špoljarci 5, 10000 Zagreb zastupanog po punomoćniku Rudolf Špoljarec</derivirana_varijabla>
  </DomainObject.Predmet.ProtustrankaFormatedWithAdress>
  <DomainObject.Predmet.ProtustrankaFormatedWithAdressOIB>
    <izvorni_sadrzaj> RUDI-MARK d.o.o., OIB 11303487811, Špoljarci 5, 10000 Zagreb zastupanog po punomoćniku Rudolf Špoljarec</izvorni_sadrzaj>
    <derivirana_varijabla naziv="DomainObject.Predmet.ProtustrankaFormatedWithAdressOIB_1"> RUDI-MARK d.o.o., OIB 11303487811, Špoljarci 5, 10000 Zagreb zastupanog po punomoćniku Rudolf Špoljarec</derivirana_varijabla>
  </DomainObject.Predmet.ProtustrankaFormatedWithAdressOIB>
  <DomainObject.Predmet.ProtustrankaWithAdress>
    <izvorni_sadrzaj>RUDI-MARK d.o.o. Špoljarci 5, 10000 Zagreb</izvorni_sadrzaj>
    <derivirana_varijabla naziv="DomainObject.Predmet.ProtustrankaWithAdress_1">RUDI-MARK d.o.o. Špoljarci 5, 10000 Zagreb</derivirana_varijabla>
  </DomainObject.Predmet.ProtustrankaWithAdress>
  <DomainObject.Predmet.ProtustrankaWithAdressOIB>
    <izvorni_sadrzaj>RUDI-MARK d.o.o., OIB 11303487811, Špoljarci 5, 10000 Zagreb</izvorni_sadrzaj>
    <derivirana_varijabla naziv="DomainObject.Predmet.ProtustrankaWithAdressOIB_1">RUDI-MARK d.o.o., OIB 11303487811, Špoljarci 5, 10000 Zagreb</derivirana_varijabla>
  </DomainObject.Predmet.ProtustrankaWithAdressOIB>
  <DomainObject.Predmet.ProtustrankaNazivFormated>
    <izvorni_sadrzaj>RUDI-MARK d.o.o.</izvorni_sadrzaj>
    <derivirana_varijabla naziv="DomainObject.Predmet.ProtustrankaNazivFormated_1">RUDI-MARK d.o.o.</derivirana_varijabla>
  </DomainObject.Predmet.ProtustrankaNazivFormated>
  <DomainObject.Predmet.ProtustrankaNazivFormatedOIB>
    <izvorni_sadrzaj>RUDI-MARK d.o.o., OIB 11303487811</izvorni_sadrzaj>
    <derivirana_varijabla naziv="DomainObject.Predmet.ProtustrankaNazivFormatedOIB_1">RUDI-MARK d.o.o., OIB 11303487811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RUDI-MARK d.o.o. zastupanog po punomoćniku Rudolf Špoljarec</item>
    </izvorni_sadrzaj>
    <derivirana_varijabla naziv="DomainObject.Predmet.ProtuStrankaListFormated_1">
      <item>RUDI-MARK d.o.o. zastupanog po punomoćniku Rudolf Špoljarec</item>
    </derivirana_varijabla>
  </DomainObject.Predmet.ProtuStrankaListFormated>
  <DomainObject.Predmet.ProtuStrankaListFormatedOIB>
    <izvorni_sadrzaj>
      <item>RUDI-MARK d.o.o., OIB 11303487811 zastupanog po punomoćniku Rudolf Špoljarec</item>
    </izvorni_sadrzaj>
    <derivirana_varijabla naziv="DomainObject.Predmet.ProtuStrankaListFormatedOIB_1">
      <item>RUDI-MARK d.o.o., OIB 11303487811 zastupanog po punomoćniku Rudolf Špoljarec</item>
    </derivirana_varijabla>
  </DomainObject.Predmet.ProtuStrankaListFormatedOIB>
  <DomainObject.Predmet.ProtuStrankaListFormatedWithAdress>
    <izvorni_sadrzaj>
      <item>RUDI-MARK d.o.o., Špoljarci 5, 10000 Zagreb zastupanog po punomoćniku Rudolf Špoljarec</item>
    </izvorni_sadrzaj>
    <derivirana_varijabla naziv="DomainObject.Predmet.ProtuStrankaListFormatedWithAdress_1">
      <item>RUDI-MARK d.o.o., Špoljarci 5, 10000 Zagreb zastupanog po punomoćniku Rudolf Špoljarec</item>
    </derivirana_varijabla>
  </DomainObject.Predmet.ProtuStrankaListFormatedWithAdress>
  <DomainObject.Predmet.ProtuStrankaListFormatedWithAdressOIB>
    <izvorni_sadrzaj>
      <item>RUDI-MARK d.o.o., OIB 11303487811, Špoljarci 5, 10000 Zagreb zastupanog po punomoćniku Rudolf Špoljarec</item>
    </izvorni_sadrzaj>
    <derivirana_varijabla naziv="DomainObject.Predmet.ProtuStrankaListFormatedWithAdressOIB_1">
      <item>RUDI-MARK d.o.o., OIB 11303487811, Špoljarci 5, 10000 Zagreb zastupanog po punomoćniku Rudolf Špoljarec</item>
    </derivirana_varijabla>
  </DomainObject.Predmet.ProtuStrankaListFormatedWithAdressOIB>
  <DomainObject.Predmet.ProtuStrankaListNazivFormated>
    <izvorni_sadrzaj>
      <item>RUDI-MARK d.o.o.</item>
    </izvorni_sadrzaj>
    <derivirana_varijabla naziv="DomainObject.Predmet.ProtuStrankaListNazivFormated_1">
      <item>RUDI-MARK d.o.o.</item>
    </derivirana_varijabla>
  </DomainObject.Predmet.ProtuStrankaListNazivFormated>
  <DomainObject.Predmet.ProtuStrankaListNazivFormatedOIB>
    <izvorni_sadrzaj>
      <item>RUDI-MARK d.o.o., OIB 11303487811</item>
    </izvorni_sadrzaj>
    <derivirana_varijabla naziv="DomainObject.Predmet.ProtuStrankaListNazivFormatedOIB_1">
      <item>RUDI-MARK d.o.o., OIB 11303487811</item>
    </derivirana_varijabla>
  </DomainObject.Predmet.ProtuStrankaListNazivFormatedOIB>
  <DomainObject.Predmet.OstaliListFormated>
    <izvorni_sadrzaj>
      <item>Rudolf Špoljarec punomoćnik sudionika u postupku RUDI-MARK d.o.o.</item>
    </izvorni_sadrzaj>
    <derivirana_varijabla naziv="DomainObject.Predmet.OstaliListFormated_1">
      <item>Rudolf Špoljarec punomoćnik sudionika u postupku RUDI-MARK d.o.o.</item>
    </derivirana_varijabla>
  </DomainObject.Predmet.OstaliListFormated>
  <DomainObject.Predmet.OstaliListFormatedOIB>
    <izvorni_sadrzaj>
      <item>Rudolf Špoljarec, OIB 50650792677 punomoćnik sudionika u postupku RUDI-MARK d.o.o.</item>
    </izvorni_sadrzaj>
    <derivirana_varijabla naziv="DomainObject.Predmet.OstaliListFormatedOIB_1">
      <item>Rudolf Špoljarec, OIB 50650792677 punomoćnik sudionika u postupku RUDI-MARK d.o.o.</item>
    </derivirana_varijabla>
  </DomainObject.Predmet.OstaliListFormatedOIB>
  <DomainObject.Predmet.OstaliListFormatedWithAdress>
    <izvorni_sadrzaj>
      <item>Rudolf Špoljarec, Špoljarci 5, 10000 Zagreb punomoćnik sudionika u postupku RUDI-MARK d.o.o.</item>
    </izvorni_sadrzaj>
    <derivirana_varijabla naziv="DomainObject.Predmet.OstaliListFormatedWithAdress_1">
      <item>Rudolf Špoljarec, Špoljarci 5, 10000 Zagreb punomoćnik sudionika u postupku RUDI-MARK d.o.o.</item>
    </derivirana_varijabla>
  </DomainObject.Predmet.OstaliListFormatedWithAdress>
  <DomainObject.Predmet.OstaliListFormatedWithAdressOIB>
    <izvorni_sadrzaj>
      <item>Rudolf Špoljarec, OIB 50650792677, Špoljarci 5, 10000 Zagreb punomoćnik sudionika u postupku RUDI-MARK d.o.o.</item>
    </izvorni_sadrzaj>
    <derivirana_varijabla naziv="DomainObject.Predmet.OstaliListFormatedWithAdressOIB_1">
      <item>Rudolf Špoljarec, OIB 50650792677, Špoljarci 5, 10000 Zagreb punomoćnik sudionika u postupku RUDI-MARK d.o.o.</item>
    </derivirana_varijabla>
  </DomainObject.Predmet.OstaliListFormatedWithAdressOIB>
  <DomainObject.Predmet.OstaliListNazivFormated>
    <izvorni_sadrzaj>
      <item>Rudolf Špoljarec</item>
    </izvorni_sadrzaj>
    <derivirana_varijabla naziv="DomainObject.Predmet.OstaliListNazivFormated_1">
      <item>Rudolf Špoljarec</item>
    </derivirana_varijabla>
  </DomainObject.Predmet.OstaliListNazivFormated>
  <DomainObject.Predmet.OstaliListNazivFormatedOIB>
    <izvorni_sadrzaj>
      <item>Rudolf Špoljarec, OIB 50650792677</item>
    </izvorni_sadrzaj>
    <derivirana_varijabla naziv="DomainObject.Predmet.OstaliListNazivFormatedOIB_1">
      <item>Rudolf Špoljarec, OIB 50650792677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RUDI-MARK d.o.o.</izvorni_sadrzaj>
    <derivirana_varijabla naziv="DomainObject.Predmet.ProtustrankaIDrugi_1">RUDI-MARK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RUDI-MARK d.o.o., OIB 11303487811, Špoljarci 5, 10000 Zagreb</izvorni_sadrzaj>
    <derivirana_varijabla naziv="DomainObject.Predmet.ProtustrankaIDrugiAdressOIB_1">RUDI-MARK d.o.o., OIB 11303487811, Špoljarci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RUDI-MARK d.o.o.</item>
      <item>Rudolf Špoljarec</item>
    </izvorni_sadrzaj>
    <derivirana_varijabla naziv="DomainObject.Predmet.SudioniciListNaziv_1">
      <item>FINA Regionalni centar Zagreb</item>
      <item>RUDI-MARK d.o.o.</item>
      <item>Rudolf Špoljarec</item>
    </derivirana_varijabla>
  </DomainObject.Predmet.SudioniciListNaziv>
  <DomainObject.Predmet.SudioniciListAdressOIB>
    <izvorni_sadrzaj>
      <item>FINA Regionalni centar Zagreb, OIB 85821130368, Trg svibanjskih žrtava 1995. 1,10000 Zagreb</item>
      <item>RUDI-MARK d.o.o., OIB 11303487811, Špoljarci 5,10000 Zagreb</item>
      <item>Rudolf Špoljarec, OIB 50650792677, Špoljarci 5,10000 Zagreb</item>
    </izvorni_sadrzaj>
    <derivirana_varijabla naziv="DomainObject.Predmet.SudioniciListAdressOIB_1">
      <item>FINA Regionalni centar Zagreb, OIB 85821130368, Trg svibanjskih žrtava 1995. 1,10000 Zagreb</item>
      <item>RUDI-MARK d.o.o., OIB 11303487811, Špoljarci 5,10000 Zagreb</item>
      <item>Rudolf Špoljarec, OIB 50650792677, Špoljarci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11303487811</item>
      <item>, OIB 50650792677</item>
    </izvorni_sadrzaj>
    <derivirana_varijabla naziv="DomainObject.Predmet.SudioniciListNazivOIB_1">
      <item>, OIB 85821130368</item>
      <item>, OIB 11303487811</item>
      <item>, OIB 50650792677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E119D-3544-4A42-B342-EC74D3B50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353</properties:Words>
  <properties:Characters>1878</properties:Characters>
  <properties:Lines>54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2016-05-30T08:25:00Z</dcterms:created>
  <dc:creator>gzubak</dc:creator>
  <cp:lastModifiedBy>Mirela Šantek</cp:lastModifiedBy>
  <cp:lastPrinted>2016-05-30T08:37:00Z</cp:lastPrinted>
  <dcterms:modified xmlns:xsi="http://www.w3.org/2001/XMLSchema-instance" xsi:type="dcterms:W3CDTF">2016-05-30T08:37:00Z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