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30984" w14:paraId="7430984" w:rsidRDefault="0039632D" w:rsidP="00A91121" w:rsidR="0039632D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F02CF9">
        <w:t>112</w:t>
      </w:r>
      <w:r w:rsidR="007104E4">
        <w:t>/16-8</w:t>
      </w:r>
    </w:p>
    <w:p w:rsidRDefault="0039632D" w:rsidP="00BF3D61" w:rsidR="0039632D">
      <w:pPr>
        <w:jc w:val="center"/>
      </w:pPr>
    </w:p>
    <w:p w:rsidRDefault="00882C23" w:rsidP="00BF3D61" w:rsidR="00882C23" w:rsidRPr="008C3132">
      <w:pPr>
        <w:jc w:val="center"/>
      </w:pPr>
    </w:p>
    <w:p w:rsidRDefault="0039632D" w:rsidP="00952B68" w:rsidR="0039632D" w:rsidRPr="008C3132">
      <w:r w:rsidRPr="008C3132">
        <w:t>REPUBLIKA HRVATSKA</w:t>
      </w:r>
    </w:p>
    <w:p w:rsidRDefault="0039632D" w:rsidP="00952B68" w:rsidR="0039632D">
      <w:r w:rsidRPr="008C3132">
        <w:t>TRGOVAČKI SUD U ZADRU</w:t>
      </w:r>
    </w:p>
    <w:p w:rsidRDefault="0039632D" w:rsidP="00952B68" w:rsidR="0039632D">
      <w:r>
        <w:t>Dr. Franje Tuđmana 35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39632D" w:rsidP="008D4452" w:rsidR="0039632D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F02CF9">
        <w:t>EUROPA INVESTICIJE</w:t>
      </w:r>
      <w:r w:rsidR="00A0432B">
        <w:t xml:space="preserve"> d.o.o., Zadar, </w:t>
      </w:r>
      <w:r w:rsidR="00F02CF9">
        <w:t>Stomorica 1</w:t>
      </w:r>
      <w:r w:rsidR="00A0432B">
        <w:t>,</w:t>
      </w:r>
      <w:r w:rsidR="0059651A">
        <w:t xml:space="preserve"> OIB: </w:t>
      </w:r>
      <w:r w:rsidR="00F02CF9">
        <w:t>32143467376</w:t>
      </w:r>
      <w:r w:rsidRPr="008C3132">
        <w:t xml:space="preserve">, dana </w:t>
      </w:r>
      <w:r w:rsidR="007104E4">
        <w:t>3. ožujka 2017</w:t>
      </w:r>
      <w:r w:rsidRPr="008C3132">
        <w:t>.,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193657" w:rsidR="0039632D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4C640C">
        <w:t xml:space="preserve">skraćeni </w:t>
      </w:r>
      <w:r w:rsidRPr="002B5AAE">
        <w:t xml:space="preserve">stečajni postupak nad stečajnim dužnikom </w:t>
      </w:r>
      <w:r w:rsidR="00F02CF9">
        <w:t>EUROPA INVESTICIJE d.o.o., Zadar, Stomorica 1, OIB: 32143467376</w:t>
      </w:r>
      <w:r w:rsidR="00206B46">
        <w:t>.</w:t>
      </w:r>
    </w:p>
    <w:p w:rsidRDefault="0039632D" w:rsidP="00193657" w:rsidR="0039632D" w:rsidRPr="002B5AAE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882C23">
        <w:t>kraćeni s</w:t>
      </w:r>
      <w:r w:rsidRPr="002B5AAE">
        <w:t xml:space="preserve">tečajni postupak nad stečajnim dužnikom </w:t>
      </w:r>
      <w:r w:rsidR="00F02CF9">
        <w:t>EUROPA INVESTICIJE d.o.o., Zadar, Stomorica 1, OIB: 32143467376</w:t>
      </w:r>
      <w:r>
        <w:t>,</w:t>
      </w:r>
      <w:r w:rsidRPr="002B5AAE">
        <w:t xml:space="preserve"> otvara se </w:t>
      </w:r>
      <w:r w:rsidR="007104E4">
        <w:t>3. ožujka 2017</w:t>
      </w:r>
      <w:r w:rsidRPr="002B5AAE">
        <w:t xml:space="preserve">. godine u </w:t>
      </w:r>
      <w:r w:rsidR="007104E4">
        <w:t>14,00</w:t>
      </w:r>
      <w:r w:rsidRPr="002B5AAE">
        <w:t xml:space="preserve"> sati i istog trenutka rješenje o otvaranju</w:t>
      </w:r>
      <w:r w:rsidR="00882C23" w:rsidRPr="00882C23">
        <w:t xml:space="preserve"> </w:t>
      </w:r>
      <w:r w:rsidR="00882C23">
        <w:t>skraćenog</w:t>
      </w:r>
      <w:r w:rsidRPr="002B5AAE">
        <w:t xml:space="preserve"> stečajnog postupka objavit će se na </w:t>
      </w:r>
      <w:r>
        <w:t>e-</w:t>
      </w:r>
      <w:r w:rsidRPr="002B5AAE">
        <w:t xml:space="preserve">oglasnoj ploči suda. 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E41244" w:rsidR="0039632D" w:rsidRPr="002F3453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>Stečajnim upraviteljem imenuje se</w:t>
      </w:r>
      <w:r w:rsidR="002F3453" w:rsidRPr="002F3453">
        <w:t xml:space="preserve"> </w:t>
      </w:r>
      <w:r w:rsidR="007104E4" w:rsidRPr="007104E4">
        <w:t>Nada Reljić</w:t>
      </w:r>
      <w:r w:rsidR="007104E4">
        <w:rPr>
          <w:b/>
        </w:rPr>
        <w:t xml:space="preserve"> </w:t>
      </w:r>
      <w:r w:rsidR="007104E4">
        <w:t>iz Slavonskog Broda, Naselje A. Hebranga 7/9, OIB: 63776354688</w:t>
      </w:r>
      <w:r w:rsidRPr="002F3453">
        <w:t>.</w:t>
      </w:r>
    </w:p>
    <w:p w:rsidRDefault="0039632D" w:rsidP="00E41244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 w:rsidR="00F02CF9">
        <w:t>EUROPA INVESTICIJE d.o.o., Zadar, Stomorica 1, OIB: 32143467376</w:t>
      </w:r>
      <w:r w:rsidR="00206B46">
        <w:t>.</w:t>
      </w:r>
    </w:p>
    <w:p w:rsidRDefault="0039632D" w:rsidP="00193657" w:rsidR="0039632D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>Ovo rješenje će se javno objaviti i dostavlja se sudskom registru radi upisa činjenice otvaranja</w:t>
      </w:r>
      <w:r w:rsidR="00882C23" w:rsidRPr="00882C23">
        <w:t xml:space="preserve"> </w:t>
      </w:r>
      <w:r w:rsidR="00882C23">
        <w:t>skraćenog</w:t>
      </w:r>
      <w:r w:rsidRPr="002B5AAE">
        <w:t xml:space="preserve"> stečajnog postupka odmah po objavi na e-oglasnoj ploči i po pravomoćnosti radi brisanja stečajnog dužnika iz registra.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882C23">
        <w:t>skraćenog</w:t>
      </w:r>
      <w:r w:rsidR="00882C23" w:rsidRPr="002B5AAE">
        <w:t xml:space="preserve"> </w:t>
      </w:r>
      <w:r w:rsidRPr="002B5AAE">
        <w:t>stečajnog postupka i imenovanje stečajnog upravitelja upisat će se u zemljišne knjige, upisnik brodov</w:t>
      </w:r>
      <w:r w:rsidR="007104E4">
        <w:t xml:space="preserve">a, upisnik brodova u izgradnji </w:t>
      </w:r>
      <w:r w:rsidRPr="002B5AAE">
        <w:t>i upisnik prava intelektualnog vlasništva.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 w:rsidR="00882C23">
        <w:t>skraćenog</w:t>
      </w:r>
      <w:r w:rsidR="00882C23" w:rsidRPr="002B5AAE">
        <w:t xml:space="preserve"> </w:t>
      </w:r>
      <w:r w:rsidRPr="002B5AAE">
        <w:t xml:space="preserve">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2F3453" w:rsidP="00193657" w:rsidR="002F3453">
      <w:pPr>
        <w:rPr>
          <w:b/>
        </w:rPr>
      </w:pPr>
    </w:p>
    <w:p w:rsidRDefault="00882C23" w:rsidP="00193657" w:rsidR="00882C23">
      <w:pPr>
        <w:rPr>
          <w:b/>
        </w:rPr>
      </w:pPr>
    </w:p>
    <w:p w:rsidRDefault="00882C23" w:rsidP="00193657" w:rsidR="00882C23">
      <w:pPr>
        <w:rPr>
          <w:b/>
        </w:rPr>
      </w:pPr>
    </w:p>
    <w:p w:rsidRDefault="00882C23" w:rsidP="00193657" w:rsidR="00882C23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lastRenderedPageBreak/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193657" w:rsidR="0039632D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BB60C3">
        <w:t>25</w:t>
      </w:r>
      <w:r w:rsidR="002F3453">
        <w:t xml:space="preserve">. </w:t>
      </w:r>
      <w:r w:rsidR="00A0432B">
        <w:t>siječnja</w:t>
      </w:r>
      <w:r w:rsidR="00181A5C">
        <w:t xml:space="preserve"> 2016</w:t>
      </w:r>
      <w:r w:rsidRPr="002B5AAE">
        <w:t xml:space="preserve">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 w:rsidR="00F02CF9">
        <w:t>216</w:t>
      </w:r>
      <w:r w:rsidRPr="002B5AAE">
        <w:t xml:space="preserve"> dan</w:t>
      </w:r>
      <w:r>
        <w:t>a</w:t>
      </w:r>
      <w:r w:rsidRPr="002B5AAE">
        <w:t xml:space="preserve"> u ukupnom iznosu od </w:t>
      </w:r>
      <w:r w:rsidR="00F02CF9">
        <w:t>4.078,79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39632D" w:rsidP="00193657" w:rsidR="0039632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F02CF9">
        <w:t>11</w:t>
      </w:r>
      <w:r w:rsidRPr="00317982">
        <w:t xml:space="preserve">. </w:t>
      </w:r>
      <w:r w:rsidR="00181A5C">
        <w:t>veljače</w:t>
      </w:r>
      <w:r w:rsidRPr="00317982">
        <w:t xml:space="preserve">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39632D" w:rsidP="00193657" w:rsidR="0039632D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 w:rsidR="007104E4">
        <w:t>a Nada Reljić iz Slavonskog Broda.</w:t>
      </w:r>
    </w:p>
    <w:p w:rsidRDefault="007104E4" w:rsidP="007104E4" w:rsidR="007104E4">
      <w:pPr>
        <w:ind w:firstLine="708"/>
        <w:jc w:val="both"/>
      </w:pPr>
      <w:r>
        <w:t>Nalog iz točke VII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7104E4" w:rsidP="007104E4" w:rsidR="007104E4">
      <w:pPr>
        <w:jc w:val="both"/>
      </w:pPr>
      <w:r>
        <w:t xml:space="preserve">          Stoga je odlučeno kao u izreci.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dana </w:t>
      </w:r>
      <w:r w:rsidR="007104E4">
        <w:t>3. ožujka 2017</w:t>
      </w:r>
      <w:r w:rsidRPr="00240F6B">
        <w:t xml:space="preserve">. </w:t>
      </w:r>
    </w:p>
    <w:p w:rsidRDefault="0039632D" w:rsidP="00193657" w:rsidR="0039632D" w:rsidRPr="00240F6B">
      <w:pPr>
        <w:jc w:val="both"/>
      </w:pP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7104E4">
        <w:t>S</w:t>
      </w:r>
      <w:r w:rsidRPr="00240F6B">
        <w:t>utkinja:</w:t>
      </w: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POUKA O PRAVNOM LIJEKU</w:t>
      </w:r>
    </w:p>
    <w:p w:rsidRDefault="00232D9B" w:rsidP="00232D9B" w:rsidR="00232D9B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232D9B" w:rsidP="00232D9B" w:rsidR="00232D9B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232D9B" w:rsidP="00232D9B" w:rsidR="00232D9B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</w:t>
      </w:r>
      <w:r w:rsidR="004A280A">
        <w:t>dostave</w:t>
      </w:r>
      <w:r w:rsidRPr="00240F6B">
        <w:t xml:space="preserve"> rješenja.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DNA: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lastRenderedPageBreak/>
        <w:t xml:space="preserve">Stečajnom dužniku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FINA,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ŽDO -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Poreznoj upravi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Pisarnica suda-ovdje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Državni zavod za intelektualno vlasništvo, Ulica grada Vukovara 78, 10 000 Zagreb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u spis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357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F02CF9">
      <w:t>112</w:t>
    </w:r>
    <w:r w:rsidR="007104E4">
      <w:t>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C4C"/>
    <w:rsid w:val="00027CA2"/>
    <w:rsid w:val="00030666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518B"/>
    <w:rsid w:val="002210E9"/>
    <w:rsid w:val="00232D9B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9632D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280A"/>
    <w:rsid w:val="004A5D4D"/>
    <w:rsid w:val="004B703D"/>
    <w:rsid w:val="004C2509"/>
    <w:rsid w:val="004C4B52"/>
    <w:rsid w:val="004C640C"/>
    <w:rsid w:val="004C7182"/>
    <w:rsid w:val="004E498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104E4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82C23"/>
    <w:rsid w:val="008B5890"/>
    <w:rsid w:val="008C078D"/>
    <w:rsid w:val="008C3132"/>
    <w:rsid w:val="008C357C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A01095"/>
    <w:rsid w:val="00A0432B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B60C3"/>
    <w:rsid w:val="00BC00EA"/>
    <w:rsid w:val="00BC53A0"/>
    <w:rsid w:val="00BC5DCC"/>
    <w:rsid w:val="00BD0E06"/>
    <w:rsid w:val="00BD7D07"/>
    <w:rsid w:val="00BE1154"/>
    <w:rsid w:val="00BE66DF"/>
    <w:rsid w:val="00BF3D61"/>
    <w:rsid w:val="00C04F94"/>
    <w:rsid w:val="00C1289F"/>
    <w:rsid w:val="00C20CD8"/>
    <w:rsid w:val="00C258BC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53B48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2CF9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8C35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5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5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5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5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8C35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5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5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5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5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4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St-112/2016</izvorni_sadrzaj>
    <derivirana_varijabla naziv="DomainObject.Predmet.OznakaBroj_1">St-112/2016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EUROPA INVESTICIJE d.o.o. za zstupanje i usluge</izvorni_sadrzaj>
    <derivirana_varijabla naziv="DomainObject.Predmet.ProtustrankaFormated_1">  EUROPA INVESTICIJE d.o.o. za zstupanje i usluge</derivirana_varijabla>
  </DomainObject.Predmet.ProtustrankaFormated>
  <DomainObject.Predmet.ProtustrankaFormatedOIB>
    <izvorni_sadrzaj>  EUROPA INVESTICIJE d.o.o. za zstupanje i usluge, OIB 32143467376</izvorni_sadrzaj>
    <derivirana_varijabla naziv="DomainObject.Predmet.ProtustrankaFormatedOIB_1">  EUROPA INVESTICIJE d.o.o. za zstupanje i usluge, OIB 32143467376</derivirana_varijabla>
  </DomainObject.Predmet.ProtustrankaFormatedOIB>
  <DomainObject.Predmet.ProtustrankaFormatedWithAdress>
    <izvorni_sadrzaj> EUROPA INVESTICIJE d.o.o. za zstupanje i usluge, Stomorica 1, 23000 Zadar</izvorni_sadrzaj>
    <derivirana_varijabla naziv="DomainObject.Predmet.ProtustrankaFormatedWithAdress_1"> EUROPA INVESTICIJE d.o.o. za zstupanje i usluge, Stomorica 1, 23000 Zadar</derivirana_varijabla>
  </DomainObject.Predmet.ProtustrankaFormatedWithAdress>
  <DomainObject.Predmet.ProtustrankaFormatedWithAdressOIB>
    <izvorni_sadrzaj> EUROPA INVESTICIJE d.o.o. za zstupanje i usluge, OIB 32143467376, Stomorica 1, 23000 Zadar</izvorni_sadrzaj>
    <derivirana_varijabla naziv="DomainObject.Predmet.ProtustrankaFormatedWithAdressOIB_1"> EUROPA INVESTICIJE d.o.o. za zstupanje i usluge, OIB 32143467376, Stomorica 1, 23000 Zadar</derivirana_varijabla>
  </DomainObject.Predmet.ProtustrankaFormatedWithAdressOIB>
  <DomainObject.Predmet.ProtustrankaWithAdress>
    <izvorni_sadrzaj>EUROPA INVESTICIJE d.o.o. za zstupanje i usluge Stomorica 1, 23000 Zadar</izvorni_sadrzaj>
    <derivirana_varijabla naziv="DomainObject.Predmet.ProtustrankaWithAdress_1">EUROPA INVESTICIJE d.o.o. za zstupanje i usluge Stomorica 1, 23000 Zadar</derivirana_varijabla>
  </DomainObject.Predmet.ProtustrankaWithAdress>
  <DomainObject.Predmet.ProtustrankaWithAdressOIB>
    <izvorni_sadrzaj>EUROPA INVESTICIJE d.o.o. za zstupanje i usluge, OIB 32143467376, Stomorica 1, 23000 Zadar</izvorni_sadrzaj>
    <derivirana_varijabla naziv="DomainObject.Predmet.ProtustrankaWithAdressOIB_1">EUROPA INVESTICIJE d.o.o. za zstupanje i usluge, OIB 32143467376, Stomorica 1, 23000 Zadar</derivirana_varijabla>
  </DomainObject.Predmet.ProtustrankaWithAdressOIB>
  <DomainObject.Predmet.ProtustrankaNazivFormated>
    <izvorni_sadrzaj>EUROPA INVESTICIJE d.o.o. za zstupanje i usluge</izvorni_sadrzaj>
    <derivirana_varijabla naziv="DomainObject.Predmet.ProtustrankaNazivFormated_1">EUROPA INVESTICIJE d.o.o. za zstupanje i usluge</derivirana_varijabla>
  </DomainObject.Predmet.ProtustrankaNazivFormated>
  <DomainObject.Predmet.ProtustrankaNazivFormatedOIB>
    <izvorni_sadrzaj>EUROPA INVESTICIJE d.o.o. za zstupanje i usluge, OIB 32143467376</izvorni_sadrzaj>
    <derivirana_varijabla naziv="DomainObject.Predmet.ProtustrankaNazivFormatedOIB_1">EUROPA INVESTICIJE d.o.o. za zstupanje i usluge, OIB 32143467376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4078.79</izvorni_sadrzaj>
    <derivirana_varijabla naziv="DomainObject.Predmet.TrenutnaVrijednost_1">4078.79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EUROPA INVESTICIJE d.o.o. za zstupanje i usluge</item>
    </izvorni_sadrzaj>
    <derivirana_varijabla naziv="DomainObject.Predmet.ProtuStrankaListFormated_1">
      <item>EUROPA INVESTICIJE d.o.o. za zstupanje i usluge</item>
    </derivirana_varijabla>
  </DomainObject.Predmet.ProtuStrankaListFormated>
  <DomainObject.Predmet.ProtuStrankaListFormatedOIB>
    <izvorni_sadrzaj>
      <item>EUROPA INVESTICIJE d.o.o. za zstupanje i usluge, OIB 32143467376</item>
    </izvorni_sadrzaj>
    <derivirana_varijabla naziv="DomainObject.Predmet.ProtuStrankaListFormatedOIB_1">
      <item>EUROPA INVESTICIJE d.o.o. za zstupanje i usluge, OIB 32143467376</item>
    </derivirana_varijabla>
  </DomainObject.Predmet.ProtuStrankaListFormatedOIB>
  <DomainObject.Predmet.ProtuStrankaListFormatedWithAdress>
    <izvorni_sadrzaj>
      <item>EUROPA INVESTICIJE d.o.o. za zstupanje i usluge, Stomorica 1, 23000 Zadar</item>
    </izvorni_sadrzaj>
    <derivirana_varijabla naziv="DomainObject.Predmet.ProtuStrankaListFormatedWithAdress_1">
      <item>EUROPA INVESTICIJE d.o.o. za zstupanje i usluge, Stomorica 1, 23000 Zadar</item>
    </derivirana_varijabla>
  </DomainObject.Predmet.ProtuStrankaListFormatedWithAdress>
  <DomainObject.Predmet.ProtuStrankaListFormatedWithAdressOIB>
    <izvorni_sadrzaj>
      <item>EUROPA INVESTICIJE d.o.o. za zstupanje i usluge, OIB 32143467376, Stomorica 1, 23000 Zadar</item>
    </izvorni_sadrzaj>
    <derivirana_varijabla naziv="DomainObject.Predmet.ProtuStrankaListFormatedWithAdressOIB_1">
      <item>EUROPA INVESTICIJE d.o.o. za zstupanje i usluge, OIB 32143467376, Stomorica 1, 23000 Zadar</item>
    </derivirana_varijabla>
  </DomainObject.Predmet.ProtuStrankaListFormatedWithAdressOIB>
  <DomainObject.Predmet.ProtuStrankaListNazivFormated>
    <izvorni_sadrzaj>
      <item>EUROPA INVESTICIJE d.o.o. za zstupanje i usluge</item>
    </izvorni_sadrzaj>
    <derivirana_varijabla naziv="DomainObject.Predmet.ProtuStrankaListNazivFormated_1">
      <item>EUROPA INVESTICIJE d.o.o. za zstupanje i usluge</item>
    </derivirana_varijabla>
  </DomainObject.Predmet.ProtuStrankaListNazivFormated>
  <DomainObject.Predmet.ProtuStrankaListNazivFormatedOIB>
    <izvorni_sadrzaj>
      <item>EUROPA INVESTICIJE d.o.o. za zstupanje i usluge, OIB 32143467376</item>
    </izvorni_sadrzaj>
    <derivirana_varijabla naziv="DomainObject.Predmet.ProtuStrankaListNazivFormatedOIB_1">
      <item>EUROPA INVESTICIJE d.o.o. za zstupanje i usluge, OIB 32143467376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EUROPA INVESTICIJE d.o.o. za zstupanje i usluge</izvorni_sadrzaj>
    <derivirana_varijabla naziv="DomainObject.Predmet.ProtustrankaIDrugi_1">EUROPA INVESTICIJE d.o.o. za zstupanje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EUROPA INVESTICIJE d.o.o. za zstupanje i usluge, OIB 32143467376, Stomorica 1, 23000 Zadar</izvorni_sadrzaj>
    <derivirana_varijabla naziv="DomainObject.Predmet.ProtustrankaIDrugiAdressOIB_1">EUROPA INVESTICIJE d.o.o. za zstupanje i usluge, OIB 32143467376, Stomorica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EUROPA INVESTICIJE d.o.o. za zstupanje i usluge</item>
    </izvorni_sadrzaj>
    <derivirana_varijabla naziv="DomainObject.Predmet.SudioniciListNaziv_1">
      <item>FINA</item>
      <item>EUROPA INVESTICIJE d.o.o. za zstupanje i usluge</item>
    </derivirana_varijabla>
  </DomainObject.Predmet.SudioniciListNaziv>
  <DomainObject.Predmet.SudioniciListAdressOIB>
    <izvorni_sadrzaj>
      <item>FINA, OIB 85821130368</item>
      <item>EUROPA INVESTICIJE d.o.o. za zstupanje i usluge, OIB 32143467376, Stomorica 1,23000 Zadar</item>
    </izvorni_sadrzaj>
    <derivirana_varijabla naziv="DomainObject.Predmet.SudioniciListAdressOIB_1">
      <item>FINA, OIB 85821130368</item>
      <item>EUROPA INVESTICIJE d.o.o. za zstupanje i usluge, OIB 32143467376, Stomorica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32143467376</item>
    </izvorni_sadrzaj>
    <derivirana_varijabla naziv="DomainObject.Predmet.SudioniciListNazivOIB_1">
      <item>, OIB 85821130368</item>
      <item>, OIB 32143467376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827</properties:Words>
  <properties:Characters>4494</properties:Characters>
  <properties:Lines>115</properties:Lines>
  <properties:Paragraphs>43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2016-04-11T06:49:00Z</dcterms:created>
  <dc:creator>Administrator</dc:creator>
  <cp:lastModifiedBy>wsadmin</cp:lastModifiedBy>
  <cp:lastPrinted>2016-03-15T08:28:00Z</cp:lastPrinted>
  <dcterms:modified xmlns:xsi="http://www.w3.org/2001/XMLSchema-instance" xsi:type="dcterms:W3CDTF">2017-03-03T10:30:00Z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