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d0a02" w14:paraId="d7d0a02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2646EA">
        <w:t>713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2646EA" w:rsidRPr="002646EA">
        <w:t xml:space="preserve">SAROPE </w:t>
      </w:r>
      <w:r w:rsidR="001C03CA">
        <w:t>d</w:t>
      </w:r>
      <w:r w:rsidR="001C0917">
        <w:t xml:space="preserve">.o.o. </w:t>
      </w:r>
      <w:r w:rsidR="00B51D17">
        <w:t xml:space="preserve">za </w:t>
      </w:r>
      <w:r w:rsidR="0013767E">
        <w:t>trgovinu</w:t>
      </w:r>
      <w:r w:rsidR="008213B9">
        <w:t xml:space="preserve"> i </w:t>
      </w:r>
      <w:r w:rsidR="00EB6605">
        <w:t>usluge</w:t>
      </w:r>
      <w:r w:rsidR="00271048">
        <w:t xml:space="preserve">, </w:t>
      </w:r>
      <w:r w:rsidR="002646EA">
        <w:t>Zagreb</w:t>
      </w:r>
      <w:r w:rsidR="00B51D17">
        <w:t xml:space="preserve">, </w:t>
      </w:r>
      <w:r w:rsidR="002646EA">
        <w:t xml:space="preserve">Božidara </w:t>
      </w:r>
      <w:proofErr w:type="spellStart"/>
      <w:r w:rsidR="002646EA">
        <w:t>Magovca</w:t>
      </w:r>
      <w:proofErr w:type="spellEnd"/>
      <w:r w:rsidR="002646EA">
        <w:t xml:space="preserve"> 20</w:t>
      </w:r>
      <w:r w:rsidR="001C0917">
        <w:t>, MBS:</w:t>
      </w:r>
      <w:r w:rsidR="002646EA">
        <w:t>080722624</w:t>
      </w:r>
      <w:r w:rsidR="004F22E9">
        <w:t>, OIB:</w:t>
      </w:r>
      <w:r w:rsidR="002646EA">
        <w:t>99945974708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13767E">
        <w:t>7</w:t>
      </w:r>
      <w:r w:rsidR="002646EA">
        <w:t>13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2646EA">
        <w:t>20</w:t>
      </w:r>
      <w:r w:rsidRPr="00257DF6">
        <w:t xml:space="preserve">. </w:t>
      </w:r>
      <w:r w:rsidR="002646EA">
        <w:t>siječnja</w:t>
      </w:r>
      <w:r w:rsidR="00636DF2">
        <w:t xml:space="preserve"> 2016</w:t>
      </w:r>
      <w:r w:rsidRPr="00257DF6">
        <w:t xml:space="preserve">. godine dužnik u Očevidniku redoslijeda osnova za plaćanje ima evidentirane neizvršene osnove za plaćanje u ukupnom iznosu od </w:t>
      </w:r>
      <w:r w:rsidR="002646EA">
        <w:t>46</w:t>
      </w:r>
      <w:r w:rsidR="00E82CCC">
        <w:t>.</w:t>
      </w:r>
      <w:r w:rsidR="002646EA">
        <w:t>197</w:t>
      </w:r>
      <w:r w:rsidR="00E82CCC">
        <w:t>,</w:t>
      </w:r>
      <w:r w:rsidR="002646EA">
        <w:t>42</w:t>
      </w:r>
      <w:r w:rsidR="001C03CA">
        <w:t xml:space="preserve">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2646EA">
        <w:t xml:space="preserve">Sanja </w:t>
      </w:r>
      <w:proofErr w:type="spellStart"/>
      <w:r w:rsidR="002646EA">
        <w:t>Kelečić</w:t>
      </w:r>
      <w:proofErr w:type="spellEnd"/>
      <w:r w:rsidR="00B51D17">
        <w:t xml:space="preserve"> iz </w:t>
      </w:r>
      <w:r w:rsidR="002646EA">
        <w:t>Zagreba</w:t>
      </w:r>
      <w:r w:rsidR="00B51D17">
        <w:t xml:space="preserve">, </w:t>
      </w:r>
      <w:r w:rsidR="002646EA">
        <w:t xml:space="preserve">Božidara </w:t>
      </w:r>
      <w:proofErr w:type="spellStart"/>
      <w:r w:rsidR="002646EA">
        <w:t>Magovca</w:t>
      </w:r>
      <w:proofErr w:type="spellEnd"/>
      <w:r w:rsidR="002646EA">
        <w:t xml:space="preserve"> 20,</w:t>
      </w:r>
      <w:r w:rsidR="00B51D17">
        <w:t xml:space="preserve"> OIB</w:t>
      </w:r>
      <w:r w:rsidR="004F22E9">
        <w:t>:</w:t>
      </w:r>
      <w:r w:rsidR="002646EA">
        <w:t>24469865448</w:t>
      </w:r>
      <w:r w:rsidR="0044005D">
        <w:t>, 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8C0137">
        <w:t>7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proofErr w:type="spellStart"/>
      <w:r>
        <w:t>Rj</w:t>
      </w:r>
      <w:proofErr w:type="spellEnd"/>
      <w:r>
        <w:t>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zakonskom zastupniku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8C0137">
        <w:t>7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8F8" w:rsidR="00AB48F8">
      <w:r>
        <w:separator/>
      </w:r>
    </w:p>
  </w:endnote>
  <w:endnote w:id="0" w:type="continuationSeparator">
    <w:p w:rsidRDefault="00AB48F8" w:rsidR="00AB48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8F8" w:rsidR="00AB48F8">
      <w:r>
        <w:separator/>
      </w:r>
    </w:p>
  </w:footnote>
  <w:footnote w:id="0" w:type="continuationSeparator">
    <w:p w:rsidRDefault="00AB48F8" w:rsidR="00AB48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1D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36E64"/>
    <w:rsid w:val="000851C1"/>
    <w:rsid w:val="00094C37"/>
    <w:rsid w:val="000962D9"/>
    <w:rsid w:val="000A3F4D"/>
    <w:rsid w:val="000B75BC"/>
    <w:rsid w:val="000D75B0"/>
    <w:rsid w:val="000E0CF1"/>
    <w:rsid w:val="00114459"/>
    <w:rsid w:val="0013767E"/>
    <w:rsid w:val="00174AFF"/>
    <w:rsid w:val="00185301"/>
    <w:rsid w:val="00185F6C"/>
    <w:rsid w:val="00190BCD"/>
    <w:rsid w:val="001C03CA"/>
    <w:rsid w:val="001C0917"/>
    <w:rsid w:val="001C43E6"/>
    <w:rsid w:val="001C5DAB"/>
    <w:rsid w:val="001E5E08"/>
    <w:rsid w:val="00252B2F"/>
    <w:rsid w:val="00257DF6"/>
    <w:rsid w:val="002646EA"/>
    <w:rsid w:val="00271048"/>
    <w:rsid w:val="002B5CD9"/>
    <w:rsid w:val="002C4144"/>
    <w:rsid w:val="002D0F45"/>
    <w:rsid w:val="002D4544"/>
    <w:rsid w:val="003218EC"/>
    <w:rsid w:val="00337E5E"/>
    <w:rsid w:val="0038751B"/>
    <w:rsid w:val="0039456D"/>
    <w:rsid w:val="003A0684"/>
    <w:rsid w:val="003C4BD3"/>
    <w:rsid w:val="003E3990"/>
    <w:rsid w:val="00415E56"/>
    <w:rsid w:val="004226FF"/>
    <w:rsid w:val="0042270C"/>
    <w:rsid w:val="00431D22"/>
    <w:rsid w:val="0044005D"/>
    <w:rsid w:val="00472965"/>
    <w:rsid w:val="00473422"/>
    <w:rsid w:val="004B6D41"/>
    <w:rsid w:val="004F22E9"/>
    <w:rsid w:val="004F282D"/>
    <w:rsid w:val="0051375E"/>
    <w:rsid w:val="00575C1E"/>
    <w:rsid w:val="00593EA3"/>
    <w:rsid w:val="005E0B71"/>
    <w:rsid w:val="005E0C82"/>
    <w:rsid w:val="005F4418"/>
    <w:rsid w:val="00606F08"/>
    <w:rsid w:val="00636DF2"/>
    <w:rsid w:val="006B5E06"/>
    <w:rsid w:val="006F5F8D"/>
    <w:rsid w:val="0071262D"/>
    <w:rsid w:val="00727371"/>
    <w:rsid w:val="00734020"/>
    <w:rsid w:val="00752FA3"/>
    <w:rsid w:val="00774441"/>
    <w:rsid w:val="007A0658"/>
    <w:rsid w:val="007A1DD3"/>
    <w:rsid w:val="007D1F01"/>
    <w:rsid w:val="008213B9"/>
    <w:rsid w:val="00831133"/>
    <w:rsid w:val="00872CA9"/>
    <w:rsid w:val="00881BD5"/>
    <w:rsid w:val="00882B10"/>
    <w:rsid w:val="008A492B"/>
    <w:rsid w:val="008A524F"/>
    <w:rsid w:val="008B4C8A"/>
    <w:rsid w:val="008B4F1A"/>
    <w:rsid w:val="008C0137"/>
    <w:rsid w:val="0091570F"/>
    <w:rsid w:val="009751CA"/>
    <w:rsid w:val="009A5179"/>
    <w:rsid w:val="009D697C"/>
    <w:rsid w:val="009F6FD9"/>
    <w:rsid w:val="00A12401"/>
    <w:rsid w:val="00A165D2"/>
    <w:rsid w:val="00A40BA6"/>
    <w:rsid w:val="00A70C94"/>
    <w:rsid w:val="00AA287A"/>
    <w:rsid w:val="00AB48F8"/>
    <w:rsid w:val="00B0176F"/>
    <w:rsid w:val="00B10B58"/>
    <w:rsid w:val="00B12ACA"/>
    <w:rsid w:val="00B253F8"/>
    <w:rsid w:val="00B42E58"/>
    <w:rsid w:val="00B51D17"/>
    <w:rsid w:val="00BA56A1"/>
    <w:rsid w:val="00BC2963"/>
    <w:rsid w:val="00BE13AF"/>
    <w:rsid w:val="00C009E7"/>
    <w:rsid w:val="00C171B8"/>
    <w:rsid w:val="00C31D03"/>
    <w:rsid w:val="00CE507E"/>
    <w:rsid w:val="00D1708D"/>
    <w:rsid w:val="00D7685C"/>
    <w:rsid w:val="00DD01C2"/>
    <w:rsid w:val="00E02C40"/>
    <w:rsid w:val="00E1588A"/>
    <w:rsid w:val="00E2385C"/>
    <w:rsid w:val="00E2720F"/>
    <w:rsid w:val="00E75278"/>
    <w:rsid w:val="00E82CCC"/>
    <w:rsid w:val="00EA51AA"/>
    <w:rsid w:val="00EB01DD"/>
    <w:rsid w:val="00EB6605"/>
    <w:rsid w:val="00F016FE"/>
    <w:rsid w:val="00F143C3"/>
    <w:rsid w:val="00F85C9A"/>
    <w:rsid w:val="00FA13EF"/>
    <w:rsid w:val="00FA4A93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Tekstrezerviranogmjesta" w:type="character">
    <w:name w:val="Placeholder Text"/>
    <w:basedOn w:val="Zadanifontodlomka"/>
    <w:uiPriority w:val="99"/>
    <w:semiHidden/>
    <w:rsid w:val="003218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18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18EC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18EC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18EC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Tekstrezerviranogmjesta" w:type="character">
    <w:name w:val="Placeholder Text"/>
    <w:basedOn w:val="Zadanifontodlomka"/>
    <w:uiPriority w:val="99"/>
    <w:semiHidden/>
    <w:rsid w:val="003218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18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18EC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18EC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18EC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2016.</izvorni_sadrzaj>
    <derivirana_varijabla naziv="DomainObject.DatumDonosenjaOdluke_1">27.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</izvorni_sadrzaj>
    <derivirana_varijabla naziv="DomainObject.Predmet.Broj_1">713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St-713/2016</izvorni_sadrzaj>
    <derivirana_varijabla naziv="DomainObject.Predmet.OznakaBroj_1">St-713/2016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SAROPE d.o.o. zastupanog po punomoćniku Sanja Kelečić</izvorni_sadrzaj>
    <derivirana_varijabla naziv="DomainObject.Predmet.ProtustrankaFormated_1">  SAROPE d.o.o. zastupanog po punomoćniku Sanja Kelečić</derivirana_varijabla>
  </DomainObject.Predmet.ProtustrankaFormated>
  <DomainObject.Predmet.ProtustrankaFormatedOIB>
    <izvorni_sadrzaj>  SAROPE d.o.o., OIB 99945974708 zastupanog po punomoćniku Sanja Kelečić</izvorni_sadrzaj>
    <derivirana_varijabla naziv="DomainObject.Predmet.ProtustrankaFormatedOIB_1">  SAROPE d.o.o., OIB 99945974708 zastupanog po punomoćniku Sanja Kelečić</derivirana_varijabla>
  </DomainObject.Predmet.ProtustrankaFormatedOIB>
  <DomainObject.Predmet.ProtustrankaFormatedWithAdress>
    <izvorni_sadrzaj> SAROPE d.o.o., Božidara Magovca 20, 10000 Zagreb zastupanog po punomoćniku Sanja Kelečić</izvorni_sadrzaj>
    <derivirana_varijabla naziv="DomainObject.Predmet.ProtustrankaFormatedWithAdress_1"> SAROPE d.o.o., Božidara Magovca 20, 10000 Zagreb zastupanog po punomoćniku Sanja Kelečić</derivirana_varijabla>
  </DomainObject.Predmet.ProtustrankaFormatedWithAdress>
  <DomainObject.Predmet.ProtustrankaFormatedWithAdressOIB>
    <izvorni_sadrzaj> SAROPE d.o.o., OIB 99945974708, Božidara Magovca 20, 10000 Zagreb zastupanog po punomoćniku Sanja Kelečić</izvorni_sadrzaj>
    <derivirana_varijabla naziv="DomainObject.Predmet.ProtustrankaFormatedWithAdressOIB_1"> SAROPE d.o.o., OIB 99945974708, Božidara Magovca 20, 10000 Zagreb zastupanog po punomoćniku Sanja Kelečić</derivirana_varijabla>
  </DomainObject.Predmet.ProtustrankaFormatedWithAdressOIB>
  <DomainObject.Predmet.ProtustrankaWithAdress>
    <izvorni_sadrzaj>SAROPE d.o.o. Božidara Magovca 20, 10000 Zagreb</izvorni_sadrzaj>
    <derivirana_varijabla naziv="DomainObject.Predmet.ProtustrankaWithAdress_1">SAROPE d.o.o. Božidara Magovca 20, 10000 Zagreb</derivirana_varijabla>
  </DomainObject.Predmet.ProtustrankaWithAdress>
  <DomainObject.Predmet.ProtustrankaWithAdressOIB>
    <izvorni_sadrzaj>SAROPE d.o.o., OIB 99945974708, Božidara Magovca 20, 10000 Zagreb</izvorni_sadrzaj>
    <derivirana_varijabla naziv="DomainObject.Predmet.ProtustrankaWithAdressOIB_1">SAROPE d.o.o., OIB 99945974708, Božidara Magovca 20, 10000 Zagreb</derivirana_varijabla>
  </DomainObject.Predmet.ProtustrankaWithAdressOIB>
  <DomainObject.Predmet.ProtustrankaNazivFormated>
    <izvorni_sadrzaj>SAROPE d.o.o.</izvorni_sadrzaj>
    <derivirana_varijabla naziv="DomainObject.Predmet.ProtustrankaNazivFormated_1">SAROPE d.o.o.</derivirana_varijabla>
  </DomainObject.Predmet.ProtustrankaNazivFormated>
  <DomainObject.Predmet.ProtustrankaNazivFormatedOIB>
    <izvorni_sadrzaj>SAROPE d.o.o., OIB 99945974708</izvorni_sadrzaj>
    <derivirana_varijabla naziv="DomainObject.Predmet.ProtustrankaNazivFormatedOIB_1">SAROPE d.o.o., OIB 99945974708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SAROPE d.o.o. zastupanog po punomoćniku Sanja Kelečić</item>
    </izvorni_sadrzaj>
    <derivirana_varijabla naziv="DomainObject.Predmet.ProtuStrankaListFormated_1">
      <item>SAROPE d.o.o. zastupanog po punomoćniku Sanja Kelečić</item>
    </derivirana_varijabla>
  </DomainObject.Predmet.ProtuStrankaListFormated>
  <DomainObject.Predmet.ProtuStrankaListFormatedOIB>
    <izvorni_sadrzaj>
      <item>SAROPE d.o.o., OIB 99945974708 zastupanog po punomoćniku Sanja Kelečić</item>
    </izvorni_sadrzaj>
    <derivirana_varijabla naziv="DomainObject.Predmet.ProtuStrankaListFormatedOIB_1">
      <item>SAROPE d.o.o., OIB 99945974708 zastupanog po punomoćniku Sanja Kelečić</item>
    </derivirana_varijabla>
  </DomainObject.Predmet.ProtuStrankaListFormatedOIB>
  <DomainObject.Predmet.ProtuStrankaListFormatedWithAdress>
    <izvorni_sadrzaj>
      <item>SAROPE d.o.o., Božidara Magovca 20, 10000 Zagreb zastupanog po punomoćniku Sanja Kelečić</item>
    </izvorni_sadrzaj>
    <derivirana_varijabla naziv="DomainObject.Predmet.ProtuStrankaListFormatedWithAdress_1">
      <item>SAROPE d.o.o., Božidara Magovca 20, 10000 Zagreb zastupanog po punomoćniku Sanja Kelečić</item>
    </derivirana_varijabla>
  </DomainObject.Predmet.ProtuStrankaListFormatedWithAdress>
  <DomainObject.Predmet.ProtuStrankaListFormatedWithAdressOIB>
    <izvorni_sadrzaj>
      <item>SAROPE d.o.o., OIB 99945974708, Božidara Magovca 20, 10000 Zagreb zastupanog po punomoćniku Sanja Kelečić</item>
    </izvorni_sadrzaj>
    <derivirana_varijabla naziv="DomainObject.Predmet.ProtuStrankaListFormatedWithAdressOIB_1">
      <item>SAROPE d.o.o., OIB 99945974708, Božidara Magovca 20, 10000 Zagreb zastupanog po punomoćniku Sanja Kelečić</item>
    </derivirana_varijabla>
  </DomainObject.Predmet.ProtuStrankaListFormatedWithAdressOIB>
  <DomainObject.Predmet.ProtuStrankaListNazivFormated>
    <izvorni_sadrzaj>
      <item>SAROPE d.o.o.</item>
    </izvorni_sadrzaj>
    <derivirana_varijabla naziv="DomainObject.Predmet.ProtuStrankaListNazivFormated_1">
      <item>SAROPE d.o.o.</item>
    </derivirana_varijabla>
  </DomainObject.Predmet.ProtuStrankaListNazivFormated>
  <DomainObject.Predmet.ProtuStrankaListNazivFormatedOIB>
    <izvorni_sadrzaj>
      <item>SAROPE d.o.o., OIB 99945974708</item>
    </izvorni_sadrzaj>
    <derivirana_varijabla naziv="DomainObject.Predmet.ProtuStrankaListNazivFormatedOIB_1">
      <item>SAROPE d.o.o., OIB 99945974708</item>
    </derivirana_varijabla>
  </DomainObject.Predmet.ProtuStrankaListNazivFormatedOIB>
  <DomainObject.Predmet.OstaliListFormated>
    <izvorni_sadrzaj>
      <item>Sanja Kelečić punomoćnik sudionika u postupku SAROPE d.o.o.</item>
    </izvorni_sadrzaj>
    <derivirana_varijabla naziv="DomainObject.Predmet.OstaliListFormated_1">
      <item>Sanja Kelečić punomoćnik sudionika u postupku SAROPE d.o.o.</item>
    </derivirana_varijabla>
  </DomainObject.Predmet.OstaliListFormated>
  <DomainObject.Predmet.OstaliListFormatedOIB>
    <izvorni_sadrzaj>
      <item>Sanja Kelečić, OIB 24469865448 punomoćnik sudionika u postupku SAROPE d.o.o.</item>
    </izvorni_sadrzaj>
    <derivirana_varijabla naziv="DomainObject.Predmet.OstaliListFormatedOIB_1">
      <item>Sanja Kelečić, OIB 24469865448 punomoćnik sudionika u postupku SAROPE d.o.o.</item>
    </derivirana_varijabla>
  </DomainObject.Predmet.OstaliListFormatedOIB>
  <DomainObject.Predmet.OstaliListFormatedWithAdress>
    <izvorni_sadrzaj>
      <item>Sanja Kelečić, Božidara Magovca 20, 10000 Zagreb punomoćnik sudionika u postupku SAROPE d.o.o.</item>
    </izvorni_sadrzaj>
    <derivirana_varijabla naziv="DomainObject.Predmet.OstaliListFormatedWithAdress_1">
      <item>Sanja Kelečić, Božidara Magovca 20, 10000 Zagreb punomoćnik sudionika u postupku SAROPE d.o.o.</item>
    </derivirana_varijabla>
  </DomainObject.Predmet.OstaliListFormatedWithAdress>
  <DomainObject.Predmet.OstaliListFormatedWithAdressOIB>
    <izvorni_sadrzaj>
      <item>Sanja Kelečić, OIB 24469865448, Božidara Magovca 20, 10000 Zagreb punomoćnik sudionika u postupku SAROPE d.o.o.</item>
    </izvorni_sadrzaj>
    <derivirana_varijabla naziv="DomainObject.Predmet.OstaliListFormatedWithAdressOIB_1">
      <item>Sanja Kelečić, OIB 24469865448, Božidara Magovca 20, 10000 Zagreb punomoćnik sudionika u postupku SAROPE d.o.o.</item>
    </derivirana_varijabla>
  </DomainObject.Predmet.OstaliListFormatedWithAdressOIB>
  <DomainObject.Predmet.OstaliListNazivFormated>
    <izvorni_sadrzaj>
      <item>Sanja Kelečić</item>
    </izvorni_sadrzaj>
    <derivirana_varijabla naziv="DomainObject.Predmet.OstaliListNazivFormated_1">
      <item>Sanja Kelečić</item>
    </derivirana_varijabla>
  </DomainObject.Predmet.OstaliListNazivFormated>
  <DomainObject.Predmet.OstaliListNazivFormatedOIB>
    <izvorni_sadrzaj>
      <item>Sanja Kelečić, OIB 24469865448</item>
    </izvorni_sadrzaj>
    <derivirana_varijabla naziv="DomainObject.Predmet.OstaliListNazivFormatedOIB_1">
      <item>Sanja Kelečić, OIB 24469865448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2016.</izvorni_sadrzaj>
    <derivirana_varijabla naziv="DomainObject.Datum_1">27.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SAROPE d.o.o.</izvorni_sadrzaj>
    <derivirana_varijabla naziv="DomainObject.Predmet.ProtustrankaIDrugi_1">SAROPE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SAROPE d.o.o., OIB 99945974708, Božidara Magovca 20, 10000 Zagreb</izvorni_sadrzaj>
    <derivirana_varijabla naziv="DomainObject.Predmet.ProtustrankaIDrugiAdressOIB_1">SAROPE d.o.o., OIB 99945974708, Božidara Magovca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SAROPE d.o.o.</item>
      <item>FINA Regionalni centar Zagreb</item>
      <item>Sanja Kelečić</item>
    </izvorni_sadrzaj>
    <derivirana_varijabla naziv="DomainObject.Predmet.SudioniciListNaziv_1">
      <item>SAROPE d.o.o.</item>
      <item>FINA Regionalni centar Zagreb</item>
      <item>Sanja Kelečić</item>
    </derivirana_varijabla>
  </DomainObject.Predmet.SudioniciListNaziv>
  <DomainObject.Predmet.SudioniciListAdressOIB>
    <izvorni_sadrzaj>
      <item>SAROPE d.o.o., OIB 99945974708, Božidara Magovca 20,10000 Zagreb</item>
      <item>FINA Regionalni centar Zagreb, OIB 85821130368, Trg svibanjskih žrtava 1995. br 1,10000 Zagreb</item>
      <item>Sanja Kelečić, OIB 24469865448, Božidara Magovca 20,10000 Zagreb</item>
    </izvorni_sadrzaj>
    <derivirana_varijabla naziv="DomainObject.Predmet.SudioniciListAdressOIB_1">
      <item>SAROPE d.o.o., OIB 99945974708, Božidara Magovca 20,10000 Zagreb</item>
      <item>FINA Regionalni centar Zagreb, OIB 85821130368, Trg svibanjskih žrtava 1995. br 1,10000 Zagreb</item>
      <item>Sanja Kelečić, OIB 24469865448, Božidara Magovca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99945974708</item>
      <item>, OIB 85821130368</item>
      <item>, OIB 24469865448</item>
    </izvorni_sadrzaj>
    <derivirana_varijabla naziv="DomainObject.Predmet.SudioniciListNazivOIB_1">
      <item>, OIB 99945974708</item>
      <item>, OIB 85821130368</item>
      <item>, OIB 24469865448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302</properties:Words>
  <properties:Characters>1726</properties:Characters>
  <properties:Lines>51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2016-06-23T07:12:00Z</dcterms:created>
  <dc:creator>TRGOVAČKI SUD</dc:creator>
  <cp:lastModifiedBy>Miroslav Lovreković</cp:lastModifiedBy>
  <cp:lastPrinted>2016-03-02T12:29:00Z</cp:lastPrinted>
  <dcterms:modified xmlns:xsi="http://www.w3.org/2001/XMLSchema-instance" xsi:type="dcterms:W3CDTF">2016-06-27T07:19:00Z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