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bc36" w14:paraId="e41bc36" w:rsidRDefault="006C7125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9St-172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F4082F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6C7125">
        <w:rPr>
          <w:rFonts w:cs="Times New Roman" w:hAnsi="Times New Roman" w:ascii="Times New Roman"/>
          <w:sz w:val="24"/>
          <w:szCs w:val="24"/>
        </w:rPr>
        <w:t>KADENA ŠIBENIK d.o.o.</w:t>
      </w:r>
      <w:r w:rsidR="009A05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6C7125">
        <w:rPr>
          <w:rFonts w:cs="Times New Roman" w:hAnsi="Times New Roman" w:ascii="Times New Roman"/>
          <w:sz w:val="24"/>
          <w:szCs w:val="24"/>
        </w:rPr>
        <w:t>10.15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6C7125">
        <w:rPr>
          <w:rFonts w:cs="Times New Roman" w:hAnsi="Times New Roman" w:ascii="Times New Roman"/>
          <w:b/>
          <w:sz w:val="24"/>
          <w:szCs w:val="24"/>
        </w:rPr>
        <w:t>11.2</w:t>
      </w:r>
      <w:r w:rsidR="003D63D3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1F4487"/>
    <w:rsid w:val="00263AB6"/>
    <w:rsid w:val="002D6B76"/>
    <w:rsid w:val="003D63D3"/>
    <w:rsid w:val="0045230F"/>
    <w:rsid w:val="004956F2"/>
    <w:rsid w:val="0053334B"/>
    <w:rsid w:val="006C7125"/>
    <w:rsid w:val="009A055F"/>
    <w:rsid w:val="009E0A49"/>
    <w:rsid w:val="00BB6280"/>
    <w:rsid w:val="00BE16AE"/>
    <w:rsid w:val="00E254D4"/>
    <w:rsid w:val="00E32462"/>
    <w:rsid w:val="00F4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D6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B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D6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B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KADENA ŠIBENIK d.o.o. za ugostiteljstvo</izvorni_sadrzaj>
    <derivirana_varijabla naziv="DomainObject.Predmet.ProtustrankaFormated_1">  KADENA ŠIBENIK d.o.o. za ugostiteljstvo</derivirana_varijabla>
  </DomainObject.Predmet.ProtustrankaFormated>
  <DomainObject.Predmet.ProtustrankaFormatedOIB>
    <izvorni_sadrzaj>  KADENA ŠIBENIK d.o.o. za ugostiteljstvo, OIB 83216962312</izvorni_sadrzaj>
    <derivirana_varijabla naziv="DomainObject.Predmet.ProtustrankaFormatedOIB_1">  KADENA ŠIBENIK d.o.o. za ugostiteljstvo, OIB 83216962312</derivirana_varijabla>
  </DomainObject.Predmet.ProtustrankaFormatedOIB>
  <DomainObject.Predmet.ProtustrankaFormatedWithAdress>
    <izvorni_sadrzaj> KADENA ŠIBENIK d.o.o. za ugostiteljstvo, Bosanska 1, 22000 Šibenik</izvorni_sadrzaj>
    <derivirana_varijabla naziv="DomainObject.Predmet.ProtustrankaFormatedWithAdress_1"> KADENA ŠIBENIK d.o.o. za ugostiteljstvo, Bosanska 1, 22000 Šibenik</derivirana_varijabla>
  </DomainObject.Predmet.ProtustrankaFormatedWithAdress>
  <DomainObject.Predmet.ProtustrankaFormatedWithAdressOIB>
    <izvorni_sadrzaj> KADENA ŠIBENIK d.o.o. za ugostiteljstvo, OIB 83216962312, Bosanska 1, 22000 Šibenik</izvorni_sadrzaj>
    <derivirana_varijabla naziv="DomainObject.Predmet.ProtustrankaFormatedWithAdressOIB_1"> KADENA ŠIBENIK d.o.o. za ugostiteljstvo, OIB 83216962312, Bosanska 1, 22000 Šibenik</derivirana_varijabla>
  </DomainObject.Predmet.ProtustrankaFormatedWithAdressOIB>
  <DomainObject.Predmet.ProtustrankaWithAdress>
    <izvorni_sadrzaj>KADENA ŠIBENIK d.o.o. za ugostiteljstvo Bosanska 1, 22000 Šibenik</izvorni_sadrzaj>
    <derivirana_varijabla naziv="DomainObject.Predmet.ProtustrankaWithAdress_1">KADENA ŠIBENIK d.o.o. za ugostiteljstvo Bosanska 1, 22000 Šibenik</derivirana_varijabla>
  </DomainObject.Predmet.ProtustrankaWithAdress>
  <DomainObject.Predmet.ProtustrankaWithAdressOIB>
    <izvorni_sadrzaj>KADENA ŠIBENIK d.o.o. za ugostiteljstvo, OIB 83216962312, Bosanska 1, 22000 Šibenik</izvorni_sadrzaj>
    <derivirana_varijabla naziv="DomainObject.Predmet.ProtustrankaWithAdressOIB_1">KADENA ŠIBENIK d.o.o. za ugostiteljstvo, OIB 83216962312, Bosanska 1, 22000 Šibenik</derivirana_varijabla>
  </DomainObject.Predmet.ProtustrankaWithAdressOIB>
  <DomainObject.Predmet.ProtustrankaNazivFormated>
    <izvorni_sadrzaj>KADENA ŠIBENIK d.o.o. za ugostiteljstvo</izvorni_sadrzaj>
    <derivirana_varijabla naziv="DomainObject.Predmet.ProtustrankaNazivFormated_1">KADENA ŠIBENIK d.o.o. za ugostiteljstvo</derivirana_varijabla>
  </DomainObject.Predmet.ProtustrankaNazivFormated>
  <DomainObject.Predmet.ProtustrankaNazivFormatedOIB>
    <izvorni_sadrzaj>KADENA ŠIBENIK d.o.o. za ugostiteljstvo, OIB 83216962312</izvorni_sadrzaj>
    <derivirana_varijabla naziv="DomainObject.Predmet.ProtustrankaNazivFormatedOIB_1">KADENA ŠIBENIK d.o.o. za ugostiteljstvo, OIB 83216962312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KADENA ŠIBENIK d.o.o. za ugostiteljstvo</item>
    </izvorni_sadrzaj>
    <derivirana_varijabla naziv="DomainObject.Predmet.ProtuStrankaListFormated_1">
      <item>KADENA ŠIBENIK d.o.o. za ugostiteljstvo</item>
    </derivirana_varijabla>
  </DomainObject.Predmet.ProtuStrankaListFormated>
  <DomainObject.Predmet.ProtuStrankaListFormatedOIB>
    <izvorni_sadrzaj>
      <item>KADENA ŠIBENIK d.o.o. za ugostiteljstvo, OIB 83216962312</item>
    </izvorni_sadrzaj>
    <derivirana_varijabla naziv="DomainObject.Predmet.ProtuStrankaListFormatedOIB_1">
      <item>KADENA ŠIBENIK d.o.o. za ugostiteljstvo, OIB 83216962312</item>
    </derivirana_varijabla>
  </DomainObject.Predmet.ProtuStrankaListFormatedOIB>
  <DomainObject.Predmet.ProtuStrankaListFormatedWithAdress>
    <izvorni_sadrzaj>
      <item>KADENA ŠIBENIK d.o.o. za ugostiteljstvo, Bosanska 1, 22000 Šibenik</item>
    </izvorni_sadrzaj>
    <derivirana_varijabla naziv="DomainObject.Predmet.ProtuStrankaListFormatedWithAdress_1">
      <item>KADENA ŠIBENIK d.o.o. za ugostiteljstvo, Bosanska 1, 22000 Šibenik</item>
    </derivirana_varijabla>
  </DomainObject.Predmet.ProtuStrankaListFormatedWithAdress>
  <DomainObject.Predmet.ProtuStrankaListFormatedWithAdressOIB>
    <izvorni_sadrzaj>
      <item>KADENA ŠIBENIK d.o.o. za ugostiteljstvo, OIB 83216962312, Bosanska 1, 22000 Šibenik</item>
    </izvorni_sadrzaj>
    <derivirana_varijabla naziv="DomainObject.Predmet.ProtuStrankaListFormatedWithAdressOIB_1">
      <item>KADENA ŠIBENIK d.o.o. za ugostiteljstvo, OIB 83216962312, Bosanska 1, 22000 Šibenik</item>
    </derivirana_varijabla>
  </DomainObject.Predmet.ProtuStrankaListFormatedWithAdressOIB>
  <DomainObject.Predmet.ProtuStrankaListNazivFormated>
    <izvorni_sadrzaj>
      <item>KADENA ŠIBENIK d.o.o. za ugostiteljstvo</item>
    </izvorni_sadrzaj>
    <derivirana_varijabla naziv="DomainObject.Predmet.ProtuStrankaListNazivFormated_1">
      <item>KADENA ŠIBENIK d.o.o. za ugostiteljstvo</item>
    </derivirana_varijabla>
  </DomainObject.Predmet.ProtuStrankaListNazivFormated>
  <DomainObject.Predmet.ProtuStrankaListNazivFormatedOIB>
    <izvorni_sadrzaj>
      <item>KADENA ŠIBENIK d.o.o. za ugostiteljstvo, OIB 83216962312</item>
    </izvorni_sadrzaj>
    <derivirana_varijabla naziv="DomainObject.Predmet.ProtuStrankaListNazivFormatedOIB_1">
      <item>KADENA ŠIBENIK d.o.o. za ugostiteljstvo, OIB 83216962312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KADENA ŠIBENIK d.o.o. za ugostiteljstvo</izvorni_sadrzaj>
    <derivirana_varijabla naziv="DomainObject.Predmet.ProtustrankaIDrugi_1">KADENA ŠIBENIK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KADENA ŠIBENIK d.o.o. za ugostiteljstvo, OIB 83216962312, Bosanska 1, 22000 Šibenik</izvorni_sadrzaj>
    <derivirana_varijabla naziv="DomainObject.Predmet.ProtustrankaIDrugiAdressOIB_1">KADENA ŠIBENIK d.o.o. za ugostiteljstvo, OIB 83216962312, Bosanska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KADENA ŠIBENIK d.o.o. za ugostiteljstvo</item>
    </izvorni_sadrzaj>
    <derivirana_varijabla naziv="DomainObject.Predmet.SudioniciListNaziv_1">
      <item>FINA - Podružnica Šibenik</item>
      <item>KADENA ŠIBENIK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KADENA ŠIBENIK d.o.o. za ugostiteljstvo, OIB 83216962312, Bosanska 1,22000 Šibenik</item>
    </izvorni_sadrzaj>
    <derivirana_varijabla naziv="DomainObject.Predmet.SudioniciListAdressOIB_1">
      <item>FINA - Podružnica Šibenik, OIB 85821130368, Perivoj L. Marune 1,22000 Šibenik</item>
      <item>KADENA ŠIBENIK d.o.o. za ugostiteljstvo, OIB 83216962312, Bosanska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83216962312</item>
    </izvorni_sadrzaj>
    <derivirana_varijabla naziv="DomainObject.Predmet.SudioniciListNazivOIB_1">
      <item>, OIB 85821130368</item>
      <item>, OIB 83216962312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436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2016-04-12T08:37:00Z</cp:lastPrinted>
  <dcterms:modified xmlns:xsi="http://www.w3.org/2001/XMLSchema-instance" xsi:type="dcterms:W3CDTF">2016-04-12T08:37:00Z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