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02f1955" w14:paraId="02f1955"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92E22">
        <w:rPr>
          <w:sz w:val="22"/>
          <w:szCs w:val="22"/>
        </w:rPr>
        <w:t>5208</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A92E22">
        <w:rPr>
          <w:sz w:val="22"/>
          <w:szCs w:val="22"/>
        </w:rPr>
        <w:t>EUROPROPELLO d.o.o. za usluge, Zagreb, Gustava Krkleca 29, OIB:98929866696</w:t>
      </w:r>
      <w:r w:rsidR="001F1CE0" w:rsidRPr="00D25A02">
        <w:rPr>
          <w:sz w:val="22"/>
          <w:szCs w:val="22"/>
          <w:lang w:val="en-GB"/>
        </w:rPr>
        <w:t xml:space="preserve">,  </w:t>
      </w:r>
      <w:r w:rsidR="00815E1B">
        <w:rPr>
          <w:sz w:val="22"/>
          <w:szCs w:val="22"/>
          <w:lang w:val="en-GB"/>
        </w:rPr>
        <w:t>18</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A92E22">
        <w:rPr>
          <w:sz w:val="22"/>
          <w:szCs w:val="22"/>
        </w:rPr>
        <w:t>EUROPROPELLO d.o.o. za usluge, Zagreb, Gustava Krkleca 29, OIB:98929866696</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A92E22">
        <w:rPr>
          <w:sz w:val="22"/>
          <w:szCs w:val="22"/>
        </w:rPr>
        <w:t>Lidija Beneš iz Zagreba, Ante Topića Mimare 43, OIB:45464059125</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D4A66">
        <w:rPr>
          <w:b/>
          <w:sz w:val="22"/>
          <w:szCs w:val="22"/>
        </w:rPr>
        <w:t>4</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Pr="00D25A02">
        <w:rPr>
          <w:b/>
          <w:sz w:val="22"/>
          <w:szCs w:val="22"/>
        </w:rPr>
        <w:t>09</w:t>
      </w:r>
      <w:r w:rsidR="006F7E16" w:rsidRPr="00D25A02">
        <w:rPr>
          <w:b/>
          <w:sz w:val="22"/>
          <w:szCs w:val="22"/>
        </w:rPr>
        <w:t>.</w:t>
      </w:r>
      <w:r w:rsidR="00A92E22">
        <w:rPr>
          <w:b/>
          <w:sz w:val="22"/>
          <w:szCs w:val="22"/>
        </w:rPr>
        <w:t>3</w:t>
      </w:r>
      <w:r w:rsidR="007D4A66">
        <w:rPr>
          <w:b/>
          <w:sz w:val="22"/>
          <w:szCs w:val="22"/>
        </w:rPr>
        <w:t>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3E62A5" w:rsidP="007E3C54" w:rsidR="003E62A5">
      <w:pPr>
        <w:jc w:val="both"/>
        <w:rPr>
          <w:sz w:val="22"/>
          <w:szCs w:val="22"/>
        </w:rPr>
      </w:pPr>
    </w:p>
    <w:p w:rsidRDefault="003E62A5" w:rsidP="007E3C54" w:rsidR="003E62A5">
      <w:pPr>
        <w:jc w:val="both"/>
        <w:rPr>
          <w:sz w:val="22"/>
          <w:szCs w:val="22"/>
        </w:rPr>
      </w:pPr>
    </w:p>
    <w:p w:rsidRDefault="003E62A5" w:rsidP="007E3C54" w:rsidR="003E62A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A92E22">
        <w:rPr>
          <w:sz w:val="22"/>
          <w:szCs w:val="22"/>
        </w:rPr>
        <w:t>EUROPROPELLO d.o.o. za usluge, Zagreb, Gustava Krkleca 29, OIB:98929866696</w:t>
      </w:r>
      <w:r w:rsidRPr="00D25A02">
        <w:rPr>
          <w:sz w:val="22"/>
          <w:szCs w:val="22"/>
          <w:lang w:val="pt-BR"/>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3E62A5">
        <w:rPr>
          <w:sz w:val="22"/>
          <w:szCs w:val="22"/>
        </w:rPr>
        <w:t>18</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682112" w:rsidR="00682112">
      <w:pPr>
        <w:jc w:val="both"/>
      </w:pPr>
    </w:p>
    <w:p w:rsidRDefault="00682112" w:rsidR="00682112">
      <w:r>
        <w:t xml:space="preserve">   </w:t>
      </w:r>
      <w:r>
        <w:tab/>
      </w:r>
      <w:r>
        <w:tab/>
      </w:r>
      <w:r>
        <w:tab/>
      </w:r>
      <w:r>
        <w:tab/>
      </w:r>
      <w:r>
        <w:tab/>
      </w:r>
      <w:r>
        <w:tab/>
      </w:r>
      <w:r>
        <w:tab/>
        <w:t xml:space="preserve">                         Za točnost otpravka: </w:t>
      </w:r>
    </w:p>
    <w:p w:rsidRDefault="00682112" w:rsidR="00682112">
      <w:r>
        <w:tab/>
      </w:r>
      <w:r>
        <w:tab/>
      </w:r>
      <w:r>
        <w:tab/>
      </w:r>
      <w:r>
        <w:tab/>
      </w:r>
      <w:r>
        <w:tab/>
      </w:r>
      <w:r>
        <w:tab/>
        <w:t xml:space="preserve">                                        Tatjana Slaviček </w:t>
      </w:r>
    </w:p>
    <w:p w:rsidRDefault="00682112" w:rsidR="00682112">
      <w:pPr>
        <w:jc w:val="both"/>
      </w:pPr>
      <w:r>
        <w:br/>
      </w:r>
    </w:p>
    <w:p w:rsidRDefault="00682112" w:rsidR="00682112">
      <w:pPr>
        <w:jc w:val="both"/>
      </w:pPr>
    </w:p>
    <w:sectPr w:rsidSect="0039199F" w:rsidR="0068211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D2E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15E1B">
      <w:rPr>
        <w:sz w:val="24"/>
        <w:szCs w:val="24"/>
      </w:rPr>
      <w:t>5208</w:t>
    </w:r>
    <w:r w:rsidR="005A6540">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E62A5"/>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2112"/>
    <w:rsid w:val="006863E9"/>
    <w:rsid w:val="0069044E"/>
    <w:rsid w:val="00690884"/>
    <w:rsid w:val="006A5506"/>
    <w:rsid w:val="006A5E09"/>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7ABC"/>
    <w:rsid w:val="007B593F"/>
    <w:rsid w:val="007C50BF"/>
    <w:rsid w:val="007D4A66"/>
    <w:rsid w:val="007D72DB"/>
    <w:rsid w:val="007E3C54"/>
    <w:rsid w:val="00815E1B"/>
    <w:rsid w:val="008366A0"/>
    <w:rsid w:val="0085270F"/>
    <w:rsid w:val="008602B0"/>
    <w:rsid w:val="00866751"/>
    <w:rsid w:val="00871C1F"/>
    <w:rsid w:val="00876285"/>
    <w:rsid w:val="008771CC"/>
    <w:rsid w:val="008964F3"/>
    <w:rsid w:val="008A62FF"/>
    <w:rsid w:val="008C2738"/>
    <w:rsid w:val="008D5B26"/>
    <w:rsid w:val="008E6A96"/>
    <w:rsid w:val="009026BB"/>
    <w:rsid w:val="00904528"/>
    <w:rsid w:val="009128F5"/>
    <w:rsid w:val="00922268"/>
    <w:rsid w:val="00923121"/>
    <w:rsid w:val="00923460"/>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EB3"/>
    <w:rsid w:val="00A828C1"/>
    <w:rsid w:val="00A8341B"/>
    <w:rsid w:val="00A90C82"/>
    <w:rsid w:val="00A92E22"/>
    <w:rsid w:val="00AB6B4B"/>
    <w:rsid w:val="00AD3398"/>
    <w:rsid w:val="00AD3A0D"/>
    <w:rsid w:val="00AF4C01"/>
    <w:rsid w:val="00B00EB0"/>
    <w:rsid w:val="00B01169"/>
    <w:rsid w:val="00B2013C"/>
    <w:rsid w:val="00B214AB"/>
    <w:rsid w:val="00B32E61"/>
    <w:rsid w:val="00B35218"/>
    <w:rsid w:val="00B4780B"/>
    <w:rsid w:val="00B844BF"/>
    <w:rsid w:val="00B8469C"/>
    <w:rsid w:val="00B93B9A"/>
    <w:rsid w:val="00B95513"/>
    <w:rsid w:val="00BC4571"/>
    <w:rsid w:val="00BD2E5B"/>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B4D6F"/>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D2E5B"/>
    <w:rPr>
      <w:color w:val="808080"/>
      <w:bdr w:space="0" w:sz="0" w:color="auto" w:val="none"/>
      <w:shd w:fill="auto" w:color="auto" w:val="clear"/>
    </w:rPr>
  </w:style>
  <w:style w:customStyle="true" w:styleId="eSPISCCParagraphDefaultFont" w:type="character">
    <w:name w:val="eSPIS_CC_Paragraph Default Font"/>
    <w:basedOn w:val="Zadanifontodlomka"/>
    <w:rsid w:val="00BD2E5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D2E5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D2E5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D2E5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D2E5B"/>
    <w:rPr>
      <w:color w:val="808080"/>
      <w:bdr w:color="auto" w:space="0" w:sz="0" w:val="none"/>
      <w:shd w:color="auto" w:fill="auto" w:val="clear"/>
    </w:rPr>
  </w:style>
  <w:style w:customStyle="1" w:styleId="eSPISCCParagraphDefaultFont" w:type="character">
    <w:name w:val="eSPIS_CC_Paragraph Default Font"/>
    <w:basedOn w:val="Zadanifontodlomka"/>
    <w:rsid w:val="00BD2E5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D2E5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D2E5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D2E5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5208</izvorni_sadrzaj>
    <derivirana_varijabla naziv="DomainObject.Predmet.Broj_1">5208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br.5 Su-867/2015 od 16.06.2016.</izvorni_sadrzaj>
    <derivirana_varijabla naziv="DomainObject.Predmet.Opis_1">br.5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St-5208/2016</izvorni_sadrzaj>
    <derivirana_varijabla naziv="DomainObject.Predmet.OznakaBroj_1">St-5208/2016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EUROPROPELLO d.o.o.</izvorni_sadrzaj>
    <derivirana_varijabla naziv="DomainObject.Predmet.ProtustrankaFormated_1">  EUROPROPELLO d.o.o.</derivirana_varijabla>
  </DomainObject.Predmet.ProtustrankaFormated>
  <DomainObject.Predmet.ProtustrankaFormatedOIB>
    <izvorni_sadrzaj>  EUROPROPELLO d.o.o., OIB 98929866696</izvorni_sadrzaj>
    <derivirana_varijabla naziv="DomainObject.Predmet.ProtustrankaFormatedOIB_1">  EUROPROPELLO d.o.o., OIB 98929866696</derivirana_varijabla>
  </DomainObject.Predmet.ProtustrankaFormatedOIB>
  <DomainObject.Predmet.ProtustrankaFormatedWithAdress>
    <izvorni_sadrzaj> EUROPROPELLO d.o.o., Gustava Krkleca 29, 10000 Zagreb</izvorni_sadrzaj>
    <derivirana_varijabla naziv="DomainObject.Predmet.ProtustrankaFormatedWithAdress_1"> EUROPROPELLO d.o.o., Gustava Krkleca 29, 10000 Zagreb</derivirana_varijabla>
  </DomainObject.Predmet.ProtustrankaFormatedWithAdress>
  <DomainObject.Predmet.ProtustrankaFormatedWithAdressOIB>
    <izvorni_sadrzaj> EUROPROPELLO d.o.o., OIB 98929866696, Gustava Krkleca 29, 10000 Zagreb</izvorni_sadrzaj>
    <derivirana_varijabla naziv="DomainObject.Predmet.ProtustrankaFormatedWithAdressOIB_1"> EUROPROPELLO d.o.o., OIB 98929866696, Gustava Krkleca 29, 10000 Zagreb</derivirana_varijabla>
  </DomainObject.Predmet.ProtustrankaFormatedWithAdressOIB>
  <DomainObject.Predmet.ProtustrankaWithAdress>
    <izvorni_sadrzaj>EUROPROPELLO d.o.o. Gustava Krkleca 29, 10000 Zagreb</izvorni_sadrzaj>
    <derivirana_varijabla naziv="DomainObject.Predmet.ProtustrankaWithAdress_1">EUROPROPELLO d.o.o. Gustava Krkleca 29, 10000 Zagreb</derivirana_varijabla>
  </DomainObject.Predmet.ProtustrankaWithAdress>
  <DomainObject.Predmet.ProtustrankaWithAdressOIB>
    <izvorni_sadrzaj>EUROPROPELLO d.o.o., OIB 98929866696, Gustava Krkleca 29, 10000 Zagreb</izvorni_sadrzaj>
    <derivirana_varijabla naziv="DomainObject.Predmet.ProtustrankaWithAdressOIB_1">EUROPROPELLO d.o.o., OIB 98929866696, Gustava Krkleca 29, 10000 Zagreb</derivirana_varijabla>
  </DomainObject.Predmet.ProtustrankaWithAdressOIB>
  <DomainObject.Predmet.ProtustrankaNazivFormated>
    <izvorni_sadrzaj>EUROPROPELLO d.o.o.</izvorni_sadrzaj>
    <derivirana_varijabla naziv="DomainObject.Predmet.ProtustrankaNazivFormated_1">EUROPROPELLO d.o.o.</derivirana_varijabla>
  </DomainObject.Predmet.ProtustrankaNazivFormated>
  <DomainObject.Predmet.ProtustrankaNazivFormatedOIB>
    <izvorni_sadrzaj>EUROPROPELLO d.o.o., OIB 98929866696</izvorni_sadrzaj>
    <derivirana_varijabla naziv="DomainObject.Predmet.ProtustrankaNazivFormatedOIB_1">EUROPROPELLO d.o.o., OIB 98929866696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EUROPROPELLO d.o.o.</item>
    </izvorni_sadrzaj>
    <derivirana_varijabla naziv="DomainObject.Predmet.ProtuStrankaListFormated_1">
      <item>EUROPROPELLO d.o.o.</item>
    </derivirana_varijabla>
  </DomainObject.Predmet.ProtuStrankaListFormated>
  <DomainObject.Predmet.ProtuStrankaListFormatedOIB>
    <izvorni_sadrzaj>
      <item>EUROPROPELLO d.o.o., OIB 98929866696</item>
    </izvorni_sadrzaj>
    <derivirana_varijabla naziv="DomainObject.Predmet.ProtuStrankaListFormatedOIB_1">
      <item>EUROPROPELLO d.o.o., OIB 98929866696</item>
    </derivirana_varijabla>
  </DomainObject.Predmet.ProtuStrankaListFormatedOIB>
  <DomainObject.Predmet.ProtuStrankaListFormatedWithAdress>
    <izvorni_sadrzaj>
      <item>EUROPROPELLO d.o.o., Gustava Krkleca 29, 10000 Zagreb</item>
    </izvorni_sadrzaj>
    <derivirana_varijabla naziv="DomainObject.Predmet.ProtuStrankaListFormatedWithAdress_1">
      <item>EUROPROPELLO d.o.o., Gustava Krkleca 29, 10000 Zagreb</item>
    </derivirana_varijabla>
  </DomainObject.Predmet.ProtuStrankaListFormatedWithAdress>
  <DomainObject.Predmet.ProtuStrankaListFormatedWithAdressOIB>
    <izvorni_sadrzaj>
      <item>EUROPROPELLO d.o.o., OIB 98929866696, Gustava Krkleca 29, 10000 Zagreb</item>
    </izvorni_sadrzaj>
    <derivirana_varijabla naziv="DomainObject.Predmet.ProtuStrankaListFormatedWithAdressOIB_1">
      <item>EUROPROPELLO d.o.o., OIB 98929866696, Gustava Krkleca 29, 10000 Zagreb</item>
    </derivirana_varijabla>
  </DomainObject.Predmet.ProtuStrankaListFormatedWithAdressOIB>
  <DomainObject.Predmet.ProtuStrankaListNazivFormated>
    <izvorni_sadrzaj>
      <item>EUROPROPELLO d.o.o.</item>
    </izvorni_sadrzaj>
    <derivirana_varijabla naziv="DomainObject.Predmet.ProtuStrankaListNazivFormated_1">
      <item>EUROPROPELLO d.o.o.</item>
    </derivirana_varijabla>
  </DomainObject.Predmet.ProtuStrankaListNazivFormated>
  <DomainObject.Predmet.ProtuStrankaListNazivFormatedOIB>
    <izvorni_sadrzaj>
      <item>EUROPROPELLO d.o.o., OIB 98929866696</item>
    </izvorni_sadrzaj>
    <derivirana_varijabla naziv="DomainObject.Predmet.ProtuStrankaListNazivFormatedOIB_1">
      <item>EUROPROPELLO d.o.o., OIB 98929866696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EUROPROPELLO d.o.o.</izvorni_sadrzaj>
    <derivirana_varijabla naziv="DomainObject.Predmet.ProtustrankaIDrugi_1">EUROPROPELLO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EUROPROPELLO d.o.o., OIB 98929866696, Gustava Krkleca 29, 10000 Zagreb</izvorni_sadrzaj>
    <derivirana_varijabla naziv="DomainObject.Predmet.ProtustrankaIDrugiAdressOIB_1">EUROPROPELLO d.o.o., OIB 98929866696, Gustava Krkleca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EUROPROPELLO d.o.o.</item>
    </izvorni_sadrzaj>
    <derivirana_varijabla naziv="DomainObject.Predmet.SudioniciListNaziv_1">
      <item>FINA Regionalni centar Zagreb</item>
      <item>EUROPROPELLO d.o.o.</item>
    </derivirana_varijabla>
  </DomainObject.Predmet.SudioniciListNaziv>
  <DomainObject.Predmet.SudioniciListAdressOIB>
    <izvorni_sadrzaj>
      <item>FINA Regionalni centar Zagreb, OIB 85821130368, Trg svibanjskih žrtava 1995. 1,10000 Zagreb</item>
      <item>EUROPROPELLO d.o.o., OIB 98929866696, Gustava Krkleca 29,10000 Zagreb</item>
    </izvorni_sadrzaj>
    <derivirana_varijabla naziv="DomainObject.Predmet.SudioniciListAdressOIB_1">
      <item>FINA Regionalni centar Zagreb, OIB 85821130368, Trg svibanjskih žrtava 1995. 1,10000 Zagreb</item>
      <item>EUROPROPELLO d.o.o., OIB 98929866696, Gustava Krkleca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98929866696</item>
    </izvorni_sadrzaj>
    <derivirana_varijabla naziv="DomainObject.Predmet.SudioniciListNazivOIB_1">
      <item>, OIB 85821130368</item>
      <item>, OIB 98929866696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C0070D-E000-4951-9E67-395B0B0361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854</properties:Words>
  <properties:Characters>4589</properties:Characters>
  <properties:Lines>111</properties:Lines>
  <properties:Paragraphs>42</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2016-07-14T11:56:00Z</dcterms:created>
  <dc:creator>Unknown</dc:creator>
  <cp:lastModifiedBy>Tatjana Slaviček</cp:lastModifiedBy>
  <cp:lastPrinted>2016-07-20T12:35:00Z</cp:lastPrinted>
  <dcterms:modified xmlns:xsi="http://www.w3.org/2001/XMLSchema-instance" xsi:type="dcterms:W3CDTF">2016-07-22T09:05:00Z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