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22e8" w14:paraId="70422e8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FE24B4">
        <w:t>10</w:t>
      </w:r>
      <w:r w:rsidR="00C572D2">
        <w:t>.</w:t>
      </w:r>
      <w:r w:rsidR="0040117E">
        <w:t xml:space="preserve"> </w:t>
      </w:r>
      <w:r w:rsidR="00FE24B4">
        <w:t>kolovoza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FE24B4">
        <w:t>JANIMAR,</w:t>
      </w:r>
      <w:r w:rsidR="00ED3D01" w:rsidRPr="00ED3D01">
        <w:t xml:space="preserve"> d.o.o., Zadar, </w:t>
      </w:r>
      <w:r w:rsidR="00FE24B4">
        <w:t>Ulica Asje Petričić 11 A</w:t>
      </w:r>
      <w:r w:rsidR="00ED3D01" w:rsidRPr="00ED3D01">
        <w:t xml:space="preserve">, OIB: </w:t>
      </w:r>
      <w:r w:rsidR="00FE24B4">
        <w:t>29962937285</w:t>
      </w:r>
      <w:r w:rsidR="0039437A" w:rsidRPr="0039437A">
        <w:t>,</w:t>
      </w:r>
      <w:r w:rsidR="00EF3F9E">
        <w:t xml:space="preserve"> </w:t>
      </w:r>
      <w:r w:rsidR="00FE24B4">
        <w:rPr>
          <w:color w:themeColor="text1" w:val="000000"/>
        </w:rPr>
        <w:t>31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listopada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E24B4" w:rsidRPr="00FE24B4">
        <w:t>JANIMAR, d.o.o., Zadar, Ulica Asje Petričić 11 A, OIB: 29962937285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FE24B4">
        <w:rPr>
          <w:color w:themeColor="text1" w:val="000000"/>
        </w:rPr>
        <w:t>31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listopada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25489F">
        <w:rPr>
          <w:color w:themeColor="text1" w:val="000000"/>
        </w:rPr>
        <w:t>9</w:t>
      </w:r>
      <w:r w:rsidR="002E2C67" w:rsidRPr="006963FB">
        <w:rPr>
          <w:color w:themeColor="text1" w:val="000000"/>
        </w:rPr>
        <w:t>,</w:t>
      </w:r>
      <w:r w:rsidR="00F1374B">
        <w:rPr>
          <w:color w:themeColor="text1" w:val="000000"/>
        </w:rPr>
        <w:t>00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6963FB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B40767">
        <w:rPr>
          <w:color w:themeColor="text1" w:val="000000"/>
        </w:rPr>
        <w:t xml:space="preserve"> </w:t>
      </w:r>
      <w:r w:rsidR="000B20D2" w:rsidRPr="00B40767">
        <w:rPr>
          <w:color w:themeColor="text1" w:val="000000"/>
        </w:rPr>
        <w:t xml:space="preserve"> </w:t>
      </w:r>
      <w:r w:rsidR="0025489F" w:rsidRPr="0025489F">
        <w:rPr>
          <w:color w:themeColor="text1" w:val="000000"/>
        </w:rPr>
        <w:t>Edvin Šimunov iz Zadra p.p.307, Ivana Matije Škarića 2, OIB: 68167380523</w:t>
      </w:r>
      <w:r w:rsidR="00EF3F9E" w:rsidRPr="006963FB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FE24B4" w:rsidRPr="00FE24B4">
        <w:t>JANIMAR, d.o.o., Zadar, Ulica Asje Petričić 11 A, OIB: 29962937285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FE24B4">
        <w:t>10</w:t>
      </w:r>
      <w:r w:rsidR="0065063E">
        <w:t xml:space="preserve">. </w:t>
      </w:r>
      <w:r w:rsidR="00FE24B4">
        <w:t>kolovoza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FE24B4">
        <w:rPr>
          <w:color w:themeColor="text1" w:val="000000"/>
        </w:rPr>
        <w:t>8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FE24B4">
        <w:rPr>
          <w:color w:themeColor="text1" w:val="000000"/>
        </w:rPr>
        <w:t>kolovoza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FE24B4">
        <w:rPr>
          <w:color w:themeColor="text1" w:val="000000"/>
        </w:rPr>
        <w:t>10</w:t>
      </w:r>
      <w:r w:rsidR="00D93ED0" w:rsidRPr="00F22AC1">
        <w:rPr>
          <w:color w:themeColor="text1" w:val="000000"/>
        </w:rPr>
        <w:t>.</w:t>
      </w:r>
      <w:r w:rsidR="00FE24B4">
        <w:rPr>
          <w:color w:themeColor="text1" w:val="000000"/>
        </w:rPr>
        <w:t>020</w:t>
      </w:r>
      <w:r w:rsidR="00854D5B" w:rsidRPr="00F22AC1">
        <w:rPr>
          <w:color w:themeColor="text1" w:val="000000"/>
        </w:rPr>
        <w:t>,</w:t>
      </w:r>
      <w:r w:rsidR="00FE24B4">
        <w:rPr>
          <w:color w:themeColor="text1" w:val="000000"/>
        </w:rPr>
        <w:t>71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FE24B4">
        <w:rPr>
          <w:color w:themeColor="text1" w:val="000000"/>
        </w:rPr>
        <w:t xml:space="preserve">OTP </w:t>
      </w:r>
      <w:r w:rsidR="00ED3D01">
        <w:rPr>
          <w:color w:themeColor="text1" w:val="000000"/>
        </w:rPr>
        <w:t xml:space="preserve"> bank</w:t>
      </w:r>
      <w:r w:rsidR="00FE24B4">
        <w:rPr>
          <w:color w:themeColor="text1" w:val="000000"/>
        </w:rPr>
        <w:t>a Hrvatska</w:t>
      </w:r>
      <w:r w:rsidR="0065063E" w:rsidRPr="00F22AC1">
        <w:rPr>
          <w:color w:themeColor="text1" w:val="000000"/>
        </w:rPr>
        <w:t xml:space="preserve"> 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FE24B4">
        <w:rPr>
          <w:color w:themeColor="text1" w:val="000000"/>
        </w:rPr>
        <w:t>4</w:t>
      </w:r>
      <w:r w:rsidR="00131DF8" w:rsidRPr="00F22AC1">
        <w:rPr>
          <w:color w:themeColor="text1" w:val="000000"/>
        </w:rPr>
        <w:t xml:space="preserve">. </w:t>
      </w:r>
      <w:r w:rsidR="00FE24B4">
        <w:rPr>
          <w:color w:themeColor="text1" w:val="000000"/>
        </w:rPr>
        <w:t>rujna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25489F">
        <w:rPr>
          <w:color w:themeColor="text1" w:val="000000"/>
        </w:rPr>
        <w:t>31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listopada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25489F">
        <w:rPr>
          <w:color w:themeColor="text1" w:val="000000"/>
        </w:rPr>
        <w:t>10</w:t>
      </w:r>
      <w:r w:rsidR="00D93ED0" w:rsidRPr="006963FB">
        <w:rPr>
          <w:color w:themeColor="text1" w:val="000000"/>
        </w:rPr>
        <w:t>.</w:t>
      </w:r>
      <w:r w:rsidR="0025489F">
        <w:rPr>
          <w:color w:themeColor="text1" w:val="000000"/>
        </w:rPr>
        <w:t>089</w:t>
      </w:r>
      <w:r w:rsidR="00D93ED0" w:rsidRPr="006963FB">
        <w:rPr>
          <w:color w:themeColor="text1" w:val="000000"/>
        </w:rPr>
        <w:t>,</w:t>
      </w:r>
      <w:r w:rsidR="00ED3D01">
        <w:rPr>
          <w:color w:themeColor="text1" w:val="000000"/>
        </w:rPr>
        <w:t>6</w:t>
      </w:r>
      <w:r w:rsidR="0025489F">
        <w:rPr>
          <w:color w:themeColor="text1" w:val="000000"/>
        </w:rPr>
        <w:t>5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25489F">
        <w:rPr>
          <w:color w:themeColor="text1" w:val="000000"/>
        </w:rPr>
        <w:t>202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FE24B4">
        <w:rPr>
          <w:color w:themeColor="text1" w:val="000000"/>
        </w:rPr>
        <w:t>31</w:t>
      </w:r>
      <w:r w:rsidR="002E2C67">
        <w:t>.</w:t>
      </w:r>
      <w:r>
        <w:t xml:space="preserve"> </w:t>
      </w:r>
      <w:r w:rsidR="0089673F">
        <w:t>listopada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ED378F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FE24B4">
      <w:t>362</w:t>
    </w:r>
    <w:r w:rsidR="0025489F">
      <w:t>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FE24B4">
      <w:t>362</w:t>
    </w:r>
    <w:r w:rsidR="00DD380D">
      <w:t>/1</w:t>
    </w:r>
    <w:r w:rsidR="00D65AF6">
      <w:t>7</w:t>
    </w:r>
    <w:r w:rsidR="00646146">
      <w:t>-</w:t>
    </w:r>
    <w:r w:rsidR="0025489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55EC"/>
    <w:rsid w:val="005C4EA7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78F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3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7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3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7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JANIMAR, turizam, ugostiteljstvo i trgovina, d.o.o.</izvorni_sadrzaj>
    <derivirana_varijabla naziv="DomainObject.Predmet.ProtustrankaFormated_1">  JANIMAR, turizam, ugostiteljstvo i trgovina, d.o.o.</derivirana_varijabla>
  </DomainObject.Predmet.ProtustrankaFormated>
  <DomainObject.Predmet.ProtustrankaFormatedOIB>
    <izvorni_sadrzaj>  JANIMAR, turizam, ugostiteljstvo i trgovina, d.o.o., OIB 29962937285</izvorni_sadrzaj>
    <derivirana_varijabla naziv="DomainObject.Predmet.ProtustrankaFormatedOIB_1">  JANIMAR, turizam, ugostiteljstvo i trgovina, d.o.o., OIB 29962937285</derivirana_varijabla>
  </DomainObject.Predmet.ProtustrankaFormatedOIB>
  <DomainObject.Predmet.ProtustrankaFormatedWithAdress>
    <izvorni_sadrzaj> JANIMAR, turizam, ugostiteljstvo i trgovina, d.o.o., Ulica Asje Petričič 11A, 23000 Zadar</izvorni_sadrzaj>
    <derivirana_varijabla naziv="DomainObject.Predmet.ProtustrankaFormatedWithAdress_1"> JANIMAR, turizam, ugostiteljstvo i trgovina, d.o.o., Ulica Asje Petričič 11A, 23000 Zadar</derivirana_varijabla>
  </DomainObject.Predmet.ProtustrankaFormatedWithAdress>
  <DomainObject.Predmet.ProtustrankaFormatedWithAdressOIB>
    <izvorni_sadrzaj> JANIMAR, turizam, ugostiteljstvo i trgovina, d.o.o., OIB 29962937285, Ulica Asje Petričič 11A, 23000 Zadar</izvorni_sadrzaj>
    <derivirana_varijabla naziv="DomainObject.Predmet.ProtustrankaFormatedWithAdressOIB_1"> JANIMAR, turizam, ugostiteljstvo i trgovina, d.o.o., OIB 29962937285, Ulica Asje Petričič 11A, 23000 Zadar</derivirana_varijabla>
  </DomainObject.Predmet.ProtustrankaFormatedWithAdressOIB>
  <DomainObject.Predmet.ProtustrankaWithAdress>
    <izvorni_sadrzaj>JANIMAR, turizam, ugostiteljstvo i trgovina, d.o.o. Ulica Asje Petričič 11A, 23000 Zadar</izvorni_sadrzaj>
    <derivirana_varijabla naziv="DomainObject.Predmet.ProtustrankaWithAdress_1">JANIMAR, turizam, ugostiteljstvo i trgovina, d.o.o. Ulica Asje Petričič 11A, 23000 Zadar</derivirana_varijabla>
  </DomainObject.Predmet.ProtustrankaWithAdress>
  <DomainObject.Predmet.ProtustrankaWithAdressOIB>
    <izvorni_sadrzaj>JANIMAR, turizam, ugostiteljstvo i trgovina, d.o.o., OIB 29962937285, Ulica Asje Petričič 11A, 23000 Zadar</izvorni_sadrzaj>
    <derivirana_varijabla naziv="DomainObject.Predmet.ProtustrankaWithAdressOIB_1">JANIMAR, turizam, ugostiteljstvo i trgovina, d.o.o., OIB 29962937285, Ulica Asje Petričič 11A, 23000 Zadar</derivirana_varijabla>
  </DomainObject.Predmet.ProtustrankaWithAdressOIB>
  <DomainObject.Predmet.ProtustrankaNazivFormated>
    <izvorni_sadrzaj>JANIMAR, turizam, ugostiteljstvo i trgovina, d.o.o.</izvorni_sadrzaj>
    <derivirana_varijabla naziv="DomainObject.Predmet.ProtustrankaNazivFormated_1">JANIMAR, turizam, ugostiteljstvo i trgovina, d.o.o.</derivirana_varijabla>
  </DomainObject.Predmet.ProtustrankaNazivFormated>
  <DomainObject.Predmet.ProtustrankaNazivFormatedOIB>
    <izvorni_sadrzaj>JANIMAR, turizam, ugostiteljstvo i trgovina, d.o.o., OIB 29962937285</izvorni_sadrzaj>
    <derivirana_varijabla naziv="DomainObject.Predmet.ProtustrankaNazivFormatedOIB_1">JANIMAR, turizam, ugostiteljstvo i trgovina, d.o.o., OIB 29962937285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10020.71</izvorni_sadrzaj>
    <derivirana_varijabla naziv="DomainObject.Predmet.TrenutnaVrijednost_1">10020.71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JANIMAR, turizam, ugostiteljstvo i trgovina, d.o.o.</item>
    </izvorni_sadrzaj>
    <derivirana_varijabla naziv="DomainObject.Predmet.ProtuStrankaListFormated_1">
      <item>JANIMAR, turizam, ugostiteljstvo i trgovina, d.o.o.</item>
    </derivirana_varijabla>
  </DomainObject.Predmet.ProtuStrankaListFormated>
  <DomainObject.Predmet.ProtuStrankaListFormatedOIB>
    <izvorni_sadrzaj>
      <item>JANIMAR, turizam, ugostiteljstvo i trgovina, d.o.o., OIB 29962937285</item>
    </izvorni_sadrzaj>
    <derivirana_varijabla naziv="DomainObject.Predmet.ProtuStrankaListFormatedOIB_1">
      <item>JANIMAR, turizam, ugostiteljstvo i trgovina, d.o.o., OIB 29962937285</item>
    </derivirana_varijabla>
  </DomainObject.Predmet.ProtuStrankaListFormatedOIB>
  <DomainObject.Predmet.ProtuStrankaListFormatedWithAdress>
    <izvorni_sadrzaj>
      <item>JANIMAR, turizam, ugostiteljstvo i trgovina, d.o.o., Ulica Asje Petričič 11A, 23000 Zadar</item>
    </izvorni_sadrzaj>
    <derivirana_varijabla naziv="DomainObject.Predmet.ProtuStrankaListFormatedWithAdress_1">
      <item>JANIMAR, turizam, ugostiteljstvo i trgovina, d.o.o., Ulica Asje Petričič 11A, 23000 Zadar</item>
    </derivirana_varijabla>
  </DomainObject.Predmet.ProtuStrankaListFormatedWithAdress>
  <DomainObject.Predmet.ProtuStrankaListFormatedWithAdressOIB>
    <izvorni_sadrzaj>
      <item>JANIMAR, turizam, ugostiteljstvo i trgovina, d.o.o., OIB 29962937285, Ulica Asje Petričič 11A, 23000 Zadar</item>
    </izvorni_sadrzaj>
    <derivirana_varijabla naziv="DomainObject.Predmet.ProtuStrankaListFormatedWithAdressOIB_1">
      <item>JANIMAR, turizam, ugostiteljstvo i trgovina, d.o.o., OIB 29962937285, Ulica Asje Petričič 11A, 23000 Zadar</item>
    </derivirana_varijabla>
  </DomainObject.Predmet.ProtuStrankaListFormatedWithAdressOIB>
  <DomainObject.Predmet.ProtuStrankaListNazivFormated>
    <izvorni_sadrzaj>
      <item>JANIMAR, turizam, ugostiteljstvo i trgovina, d.o.o.</item>
    </izvorni_sadrzaj>
    <derivirana_varijabla naziv="DomainObject.Predmet.ProtuStrankaListNazivFormated_1">
      <item>JANIMAR, turizam, ugostiteljstvo i trgovina, d.o.o.</item>
    </derivirana_varijabla>
  </DomainObject.Predmet.ProtuStrankaListNazivFormated>
  <DomainObject.Predmet.ProtuStrankaListNazivFormatedOIB>
    <izvorni_sadrzaj>
      <item>JANIMAR, turizam, ugostiteljstvo i trgovina, d.o.o., OIB 29962937285</item>
    </izvorni_sadrzaj>
    <derivirana_varijabla naziv="DomainObject.Predmet.ProtuStrankaListNazivFormatedOIB_1">
      <item>JANIMAR, turizam, ugostiteljstvo i trgovina, d.o.o., OIB 29962937285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JANIMAR, turizam, ugostiteljstvo i trgovina, d.o.o.</izvorni_sadrzaj>
    <derivirana_varijabla naziv="DomainObject.Predmet.ProtustrankaIDrugi_1">JANIMAR, turizam, ugostiteljstvo i trgovina,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JANIMAR, turizam, ugostiteljstvo i trgovina, d.o.o., OIB 29962937285, Ulica Asje Petričič 11A, 23000 Zadar</izvorni_sadrzaj>
    <derivirana_varijabla naziv="DomainObject.Predmet.ProtustrankaIDrugiAdressOIB_1">JANIMAR, turizam, ugostiteljstvo i trgovina, d.o.o., OIB 29962937285, Ulica Asje Petričič 11A,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JANIMAR, turizam, ugostiteljstvo i trgovina, d.o.o.</item>
    </izvorni_sadrzaj>
    <derivirana_varijabla naziv="DomainObject.Predmet.SudioniciListNaziv_1">
      <item>FINA</item>
      <item>JANIMAR, turizam, ugostiteljstvo i trgovina, d.o.o.</item>
    </derivirana_varijabla>
  </DomainObject.Predmet.SudioniciListNaziv>
  <DomainObject.Predmet.SudioniciListAdressOIB>
    <izvorni_sadrzaj>
      <item>FINA, OIB 85821130368</item>
      <item>JANIMAR, turizam, ugostiteljstvo i trgovina, d.o.o., OIB 29962937285, Ulica Asje Petričič 11A,23000 Zadar</item>
    </izvorni_sadrzaj>
    <derivirana_varijabla naziv="DomainObject.Predmet.SudioniciListAdressOIB_1">
      <item>FINA, OIB 85821130368</item>
      <item>JANIMAR, turizam, ugostiteljstvo i trgovina, d.o.o., OIB 29962937285, Ulica Asje Petričič 11A,23000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29962937285</item>
    </izvorni_sadrzaj>
    <derivirana_varijabla naziv="DomainObject.Predmet.SudioniciListNazivOIB_1">
      <item>, OIB 85821130368</item>
      <item>, OIB 29962937285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B85C8-7DF9-4C41-8A35-0B2D838586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1007</properties:Words>
  <properties:Characters>5427</properties:Characters>
  <properties:Lines>168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2017-10-31T07:40:00Z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2017-10-31T07:55:00Z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