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3526" w14:paraId="31d352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25B30">
        <w:rPr>
          <w:sz w:val="24"/>
          <w:szCs w:val="24"/>
        </w:rPr>
        <w:t>1438</w:t>
      </w:r>
      <w:r w:rsidRPr="00E974B3">
        <w:rPr>
          <w:sz w:val="24"/>
          <w:szCs w:val="24"/>
        </w:rPr>
        <w:t>/1</w:t>
      </w:r>
      <w:r w:rsidR="00425B30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FA7FFA">
        <w:rPr>
          <w:sz w:val="24"/>
          <w:szCs w:val="24"/>
        </w:rPr>
        <w:t xml:space="preserve">NATURA </w:t>
      </w:r>
      <w:proofErr w:type="spellStart"/>
      <w:r w:rsidR="00FA7FFA">
        <w:rPr>
          <w:sz w:val="24"/>
          <w:szCs w:val="24"/>
        </w:rPr>
        <w:t>ISA</w:t>
      </w:r>
      <w:proofErr w:type="spellEnd"/>
      <w:r w:rsidR="00FA7FFA">
        <w:rPr>
          <w:sz w:val="24"/>
          <w:szCs w:val="24"/>
        </w:rPr>
        <w:t xml:space="preserve"> d.o.o. u stečaju</w:t>
      </w:r>
      <w:r w:rsidR="00FA7FFA" w:rsidRPr="00FF19BB">
        <w:rPr>
          <w:sz w:val="24"/>
          <w:szCs w:val="24"/>
        </w:rPr>
        <w:t>,</w:t>
      </w:r>
      <w:r w:rsidR="00FA7FFA">
        <w:rPr>
          <w:sz w:val="24"/>
          <w:szCs w:val="24"/>
        </w:rPr>
        <w:t xml:space="preserve"> Zagreb, Martićeva 67, </w:t>
      </w:r>
      <w:proofErr w:type="spellStart"/>
      <w:r w:rsidR="00FA7FFA">
        <w:rPr>
          <w:sz w:val="24"/>
          <w:szCs w:val="24"/>
        </w:rPr>
        <w:t>OIB</w:t>
      </w:r>
      <w:proofErr w:type="spellEnd"/>
      <w:r w:rsidR="00FA7FFA">
        <w:rPr>
          <w:sz w:val="24"/>
          <w:szCs w:val="24"/>
        </w:rPr>
        <w:t>: 33041190079</w:t>
      </w:r>
      <w:r>
        <w:rPr>
          <w:sz w:val="24"/>
          <w:szCs w:val="24"/>
        </w:rPr>
        <w:t xml:space="preserve">, </w:t>
      </w:r>
      <w:r w:rsidR="00C053F3">
        <w:rPr>
          <w:sz w:val="24"/>
          <w:szCs w:val="24"/>
        </w:rPr>
        <w:t>26. veljače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B95DE8">
        <w:rPr>
          <w:sz w:val="24"/>
          <w:szCs w:val="24"/>
        </w:rPr>
        <w:t>1438-17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</w:t>
      </w:r>
      <w:r w:rsidR="00B95DE8">
        <w:rPr>
          <w:sz w:val="24"/>
          <w:szCs w:val="24"/>
        </w:rPr>
        <w:t>21</w:t>
      </w:r>
      <w:r w:rsidR="0076401A">
        <w:rPr>
          <w:sz w:val="24"/>
          <w:szCs w:val="24"/>
        </w:rPr>
        <w:t xml:space="preserve">. </w:t>
      </w:r>
      <w:r w:rsidR="00B95DE8">
        <w:rPr>
          <w:sz w:val="24"/>
          <w:szCs w:val="24"/>
        </w:rPr>
        <w:t>prosinca</w:t>
      </w:r>
      <w:r w:rsidR="0076401A">
        <w:rPr>
          <w:sz w:val="24"/>
          <w:szCs w:val="24"/>
        </w:rPr>
        <w:t xml:space="preserve"> 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B539D3">
        <w:rPr>
          <w:sz w:val="24"/>
          <w:szCs w:val="24"/>
        </w:rPr>
        <w:t>1438</w:t>
      </w:r>
      <w:r w:rsidR="00265BE9">
        <w:rPr>
          <w:sz w:val="24"/>
          <w:szCs w:val="24"/>
        </w:rPr>
        <w:t>/1</w:t>
      </w:r>
      <w:r w:rsidR="00B539D3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B539D3">
        <w:rPr>
          <w:sz w:val="24"/>
          <w:szCs w:val="24"/>
        </w:rPr>
        <w:t>14. prosinca</w:t>
      </w:r>
      <w:r w:rsidR="00265BE9">
        <w:rPr>
          <w:sz w:val="24"/>
          <w:szCs w:val="24"/>
        </w:rPr>
        <w:t xml:space="preserve"> 2017. otvoren je stečajni postupak nad dužnikom </w:t>
      </w:r>
      <w:r w:rsidR="004F35A1">
        <w:rPr>
          <w:sz w:val="24"/>
          <w:szCs w:val="24"/>
        </w:rPr>
        <w:t xml:space="preserve">NATURA </w:t>
      </w:r>
      <w:proofErr w:type="spellStart"/>
      <w:r w:rsidR="004F35A1">
        <w:rPr>
          <w:sz w:val="24"/>
          <w:szCs w:val="24"/>
        </w:rPr>
        <w:t>ISA</w:t>
      </w:r>
      <w:proofErr w:type="spellEnd"/>
      <w:r w:rsidR="004F35A1">
        <w:rPr>
          <w:sz w:val="24"/>
          <w:szCs w:val="24"/>
        </w:rPr>
        <w:t xml:space="preserve"> d.o.o.</w:t>
      </w:r>
      <w:r w:rsidR="004F35A1" w:rsidRPr="00FF19BB">
        <w:rPr>
          <w:sz w:val="24"/>
          <w:szCs w:val="24"/>
        </w:rPr>
        <w:t>,</w:t>
      </w:r>
      <w:r w:rsidR="004F35A1">
        <w:rPr>
          <w:sz w:val="24"/>
          <w:szCs w:val="24"/>
        </w:rPr>
        <w:t xml:space="preserve"> Zagreb, Martićeva 67, </w:t>
      </w:r>
      <w:proofErr w:type="spellStart"/>
      <w:r w:rsidR="004F35A1">
        <w:rPr>
          <w:sz w:val="24"/>
          <w:szCs w:val="24"/>
        </w:rPr>
        <w:t>OIB</w:t>
      </w:r>
      <w:proofErr w:type="spellEnd"/>
      <w:r w:rsidR="004F35A1">
        <w:rPr>
          <w:sz w:val="24"/>
          <w:szCs w:val="24"/>
        </w:rPr>
        <w:t>: 33041190079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112.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053F3">
        <w:rPr>
          <w:sz w:val="24"/>
          <w:szCs w:val="24"/>
        </w:rPr>
        <w:t>26. veljače 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E2CCB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4E2CCB" w:rsidP="006D6818" w:rsidR="004E2CCB">
      <w:pPr>
        <w:jc w:val="both"/>
        <w:rPr>
          <w:sz w:val="24"/>
          <w:szCs w:val="24"/>
        </w:rPr>
      </w:pPr>
    </w:p>
    <w:p w:rsidRDefault="004E2CCB" w:rsidP="006D6818" w:rsidR="004E2CCB" w:rsidRPr="003804D1">
      <w:pPr>
        <w:jc w:val="both"/>
        <w:rPr>
          <w:sz w:val="24"/>
          <w:szCs w:val="24"/>
        </w:rPr>
      </w:pPr>
    </w:p>
    <w:p w:rsidRDefault="004E2CCB" w:rsidP="004E2CCB" w:rsidR="004E2CC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E2CCB" w:rsidP="004E2CCB" w:rsidR="004E2CC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p w:rsidRDefault="008B6D98" w:rsidP="004E2CCB" w:rsidR="008B6D98">
      <w:pPr>
        <w:jc w:val="both"/>
      </w:pP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2CC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0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24E4E"/>
    <w:rsid w:val="00265BE9"/>
    <w:rsid w:val="00315A76"/>
    <w:rsid w:val="00403FA5"/>
    <w:rsid w:val="00425B30"/>
    <w:rsid w:val="004C0FF0"/>
    <w:rsid w:val="004E2CCB"/>
    <w:rsid w:val="004F35A1"/>
    <w:rsid w:val="005A05F8"/>
    <w:rsid w:val="00695225"/>
    <w:rsid w:val="006D6818"/>
    <w:rsid w:val="0076401A"/>
    <w:rsid w:val="00843EE6"/>
    <w:rsid w:val="008B6D98"/>
    <w:rsid w:val="00915638"/>
    <w:rsid w:val="00923082"/>
    <w:rsid w:val="00A90B8B"/>
    <w:rsid w:val="00B539D3"/>
    <w:rsid w:val="00B95DE8"/>
    <w:rsid w:val="00BA313C"/>
    <w:rsid w:val="00BF251F"/>
    <w:rsid w:val="00C053F3"/>
    <w:rsid w:val="00C822A2"/>
    <w:rsid w:val="00D6603E"/>
    <w:rsid w:val="00D821AF"/>
    <w:rsid w:val="00D962D2"/>
    <w:rsid w:val="00F8504D"/>
    <w:rsid w:val="00F87719"/>
    <w:rsid w:val="00FA7FFA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C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C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St-1438/2017-25</izvorni_sadrzaj>
    <derivirana_varijabla naziv="DomainObject.Oznaka_1">St-1438/2017-25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St-1438/2017-25</izvorni_sadrzaj>
    <derivirana_varijabla naziv="DomainObject.PoslovniBrojDokumenta_1">St-1438/2017-25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1317</properties:Characters>
  <properties:Lines>46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2018-02-26T12:12:00Z</cp:lastPrinted>
  <dcterms:modified xmlns:xsi="http://www.w3.org/2001/XMLSchema-instance" xsi:type="dcterms:W3CDTF">2018-02-26T12:12:00Z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St-1438/2017-25 / Odluka - Zaključak (zaključak_ISPLATA PREDUJMA NA RAČUN SUDA_čl.112.st.6.SZ.docx)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