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50f8" w14:paraId="24f50f8" w:rsidRDefault="007A183A" w:rsidP="00910611" w:rsidR="007A18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83A" w:rsidP="00910611" w:rsidR="007A183A">
      <w:r>
        <w:rPr>
          <w:rFonts w:eastAsia="MS Mincho"/>
        </w:rPr>
        <w:t>REPUBLIKA HRVATSKA</w:t>
      </w:r>
    </w:p>
    <w:p w:rsidRDefault="007A183A" w:rsidP="00910611" w:rsidR="007A183A">
      <w:r>
        <w:rPr>
          <w:rFonts w:eastAsia="MS Mincho"/>
        </w:rPr>
        <w:t>TRGOVAČKI SUD U RIJECI</w:t>
      </w:r>
    </w:p>
    <w:p w:rsidRDefault="007A183A" w:rsidR="007A18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B242FC" w:rsidR="0005272A" w:rsidRPr="000100A3">
      <w:pPr>
        <w:autoSpaceDE w:val="false"/>
        <w:autoSpaceDN w:val="false"/>
        <w:adjustRightInd w:val="false"/>
        <w:jc w:val="both"/>
      </w:pP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B242FC" w:rsidRPr="00B242FC">
        <w:rPr>
          <w:rFonts w:eastAsiaTheme="minorHAnsi"/>
          <w:lang w:eastAsia="en-US"/>
        </w:rPr>
        <w:t>AUTO MONZA jednostavno društvo s ograničenom odgovornošću za trgovinu i usluge Rijeka (Grad Rijeka), Antuna Kosića Rika 4/a, OIB: 12086707175</w:t>
      </w:r>
      <w:r w:rsidRPr="000100A3">
        <w:t xml:space="preserve">, dana </w:t>
      </w:r>
      <w:r w:rsidR="008A115E">
        <w:t>1</w:t>
      </w:r>
      <w:r w:rsidR="00B242FC">
        <w:t>3</w:t>
      </w:r>
      <w:r w:rsidR="008A115E">
        <w:t>. srpnja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7A183A" w:rsidP="007A183A" w:rsidR="0005272A" w:rsidRPr="000100A3">
      <w:pPr>
        <w:ind w:firstLine="709"/>
        <w:jc w:val="both"/>
      </w:pPr>
      <w:r>
        <w:t>P</w:t>
      </w:r>
      <w:r w:rsidR="0005272A" w:rsidRPr="000100A3">
        <w:t xml:space="preserve">okreće se prethodni postupak radi utvrđivanja pretpostavki za otvaranje stečajnog postupka nad dužnikom </w:t>
      </w:r>
      <w:r w:rsidR="00B242FC" w:rsidRPr="00B242FC">
        <w:rPr>
          <w:rFonts w:eastAsiaTheme="minorHAnsi"/>
          <w:lang w:eastAsia="en-US"/>
        </w:rPr>
        <w:t>AUTO MONZA jednostavno društvo s ograničenom odgovornošću za trgovinu i usluge Rijeka (Grad Rijeka), Antuna Kosića Rika 4/a, OIB: 12086707175</w:t>
      </w:r>
      <w:r w:rsidR="0005272A"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8A115E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Pr="00043C0F">
        <w:t xml:space="preserve">dužnika </w:t>
      </w:r>
      <w:r w:rsidR="00B242FC">
        <w:t xml:space="preserve"> </w:t>
      </w:r>
      <w:r w:rsidR="00B242FC" w:rsidRPr="00B242FC">
        <w:rPr>
          <w:rFonts w:eastAsiaTheme="minorHAnsi"/>
          <w:lang w:eastAsia="en-US"/>
        </w:rPr>
        <w:t xml:space="preserve">Pietro Viscione, OIB: 96798294213 Italija, Bra (CN), Via G. Piumati 88/C da </w:t>
      </w:r>
      <w:r w:rsidRPr="009D582A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8A115E" w:rsidP="0005272A" w:rsidR="0005272A" w:rsidRPr="000100A3">
      <w:pPr>
        <w:jc w:val="center"/>
        <w:rPr>
          <w:bCs/>
        </w:rPr>
      </w:pPr>
      <w:r>
        <w:rPr>
          <w:bCs/>
        </w:rPr>
        <w:t>27</w:t>
      </w:r>
      <w:r w:rsidR="000100A3" w:rsidRPr="000100A3">
        <w:rPr>
          <w:bCs/>
        </w:rPr>
        <w:t>. rujna 201</w:t>
      </w:r>
      <w:r>
        <w:rPr>
          <w:bCs/>
        </w:rPr>
        <w:t>8.</w:t>
      </w:r>
      <w:r w:rsidR="000100A3" w:rsidRPr="000100A3">
        <w:rPr>
          <w:bCs/>
        </w:rPr>
        <w:t xml:space="preserve">  u </w:t>
      </w:r>
      <w:r>
        <w:rPr>
          <w:bCs/>
        </w:rPr>
        <w:t>1</w:t>
      </w:r>
      <w:r w:rsidR="00B242FC">
        <w:rPr>
          <w:bCs/>
        </w:rPr>
        <w:t>1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lastRenderedPageBreak/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B242FC">
        <w:t>6</w:t>
      </w:r>
      <w:r w:rsidR="008A115E">
        <w:t>. srpnja 2018.</w:t>
      </w:r>
      <w:r>
        <w:t xml:space="preserve"> podnijela ovome sudu prijedlog za otvaranje stečajnog postupka nad dužnikom </w:t>
      </w:r>
      <w:r w:rsidR="00B242FC" w:rsidRPr="00B242FC">
        <w:rPr>
          <w:rFonts w:eastAsiaTheme="minorHAnsi"/>
          <w:lang w:eastAsia="en-US"/>
        </w:rPr>
        <w:t>AUTO MONZA jednostavno društvo s ograničenom odgovornošću za trgovinu i usluge Rijeka (Grad Rijeka), Antuna Kosića Rika 4/a, OIB: 12086707175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B242FC">
        <w:t>3. srpnja</w:t>
      </w:r>
      <w:r w:rsidR="008A115E">
        <w:t xml:space="preserve"> 2018.</w:t>
      </w:r>
      <w:r>
        <w:t xml:space="preserve">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B242FC">
        <w:t>60.777,89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8A115E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B242FC">
        <w:t>13.</w:t>
      </w:r>
      <w:r w:rsidR="008A115E">
        <w:t xml:space="preserve"> srpnja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D6" w:rsidP="0005272A" w:rsidR="003E0ED6">
      <w:r>
        <w:separator/>
      </w:r>
    </w:p>
  </w:endnote>
  <w:endnote w:id="0" w:type="continuationSeparator">
    <w:p w:rsidRDefault="003E0ED6" w:rsidP="0005272A" w:rsidR="003E0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26C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D6" w:rsidP="0005272A" w:rsidR="003E0ED6">
      <w:r>
        <w:separator/>
      </w:r>
    </w:p>
  </w:footnote>
  <w:footnote w:id="0" w:type="continuationSeparator">
    <w:p w:rsidRDefault="003E0ED6" w:rsidP="0005272A" w:rsidR="003E0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A115E">
      <w:t>3</w:t>
    </w:r>
    <w:r w:rsidR="00B242FC">
      <w:t>9</w:t>
    </w:r>
    <w:r w:rsidR="008A115E">
      <w:t>8/2018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A7DCE"/>
    <w:rsid w:val="002E69F9"/>
    <w:rsid w:val="0031726C"/>
    <w:rsid w:val="003541B1"/>
    <w:rsid w:val="003E0ED6"/>
    <w:rsid w:val="00435308"/>
    <w:rsid w:val="00495380"/>
    <w:rsid w:val="004F6C16"/>
    <w:rsid w:val="00520689"/>
    <w:rsid w:val="00627E0F"/>
    <w:rsid w:val="00656565"/>
    <w:rsid w:val="006A75F1"/>
    <w:rsid w:val="006F39A2"/>
    <w:rsid w:val="0076139A"/>
    <w:rsid w:val="007A183A"/>
    <w:rsid w:val="007B6D04"/>
    <w:rsid w:val="007D60F7"/>
    <w:rsid w:val="007E3D50"/>
    <w:rsid w:val="00836506"/>
    <w:rsid w:val="008A115E"/>
    <w:rsid w:val="00942A0F"/>
    <w:rsid w:val="009D4985"/>
    <w:rsid w:val="009D582A"/>
    <w:rsid w:val="00AA43BC"/>
    <w:rsid w:val="00AF0A5D"/>
    <w:rsid w:val="00B242FC"/>
    <w:rsid w:val="00B93FF3"/>
    <w:rsid w:val="00BA3EB5"/>
    <w:rsid w:val="00C17835"/>
    <w:rsid w:val="00C3192E"/>
    <w:rsid w:val="00C81897"/>
    <w:rsid w:val="00CC09E1"/>
    <w:rsid w:val="00CC147A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2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2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2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2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2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2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MONZA j.d.o.o.</izvorni_sadrzaj>
    <derivirana_varijabla naziv="DomainObject.Predmet.ProtustrankaFormated_1">  AUTO MONZA j.d.o.o.</derivirana_varijabla>
  </DomainObject.Predmet.ProtustrankaFormated>
  <DomainObject.Predmet.ProtustrankaFormatedOIB>
    <izvorni_sadrzaj>  AUTO MONZA j.d.o.o., OIB 12086707175</izvorni_sadrzaj>
    <derivirana_varijabla naziv="DomainObject.Predmet.ProtustrankaFormatedOIB_1">  AUTO MONZA j.d.o.o., OIB 12086707175</derivirana_varijabla>
  </DomainObject.Predmet.ProtustrankaFormatedOIB>
  <DomainObject.Predmet.ProtustrankaFormatedWithAdress>
    <izvorni_sadrzaj> AUTO MONZA j.d.o.o., Antuna Kosića Rika 4a, 51000 Rijeka</izvorni_sadrzaj>
    <derivirana_varijabla naziv="DomainObject.Predmet.ProtustrankaFormatedWithAdress_1"> AUTO MONZA j.d.o.o., Antuna Kosića Rika 4a, 51000 Rijeka</derivirana_varijabla>
  </DomainObject.Predmet.ProtustrankaFormatedWithAdress>
  <DomainObject.Predmet.ProtustrankaFormatedWithAdressOIB>
    <izvorni_sadrzaj> AUTO MONZA j.d.o.o., OIB 12086707175, Antuna Kosića Rika 4a, 51000 Rijeka</izvorni_sadrzaj>
    <derivirana_varijabla naziv="DomainObject.Predmet.ProtustrankaFormatedWithAdressOIB_1"> AUTO MONZA j.d.o.o., OIB 12086707175, Antuna Kosića Rika 4a, 51000 Rijeka</derivirana_varijabla>
  </DomainObject.Predmet.ProtustrankaFormatedWithAdressOIB>
  <DomainObject.Predmet.ProtustrankaWithAdress>
    <izvorni_sadrzaj>AUTO MONZA j.d.o.o. Antuna Kosića Rika 4a, 51000 Rijeka</izvorni_sadrzaj>
    <derivirana_varijabla naziv="DomainObject.Predmet.ProtustrankaWithAdress_1">AUTO MONZA j.d.o.o. Antuna Kosića Rika 4a, 51000 Rijeka</derivirana_varijabla>
  </DomainObject.Predmet.ProtustrankaWithAdress>
  <DomainObject.Predmet.ProtustrankaWithAdressOIB>
    <izvorni_sadrzaj>AUTO MONZA j.d.o.o., OIB 12086707175, Antuna Kosića Rika 4a, 51000 Rijeka</izvorni_sadrzaj>
    <derivirana_varijabla naziv="DomainObject.Predmet.ProtustrankaWithAdressOIB_1">AUTO MONZA j.d.o.o., OIB 12086707175, Antuna Kosića Rika 4a, 51000 Rijeka</derivirana_varijabla>
  </DomainObject.Predmet.ProtustrankaWithAdressOIB>
  <DomainObject.Predmet.ProtustrankaNazivFormated>
    <izvorni_sadrzaj>AUTO MONZA j.d.o.o.</izvorni_sadrzaj>
    <derivirana_varijabla naziv="DomainObject.Predmet.ProtustrankaNazivFormated_1">AUTO MONZA j.d.o.o.</derivirana_varijabla>
  </DomainObject.Predmet.ProtustrankaNazivFormated>
  <DomainObject.Predmet.ProtustrankaNazivFormatedOIB>
    <izvorni_sadrzaj>AUTO MONZA j.d.o.o., OIB 12086707175</izvorni_sadrzaj>
    <derivirana_varijabla naziv="DomainObject.Predmet.ProtustrankaNazivFormatedOIB_1">AUTO MONZA j.d.o.o., OIB 12086707175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MONZA j.d.o.o.</item>
    </izvorni_sadrzaj>
    <derivirana_varijabla naziv="DomainObject.Predmet.ProtuStrankaListFormated_1">
      <item>AUTO MONZA j.d.o.o.</item>
    </derivirana_varijabla>
  </DomainObject.Predmet.ProtuStrankaListFormated>
  <DomainObject.Predmet.ProtuStrankaListFormatedOIB>
    <izvorni_sadrzaj>
      <item>AUTO MONZA j.d.o.o., OIB 12086707175</item>
    </izvorni_sadrzaj>
    <derivirana_varijabla naziv="DomainObject.Predmet.ProtuStrankaListFormatedOIB_1">
      <item>AUTO MONZA j.d.o.o., OIB 12086707175</item>
    </derivirana_varijabla>
  </DomainObject.Predmet.ProtuStrankaListFormatedOIB>
  <DomainObject.Predmet.ProtuStrankaListFormatedWithAdress>
    <izvorni_sadrzaj>
      <item>AUTO MONZA j.d.o.o., Antuna Kosića Rika 4a, 51000 Rijeka</item>
    </izvorni_sadrzaj>
    <derivirana_varijabla naziv="DomainObject.Predmet.ProtuStrankaListFormatedWithAdress_1">
      <item>AUTO MONZA j.d.o.o., Antuna Kosića Rika 4a, 51000 Rijeka</item>
    </derivirana_varijabla>
  </DomainObject.Predmet.ProtuStrankaListFormatedWithAdress>
  <DomainObject.Predmet.ProtuStrankaListFormatedWithAdressOIB>
    <izvorni_sadrzaj>
      <item>AUTO MONZA j.d.o.o., OIB 12086707175, Antuna Kosića Rika 4a, 51000 Rijeka</item>
    </izvorni_sadrzaj>
    <derivirana_varijabla naziv="DomainObject.Predmet.ProtuStrankaListFormatedWithAdressOIB_1">
      <item>AUTO MONZA j.d.o.o., OIB 12086707175, Antuna Kosića Rika 4a, 51000 Rijeka</item>
    </derivirana_varijabla>
  </DomainObject.Predmet.ProtuStrankaListFormatedWithAdressOIB>
  <DomainObject.Predmet.ProtuStrankaListNazivFormated>
    <izvorni_sadrzaj>
      <item>AUTO MONZA j.d.o.o.</item>
    </izvorni_sadrzaj>
    <derivirana_varijabla naziv="DomainObject.Predmet.ProtuStrankaListNazivFormated_1">
      <item>AUTO MONZA j.d.o.o.</item>
    </derivirana_varijabla>
  </DomainObject.Predmet.ProtuStrankaListNazivFormated>
  <DomainObject.Predmet.ProtuStrankaListNazivFormatedOIB>
    <izvorni_sadrzaj>
      <item>AUTO MONZA j.d.o.o., OIB 12086707175</item>
    </izvorni_sadrzaj>
    <derivirana_varijabla naziv="DomainObject.Predmet.ProtuStrankaListNazivFormatedOIB_1">
      <item>AUTO MONZA j.d.o.o., OIB 12086707175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MONZA j.d.o.o.</izvorni_sadrzaj>
    <derivirana_varijabla naziv="DomainObject.Predmet.ProtustrankaIDrugi_1">AUTO MONZA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MONZA j.d.o.o., OIB 12086707175, Antuna Kosića Rika 4a, 51000 Rijeka</izvorni_sadrzaj>
    <derivirana_varijabla naziv="DomainObject.Predmet.ProtustrankaIDrugiAdressOIB_1">AUTO MONZA j.d.o.o., OIB 12086707175,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MONZA j.d.o.o.</item>
    </izvorni_sadrzaj>
    <derivirana_varijabla naziv="DomainObject.Predmet.SudioniciListNaziv_1">
      <item>FINA  Rijeka</item>
      <item>AUTO MONZA j.d.o.o.</item>
    </derivirana_varijabla>
  </DomainObject.Predmet.SudioniciListNaziv>
  <DomainObject.Predmet.SudioniciListAdressOIB>
    <izvorni_sadrzaj>
      <item>FINA  Rijeka, OIB 85821130368, Frana Kurelca 8,51000 Rijeka</item>
      <item>AUTO MONZA j.d.o.o., OIB 12086707175, Antuna Kosića Rika 4a,51000 Rijeka</item>
    </izvorni_sadrzaj>
    <derivirana_varijabla naziv="DomainObject.Predmet.SudioniciListAdressOIB_1">
      <item>FINA  Rijeka, OIB 85821130368, Frana Kurelca 8,51000 Rijeka</item>
      <item>AUTO MONZA j.d.o.o., OIB 12086707175,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12086707175</item>
    </izvorni_sadrzaj>
    <derivirana_varijabla naziv="DomainObject.Predmet.SudioniciListNazivOIB_1">
      <item>, OIB 85821130368</item>
      <item>, OIB 12086707175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5697C-4003-412D-B139-17C2C084A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3989</properties:Characters>
  <properties:Lines>95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2018-07-13T11:38:00Z</dcterms:created>
  <dc:creator>Vera Jelenović</dc:creator>
  <cp:lastModifiedBy>Danijela Fumić</cp:lastModifiedBy>
  <cp:lastPrinted>2018-07-13T11:37:00Z</cp:lastPrinted>
  <dcterms:modified xmlns:xsi="http://www.w3.org/2001/XMLSchema-instance" xsi:type="dcterms:W3CDTF">2018-07-13T11:39:00Z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(398 18 prethodni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