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a8fe" w14:paraId="ef3a8fe" w:rsidRDefault="00577664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/>
          <w:b w:val="false"/>
          <w:szCs w:val="20"/>
          <w:lang w:eastAsia="hr-HR"/>
        </w:rPr>
        <w:t>48</w:t>
      </w:r>
      <w:r w:rsidR="00265AE0" w:rsidRPr="00265AE0">
        <w:rPr>
          <w:rFonts w:cs="Times New Roman" w:eastAsia="Times New Roman"/>
          <w:b w:val="false"/>
          <w:szCs w:val="20"/>
          <w:lang w:eastAsia="hr-HR"/>
        </w:rPr>
        <w:t xml:space="preserve"> St-</w:t>
      </w:r>
      <w:r w:rsidR="009C5A62">
        <w:rPr>
          <w:rFonts w:cs="Times New Roman" w:eastAsia="Times New Roman"/>
          <w:b w:val="false"/>
          <w:szCs w:val="20"/>
          <w:lang w:eastAsia="hr-HR"/>
        </w:rPr>
        <w:t>7383</w:t>
      </w:r>
      <w:r w:rsidR="008C1346">
        <w:rPr>
          <w:rFonts w:cs="Times New Roman" w:eastAsia="Times New Roman"/>
          <w:b w:val="false"/>
          <w:szCs w:val="20"/>
          <w:lang w:eastAsia="hr-HR"/>
        </w:rPr>
        <w:t>/</w:t>
      </w:r>
      <w:r w:rsidR="009C5A62">
        <w:rPr>
          <w:rFonts w:cs="Times New Roman" w:eastAsia="Times New Roman"/>
          <w:b w:val="false"/>
          <w:szCs w:val="20"/>
          <w:lang w:eastAsia="hr-HR"/>
        </w:rPr>
        <w:t>15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B485D" w:rsidP="00265AE0" w:rsidR="005B485D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 xml:space="preserve">Zagreb, </w:t>
      </w:r>
      <w:proofErr w:type="spellStart"/>
      <w:r w:rsidRPr="00CD76E5">
        <w:rPr>
          <w:rFonts w:cs="Times New Roman" w:eastAsia="Times New Roman"/>
          <w:lang w:eastAsia="hr-HR"/>
        </w:rPr>
        <w:t>Amruševa</w:t>
      </w:r>
      <w:proofErr w:type="spellEnd"/>
      <w:r w:rsidRPr="00CD76E5">
        <w:rPr>
          <w:rFonts w:cs="Times New Roman" w:eastAsia="Times New Roman"/>
          <w:lang w:eastAsia="hr-HR"/>
        </w:rPr>
        <w:t xml:space="preserve"> 2/II</w:t>
      </w:r>
    </w:p>
    <w:p w:rsidRDefault="005B485D" w:rsidP="00265AE0" w:rsidR="005B48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85D" w:rsidP="00265AE0" w:rsidR="005B485D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85D" w:rsidP="00265AE0" w:rsid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5B485D" w:rsidP="00265AE0" w:rsidR="005B485D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 xml:space="preserve">ud u Zagrebu po sucu </w:t>
      </w:r>
      <w:r w:rsidR="005B485D">
        <w:rPr>
          <w:rFonts w:cs="Times New Roman" w:eastAsia="Times New Roman"/>
          <w:lang w:eastAsia="hr-HR"/>
        </w:rPr>
        <w:t xml:space="preserve">toga suda </w:t>
      </w:r>
      <w:r w:rsidR="005F1514">
        <w:rPr>
          <w:rFonts w:cs="Times New Roman" w:eastAsia="Times New Roman"/>
          <w:lang w:eastAsia="hr-HR"/>
        </w:rPr>
        <w:t>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RC Zagreb, Podružnica Zagreb, Trg svibanjskih žrtava 1995. 1, radi zahtjeva za pokretanje skraćenog stečajnog postupka nad dužnikom </w:t>
      </w:r>
      <w:r w:rsidR="00BD66FC" w:rsidRPr="00BD66FC">
        <w:rPr>
          <w:rFonts w:cs="Times New Roman" w:eastAsia="Times New Roman"/>
          <w:szCs w:val="20"/>
          <w:lang w:eastAsia="hr-HR"/>
        </w:rPr>
        <w:t xml:space="preserve">BIROSTROJ COMPUTERS d.o.o. </w:t>
      </w:r>
      <w:r w:rsidRPr="00265AE0">
        <w:rPr>
          <w:rFonts w:cs="Times New Roman" w:eastAsia="Times New Roman"/>
          <w:szCs w:val="20"/>
          <w:lang w:eastAsia="hr-HR"/>
        </w:rPr>
        <w:t xml:space="preserve">Zagreb, </w:t>
      </w:r>
      <w:r w:rsidR="00BD66FC" w:rsidRPr="00BD66FC">
        <w:rPr>
          <w:rFonts w:cs="Times New Roman" w:eastAsia="Times New Roman"/>
          <w:szCs w:val="20"/>
          <w:lang w:eastAsia="hr-HR"/>
        </w:rPr>
        <w:t xml:space="preserve">Vincenta iz </w:t>
      </w:r>
      <w:proofErr w:type="spellStart"/>
      <w:r w:rsidR="00BD66FC" w:rsidRPr="00BD66FC">
        <w:rPr>
          <w:rFonts w:cs="Times New Roman" w:eastAsia="Times New Roman"/>
          <w:szCs w:val="20"/>
          <w:lang w:eastAsia="hr-HR"/>
        </w:rPr>
        <w:t>Kastva</w:t>
      </w:r>
      <w:proofErr w:type="spellEnd"/>
      <w:r w:rsidR="00BD66FC" w:rsidRPr="00BD66FC">
        <w:rPr>
          <w:rFonts w:cs="Times New Roman" w:eastAsia="Times New Roman"/>
          <w:szCs w:val="20"/>
          <w:lang w:eastAsia="hr-HR"/>
        </w:rPr>
        <w:t>,10 - 12</w:t>
      </w:r>
      <w:r w:rsidRPr="00265AE0">
        <w:rPr>
          <w:rFonts w:cs="Times New Roman" w:eastAsia="Times New Roman"/>
          <w:szCs w:val="20"/>
          <w:lang w:eastAsia="hr-HR"/>
        </w:rPr>
        <w:t>,  OIB:</w:t>
      </w:r>
      <w:r w:rsidR="005F1514" w:rsidRPr="005F1514">
        <w:t xml:space="preserve"> </w:t>
      </w:r>
      <w:r w:rsidR="00BD66FC" w:rsidRPr="00BD66FC">
        <w:rPr>
          <w:rFonts w:cs="Times New Roman" w:eastAsia="Times New Roman"/>
          <w:szCs w:val="20"/>
          <w:lang w:eastAsia="hr-HR"/>
        </w:rPr>
        <w:t>49799363762</w:t>
      </w:r>
      <w:r w:rsidRPr="00265AE0">
        <w:rPr>
          <w:rFonts w:cs="Times New Roman" w:eastAsia="Times New Roman"/>
          <w:szCs w:val="20"/>
          <w:lang w:eastAsia="hr-HR"/>
        </w:rPr>
        <w:t xml:space="preserve">, </w:t>
      </w:r>
      <w:r w:rsidR="005F1514">
        <w:rPr>
          <w:rFonts w:cs="Times New Roman" w:eastAsia="Times New Roman"/>
          <w:szCs w:val="20"/>
          <w:lang w:eastAsia="hr-HR"/>
        </w:rPr>
        <w:t xml:space="preserve">MBS: </w:t>
      </w:r>
      <w:r w:rsidR="00BD66FC" w:rsidRPr="00BD66FC">
        <w:rPr>
          <w:rFonts w:cs="Times New Roman" w:eastAsia="Times New Roman"/>
          <w:szCs w:val="20"/>
          <w:lang w:eastAsia="hr-HR"/>
        </w:rPr>
        <w:t>080100355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dana </w:t>
      </w:r>
      <w:r w:rsidR="005F1514">
        <w:rPr>
          <w:rFonts w:cs="Times New Roman" w:eastAsia="Times New Roman"/>
          <w:szCs w:val="20"/>
          <w:lang w:eastAsia="hr-HR"/>
        </w:rPr>
        <w:t>20. rujna</w:t>
      </w:r>
      <w:r w:rsidRPr="00265AE0">
        <w:rPr>
          <w:rFonts w:cs="Times New Roman" w:eastAsia="Times New Roman"/>
          <w:szCs w:val="20"/>
          <w:lang w:eastAsia="hr-HR"/>
        </w:rPr>
        <w:t xml:space="preserve"> 2016.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5B485D" w:rsid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3F02E8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BD66FC" w:rsidRPr="00BD66FC">
        <w:rPr>
          <w:rFonts w:cs="Times New Roman" w:eastAsia="Times New Roman"/>
          <w:szCs w:val="20"/>
          <w:lang w:eastAsia="hr-HR"/>
        </w:rPr>
        <w:t>BIROSTROJ COMPUTERS d.</w:t>
      </w:r>
      <w:r w:rsidR="00BD66FC">
        <w:rPr>
          <w:rFonts w:cs="Times New Roman" w:eastAsia="Times New Roman"/>
          <w:szCs w:val="20"/>
          <w:lang w:eastAsia="hr-HR"/>
        </w:rPr>
        <w:t xml:space="preserve">o.o. Zagreb, Vincenta iz </w:t>
      </w:r>
      <w:proofErr w:type="spellStart"/>
      <w:r w:rsidR="00BD66FC">
        <w:rPr>
          <w:rFonts w:cs="Times New Roman" w:eastAsia="Times New Roman"/>
          <w:szCs w:val="20"/>
          <w:lang w:eastAsia="hr-HR"/>
        </w:rPr>
        <w:t>Kastva</w:t>
      </w:r>
      <w:proofErr w:type="spellEnd"/>
      <w:r w:rsidR="00BD66FC">
        <w:rPr>
          <w:rFonts w:cs="Times New Roman" w:eastAsia="Times New Roman"/>
          <w:szCs w:val="20"/>
          <w:lang w:eastAsia="hr-HR"/>
        </w:rPr>
        <w:t xml:space="preserve"> </w:t>
      </w:r>
      <w:r w:rsidR="00BD66FC" w:rsidRPr="00BD66FC">
        <w:rPr>
          <w:rFonts w:cs="Times New Roman" w:eastAsia="Times New Roman"/>
          <w:szCs w:val="20"/>
          <w:lang w:eastAsia="hr-HR"/>
        </w:rPr>
        <w:t>10 - 12,  OIB: 49799363762, MBS: 080100355</w:t>
      </w:r>
      <w:r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BD66FC">
        <w:rPr>
          <w:rFonts w:cs="Times New Roman" w:eastAsia="Times New Roman"/>
          <w:szCs w:val="20"/>
          <w:lang w:eastAsia="hr-HR"/>
        </w:rPr>
        <w:t>30</w:t>
      </w:r>
      <w:r w:rsidR="008C1346">
        <w:rPr>
          <w:rFonts w:cs="Times New Roman" w:eastAsia="Times New Roman"/>
          <w:szCs w:val="20"/>
          <w:lang w:eastAsia="hr-HR"/>
        </w:rPr>
        <w:t>.11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8C1346">
        <w:rPr>
          <w:rFonts w:cs="Times New Roman" w:eastAsia="Times New Roman"/>
          <w:szCs w:val="20"/>
          <w:lang w:eastAsia="hr-HR"/>
        </w:rPr>
        <w:t>2015</w:t>
      </w:r>
      <w:r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3F02E8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dužnikom </w:t>
      </w:r>
      <w:r w:rsidR="00BD66FC" w:rsidRPr="00BD66FC">
        <w:rPr>
          <w:rFonts w:cs="Times New Roman" w:eastAsia="Times New Roman"/>
          <w:szCs w:val="20"/>
          <w:lang w:eastAsia="hr-HR"/>
        </w:rPr>
        <w:t>BIROSTROJ COMPUTERS d.</w:t>
      </w:r>
      <w:r w:rsidR="00BD66FC">
        <w:rPr>
          <w:rFonts w:cs="Times New Roman" w:eastAsia="Times New Roman"/>
          <w:szCs w:val="20"/>
          <w:lang w:eastAsia="hr-HR"/>
        </w:rPr>
        <w:t xml:space="preserve">o.o. Zagreb, Vincenta iz </w:t>
      </w:r>
      <w:proofErr w:type="spellStart"/>
      <w:r w:rsidR="00BD66FC">
        <w:rPr>
          <w:rFonts w:cs="Times New Roman" w:eastAsia="Times New Roman"/>
          <w:szCs w:val="20"/>
          <w:lang w:eastAsia="hr-HR"/>
        </w:rPr>
        <w:t>Kastva</w:t>
      </w:r>
      <w:proofErr w:type="spellEnd"/>
      <w:r w:rsidR="00BD66FC">
        <w:rPr>
          <w:rFonts w:cs="Times New Roman" w:eastAsia="Times New Roman"/>
          <w:szCs w:val="20"/>
          <w:lang w:eastAsia="hr-HR"/>
        </w:rPr>
        <w:t xml:space="preserve"> </w:t>
      </w:r>
      <w:r w:rsidR="00BD66FC" w:rsidRPr="00BD66FC">
        <w:rPr>
          <w:rFonts w:cs="Times New Roman" w:eastAsia="Times New Roman"/>
          <w:szCs w:val="20"/>
          <w:lang w:eastAsia="hr-HR"/>
        </w:rPr>
        <w:t>10 - 12,  OIB: 49799363762, MBS: 080100355</w:t>
      </w:r>
      <w:r w:rsidRPr="00265AE0">
        <w:rPr>
          <w:rFonts w:cs="Times New Roman" w:eastAsia="Times New Roman"/>
          <w:szCs w:val="20"/>
          <w:lang w:eastAsia="hr-HR"/>
        </w:rPr>
        <w:t>, 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8C1346">
        <w:rPr>
          <w:rFonts w:cs="Times New Roman" w:eastAsia="Times New Roman"/>
          <w:szCs w:val="20"/>
          <w:lang w:eastAsia="hr-HR"/>
        </w:rPr>
        <w:t>444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BD66FC">
        <w:rPr>
          <w:rFonts w:cs="Times New Roman" w:eastAsia="Times New Roman"/>
          <w:szCs w:val="20"/>
          <w:lang w:eastAsia="hr-HR"/>
        </w:rPr>
        <w:t xml:space="preserve">U predmetu ovog suda, broj </w:t>
      </w:r>
      <w:r w:rsidR="00265AE0" w:rsidRPr="00265AE0">
        <w:rPr>
          <w:rFonts w:cs="Times New Roman" w:eastAsia="Times New Roman"/>
          <w:szCs w:val="20"/>
          <w:lang w:eastAsia="hr-HR"/>
        </w:rPr>
        <w:t>St-</w:t>
      </w:r>
      <w:r w:rsidR="00BD66FC">
        <w:rPr>
          <w:rFonts w:cs="Times New Roman" w:eastAsia="Times New Roman"/>
          <w:szCs w:val="20"/>
          <w:lang w:eastAsia="hr-HR"/>
        </w:rPr>
        <w:t>846/14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otvoren je </w:t>
      </w:r>
      <w:r w:rsidR="00BD66FC">
        <w:rPr>
          <w:rFonts w:cs="Times New Roman" w:eastAsia="Times New Roman"/>
          <w:szCs w:val="20"/>
          <w:lang w:eastAsia="hr-HR"/>
        </w:rPr>
        <w:t>stečajni postupak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>nad dužnikom.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20. rujna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265AE0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820E6C">
        <w:rPr>
          <w:rFonts w:cs="Times New Roman" w:eastAsia="Times New Roman"/>
          <w:lang w:eastAsia="hr-HR"/>
        </w:rPr>
        <w:t>, v.r.</w:t>
      </w:r>
    </w:p>
    <w:p w:rsidRDefault="005B485D" w:rsidP="00265AE0" w:rsidR="005B485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B485D" w:rsidP="00265AE0" w:rsidR="005B485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D1975" w:rsidP="000D1975" w:rsidR="000D1975" w:rsidRPr="000D1975">
      <w:pPr>
        <w:spacing w:after="0"/>
        <w:jc w:val="both"/>
        <w:rPr>
          <w:rFonts w:cs="Times New Roman" w:eastAsia="Times New Roman"/>
          <w:lang w:eastAsia="hr-HR"/>
        </w:rPr>
      </w:pPr>
      <w:r w:rsidRPr="000D1975">
        <w:rPr>
          <w:rFonts w:cs="Times New Roman" w:eastAsia="Times New Roman"/>
          <w:lang w:eastAsia="hr-HR"/>
        </w:rPr>
        <w:lastRenderedPageBreak/>
        <w:t>UPUTA  O PRAVNOM LIJEKU:</w:t>
      </w:r>
    </w:p>
    <w:p w:rsidRDefault="000D1975" w:rsidP="000D1975" w:rsidR="000D1975" w:rsidRPr="000D1975">
      <w:pPr>
        <w:spacing w:after="0"/>
        <w:jc w:val="both"/>
        <w:rPr>
          <w:rFonts w:cs="Times New Roman" w:eastAsia="Times New Roman"/>
          <w:lang w:eastAsia="hr-HR"/>
        </w:rPr>
      </w:pPr>
      <w:r w:rsidRPr="000D1975">
        <w:rPr>
          <w:rFonts w:cs="Times New Roman" w:eastAsia="Times New Roman"/>
          <w:lang w:eastAsia="hr-HR"/>
        </w:rPr>
        <w:t xml:space="preserve">Protiv ovog rješenja nezadovoljna stranka može uložiti žalbu Visokom trgovačkom sudu Republike Hrvatske u roku od 8 dana po primitku rješenja, a ulaže se putem ovog suda u 3 primjerka.  </w:t>
      </w:r>
    </w:p>
    <w:p w:rsidRDefault="000D1975" w:rsidP="000D1975" w:rsidR="000D1975" w:rsidRPr="000D1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1975" w:rsidP="000D1975" w:rsidR="000D1975" w:rsidRPr="000D1975">
      <w:pPr>
        <w:spacing w:after="0"/>
        <w:rPr>
          <w:rFonts w:cs="Times New Roman" w:eastAsia="Times New Roman"/>
          <w:lang w:eastAsia="hr-HR"/>
        </w:rPr>
      </w:pPr>
    </w:p>
    <w:p w:rsidRDefault="00820E6C" w:rsidP="00820E6C" w:rsidR="00DA0242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</w:p>
    <w:p w:rsidRDefault="00820E6C" w:rsidP="00820E6C" w:rsidR="00820E6C">
      <w:pPr>
        <w:spacing w:after="0"/>
        <w:jc w:val="right"/>
      </w:pPr>
      <w:r w:rsidRPr="00820E6C">
        <w:rPr>
          <w:rFonts w:cs="Times New Roman" w:eastAsia="Times New Roman"/>
          <w:lang w:eastAsia="hr-HR"/>
        </w:rPr>
        <w:t>Zlatka Plivelić</w:t>
      </w:r>
    </w:p>
    <w:sectPr w:rsidSect="005B485D" w:rsidR="00820E6C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8A2" w:rsidP="00537B78" w:rsidR="005F38A2">
      <w:r>
        <w:separator/>
      </w:r>
    </w:p>
  </w:endnote>
  <w:endnote w:id="0" w:type="continuationSeparator">
    <w:p w:rsidRDefault="005F38A2" w:rsidP="00537B78" w:rsidR="005F3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8A2" w:rsidP="00537B78" w:rsidR="005F38A2">
      <w:r>
        <w:separator/>
      </w:r>
    </w:p>
  </w:footnote>
  <w:footnote w:id="0" w:type="continuationSeparator">
    <w:p w:rsidRDefault="005F38A2" w:rsidP="00537B78" w:rsidR="005F38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85D" w:rsidP="005B485D" w:rsidR="008333A9">
    <w:pPr>
      <w:pStyle w:val="Zaglavlje"/>
      <w:tabs>
        <w:tab w:pos="3645" w:val="left"/>
      </w:tabs>
      <w:jc w:val="center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48. St-7383/15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975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2E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6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85D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5F38A2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E6C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7383</izvorni_sadrzaj>
    <derivirana_varijabla naziv="DomainObject.Predmet.Broj_1">7383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St-7383/2015</izvorni_sadrzaj>
    <derivirana_varijabla naziv="DomainObject.Predmet.OznakaBroj_1">St-7383/2015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BIROSTROJ COMPUTERS d.o.o. zastupanog po punomoćniku IVAN ŠPOLJAR</izvorni_sadrzaj>
    <derivirana_varijabla naziv="DomainObject.Predmet.ProtustrankaFormated_1">  BIROSTROJ COMPUTERS d.o.o. zastupanog po punomoćniku IVAN ŠPOLJAR</derivirana_varijabla>
  </DomainObject.Predmet.ProtustrankaFormated>
  <DomainObject.Predmet.ProtustrankaFormatedOIB>
    <izvorni_sadrzaj>  BIROSTROJ COMPUTERS d.o.o., OIB 49799363762 zastupanog po punomoćniku IVAN ŠPOLJAR</izvorni_sadrzaj>
    <derivirana_varijabla naziv="DomainObject.Predmet.ProtustrankaFormatedOIB_1">  BIROSTROJ COMPUTERS d.o.o., OIB 49799363762 zastupanog po punomoćniku IVAN ŠPOLJAR</derivirana_varijabla>
  </DomainObject.Predmet.ProtustrankaFormatedOIB>
  <DomainObject.Predmet.ProtustrankaFormatedWithAdress>
    <izvorni_sadrzaj> BIROSTROJ COMPUTERS d.o.o., Vincenta iz Kastva,10 - 12, 10000 Zagreb zastupanog po punomoćniku IVAN ŠPOLJAR</izvorni_sadrzaj>
    <derivirana_varijabla naziv="DomainObject.Predmet.ProtustrankaFormatedWithAdress_1"> BIROSTROJ COMPUTERS d.o.o., Vincenta iz Kastva,10 - 12, 10000 Zagreb zastupanog po punomoćniku IVAN ŠPOLJAR</derivirana_varijabla>
  </DomainObject.Predmet.ProtustrankaFormatedWithAdress>
  <DomainObject.Predmet.ProtustrankaFormatedWithAdressOIB>
    <izvorni_sadrzaj> BIROSTROJ COMPUTERS d.o.o., OIB 49799363762, Vincenta iz Kastva,10 - 12, 10000 Zagreb zastupanog po punomoćniku IVAN ŠPOLJAR</izvorni_sadrzaj>
    <derivirana_varijabla naziv="DomainObject.Predmet.ProtustrankaFormatedWithAdressOIB_1"> BIROSTROJ COMPUTERS d.o.o., OIB 49799363762, Vincenta iz Kastva,10 - 12, 10000 Zagreb zastupanog po punomoćniku IVAN ŠPOLJAR</derivirana_varijabla>
  </DomainObject.Predmet.ProtustrankaFormatedWithAdressOIB>
  <DomainObject.Predmet.ProtustrankaWithAdress>
    <izvorni_sadrzaj>BIROSTROJ COMPUTERS d.o.o. Vincenta iz Kastva,10 - 12, 10000 Zagreb</izvorni_sadrzaj>
    <derivirana_varijabla naziv="DomainObject.Predmet.ProtustrankaWithAdress_1">BIROSTROJ COMPUTERS d.o.o. Vincenta iz Kastva,10 - 12, 10000 Zagreb</derivirana_varijabla>
  </DomainObject.Predmet.ProtustrankaWithAdress>
  <DomainObject.Predmet.ProtustrankaWithAdressOIB>
    <izvorni_sadrzaj>BIROSTROJ COMPUTERS d.o.o., OIB 49799363762, Vincenta iz Kastva,10 - 12, 10000 Zagreb</izvorni_sadrzaj>
    <derivirana_varijabla naziv="DomainObject.Predmet.ProtustrankaWithAdressOIB_1">BIROSTROJ COMPUTERS d.o.o., OIB 49799363762, Vincenta iz Kastva,10 - 12, 10000 Zagreb</derivirana_varijabla>
  </DomainObject.Predmet.ProtustrankaWithAdressOIB>
  <DomainObject.Predmet.ProtustrankaNazivFormated>
    <izvorni_sadrzaj>BIROSTROJ COMPUTERS d.o.o.</izvorni_sadrzaj>
    <derivirana_varijabla naziv="DomainObject.Predmet.ProtustrankaNazivFormated_1">BIROSTROJ COMPUTERS d.o.o.</derivirana_varijabla>
  </DomainObject.Predmet.ProtustrankaNazivFormated>
  <DomainObject.Predmet.ProtustrankaNazivFormatedOIB>
    <izvorni_sadrzaj>BIROSTROJ COMPUTERS d.o.o., OIB 49799363762</izvorni_sadrzaj>
    <derivirana_varijabla naziv="DomainObject.Predmet.ProtustrankaNazivFormatedOIB_1">BIROSTROJ COMPUTERS d.o.o., OIB 49799363762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BIROSTROJ COMPUTERS d.o.o. zastupanog po punomoćniku IVAN ŠPOLJAR</item>
    </izvorni_sadrzaj>
    <derivirana_varijabla naziv="DomainObject.Predmet.ProtuStrankaListFormated_1">
      <item>BIROSTROJ COMPUTERS d.o.o. zastupanog po punomoćniku IVAN ŠPOLJAR</item>
    </derivirana_varijabla>
  </DomainObject.Predmet.ProtuStrankaListFormated>
  <DomainObject.Predmet.ProtuStrankaListFormatedOIB>
    <izvorni_sadrzaj>
      <item>BIROSTROJ COMPUTERS d.o.o., OIB 49799363762 zastupanog po punomoćniku IVAN ŠPOLJAR</item>
    </izvorni_sadrzaj>
    <derivirana_varijabla naziv="DomainObject.Predmet.ProtuStrankaListFormatedOIB_1">
      <item>BIROSTROJ COMPUTERS d.o.o., OIB 49799363762 zastupanog po punomoćniku IVAN ŠPOLJAR</item>
    </derivirana_varijabla>
  </DomainObject.Predmet.ProtuStrankaListFormatedOIB>
  <DomainObject.Predmet.ProtuStrankaListFormatedWithAdress>
    <izvorni_sadrzaj>
      <item>BIROSTROJ COMPUTERS d.o.o., Vincenta iz Kastva,10 - 12, 10000 Zagreb zastupanog po punomoćniku IVAN ŠPOLJAR</item>
    </izvorni_sadrzaj>
    <derivirana_varijabla naziv="DomainObject.Predmet.ProtuStrankaListFormatedWithAdress_1">
      <item>BIROSTROJ COMPUTERS d.o.o., Vincenta iz Kastva,10 - 12, 10000 Zagreb zastupanog po punomoćniku IVAN ŠPOLJAR</item>
    </derivirana_varijabla>
  </DomainObject.Predmet.ProtuStrankaListFormatedWithAdress>
  <DomainObject.Predmet.ProtuStrankaListFormatedWithAdressOIB>
    <izvorni_sadrzaj>
      <item>BIROSTROJ COMPUTERS d.o.o., OIB 49799363762, Vincenta iz Kastva,10 - 12, 10000 Zagreb zastupanog po punomoćniku IVAN ŠPOLJAR</item>
    </izvorni_sadrzaj>
    <derivirana_varijabla naziv="DomainObject.Predmet.ProtuStrankaListFormatedWithAdressOIB_1">
      <item>BIROSTROJ COMPUTERS d.o.o., OIB 49799363762, Vincenta iz Kastva,10 - 12, 10000 Zagreb zastupanog po punomoćniku IVAN ŠPOLJAR</item>
    </derivirana_varijabla>
  </DomainObject.Predmet.ProtuStrankaListFormatedWithAdressOIB>
  <DomainObject.Predmet.ProtuStrankaListNazivFormated>
    <izvorni_sadrzaj>
      <item>BIROSTROJ COMPUTERS d.o.o.</item>
    </izvorni_sadrzaj>
    <derivirana_varijabla naziv="DomainObject.Predmet.ProtuStrankaListNazivFormated_1">
      <item>BIROSTROJ COMPUTERS d.o.o.</item>
    </derivirana_varijabla>
  </DomainObject.Predmet.ProtuStrankaListNazivFormated>
  <DomainObject.Predmet.ProtuStrankaListNazivFormatedOIB>
    <izvorni_sadrzaj>
      <item>BIROSTROJ COMPUTERS d.o.o., OIB 49799363762</item>
    </izvorni_sadrzaj>
    <derivirana_varijabla naziv="DomainObject.Predmet.ProtuStrankaListNazivFormatedOIB_1">
      <item>BIROSTROJ COMPUTERS d.o.o., OIB 49799363762</item>
    </derivirana_varijabla>
  </DomainObject.Predmet.ProtuStrankaListNazivFormatedOIB>
  <DomainObject.Predmet.OstaliListFormated>
    <izvorni_sadrzaj>
      <item>IVAN ŠPOLJAR punomoćnik sudionika u postupku BIROSTROJ COMPUTERS d.o.o.</item>
    </izvorni_sadrzaj>
    <derivirana_varijabla naziv="DomainObject.Predmet.OstaliListFormated_1">
      <item>IVAN ŠPOLJAR punomoćnik sudionika u postupku BIROSTROJ COMPUTERS d.o.o.</item>
    </derivirana_varijabla>
  </DomainObject.Predmet.OstaliListFormated>
  <DomainObject.Predmet.OstaliListFormatedOIB>
    <izvorni_sadrzaj>
      <item>IVAN ŠPOLJAR, OIB 40396137744 punomoćnik sudionika u postupku BIROSTROJ COMPUTERS d.o.o.</item>
    </izvorni_sadrzaj>
    <derivirana_varijabla naziv="DomainObject.Predmet.OstaliListFormatedOIB_1">
      <item>IVAN ŠPOLJAR, OIB 40396137744 punomoćnik sudionika u postupku BIROSTROJ COMPUTERS d.o.o.</item>
    </derivirana_varijabla>
  </DomainObject.Predmet.OstaliListFormatedOIB>
  <DomainObject.Predmet.OstaliListFormatedWithAdress>
    <izvorni_sadrzaj>
      <item>IVAN ŠPOLJAR, 5. PODBREŽJE 21, 10000 Zagreb punomoćnik sudionika u postupku BIROSTROJ COMPUTERS d.o.o.</item>
    </izvorni_sadrzaj>
    <derivirana_varijabla naziv="DomainObject.Predmet.OstaliListFormatedWithAdress_1">
      <item>IVAN ŠPOLJAR, 5. PODBREŽJE 21, 10000 Zagreb punomoćnik sudionika u postupku BIROSTROJ COMPUTERS d.o.o.</item>
    </derivirana_varijabla>
  </DomainObject.Predmet.OstaliListFormatedWithAdress>
  <DomainObject.Predmet.OstaliListFormatedWithAdressOIB>
    <izvorni_sadrzaj>
      <item>IVAN ŠPOLJAR, OIB 40396137744, 5. PODBREŽJE 21, 10000 Zagreb punomoćnik sudionika u postupku BIROSTROJ COMPUTERS d.o.o.</item>
    </izvorni_sadrzaj>
    <derivirana_varijabla naziv="DomainObject.Predmet.OstaliListFormatedWithAdressOIB_1">
      <item>IVAN ŠPOLJAR, OIB 40396137744, 5. PODBREŽJE 21, 10000 Zagreb punomoćnik sudionika u postupku BIROSTROJ COMPUTERS d.o.o.</item>
    </derivirana_varijabla>
  </DomainObject.Predmet.OstaliListFormatedWithAdressOIB>
  <DomainObject.Predmet.OstaliListNazivFormated>
    <izvorni_sadrzaj>
      <item>IVAN ŠPOLJAR</item>
    </izvorni_sadrzaj>
    <derivirana_varijabla naziv="DomainObject.Predmet.OstaliListNazivFormated_1">
      <item>IVAN ŠPOLJAR</item>
    </derivirana_varijabla>
  </DomainObject.Predmet.OstaliListNazivFormated>
  <DomainObject.Predmet.OstaliListNazivFormatedOIB>
    <izvorni_sadrzaj>
      <item>IVAN ŠPOLJAR, OIB 40396137744</item>
    </izvorni_sadrzaj>
    <derivirana_varijabla naziv="DomainObject.Predmet.OstaliListNazivFormatedOIB_1">
      <item>IVAN ŠPOLJAR, OIB 40396137744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BIROSTROJ COMPUTERS d.o.o.</izvorni_sadrzaj>
    <derivirana_varijabla naziv="DomainObject.Predmet.ProtustrankaIDrugi_1">BIROSTROJ COMPUTERS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BIROSTROJ COMPUTERS d.o.o., OIB 49799363762, Vincenta iz Kastva,10 - 12, 10000 Zagreb</izvorni_sadrzaj>
    <derivirana_varijabla naziv="DomainObject.Predmet.ProtustrankaIDrugiAdressOIB_1">BIROSTROJ COMPUTERS d.o.o., OIB 49799363762, Vincenta iz Kastva,10 - 12,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BIROSTROJ COMPUTERS d.o.o.</item>
      <item>IVAN ŠPOLJAR</item>
    </izvorni_sadrzaj>
    <derivirana_varijabla naziv="DomainObject.Predmet.SudioniciListNaziv_1">
      <item>FINA Regionalni centar Zagreb</item>
      <item>BIROSTROJ COMPUTERS d.o.o.</item>
      <item>IVAN ŠPOLJAR</item>
    </derivirana_varijabla>
  </DomainObject.Predmet.SudioniciListNaziv>
  <DomainObject.Predmet.SudioniciListAdressOIB>
    <izvorni_sadrzaj>
      <item>FINA Regionalni centar Zagreb, OIB 85821130368, Trg svibanjskih žrtava 1995. br 1,10000 Zagreb</item>
      <item>BIROSTROJ COMPUTERS d.o.o., OIB 49799363762, Vincenta iz Kastva,10 - 12,10000 Zagreb</item>
      <item>IVAN ŠPOLJAR, OIB 40396137744, 5. PODBREŽJE 21,10000 Zagreb</item>
    </izvorni_sadrzaj>
    <derivirana_varijabla naziv="DomainObject.Predmet.SudioniciListAdressOIB_1">
      <item>FINA Regionalni centar Zagreb, OIB 85821130368, Trg svibanjskih žrtava 1995. br 1,10000 Zagreb</item>
      <item>BIROSTROJ COMPUTERS d.o.o., OIB 49799363762, Vincenta iz Kastva,10 - 12,10000 Zagreb</item>
      <item>IVAN ŠPOLJAR, OIB 40396137744, 5. PODBREŽJE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0A832-0344-4FE4-8FCF-08143B381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1746</properties:Characters>
  <properties:Lines>58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2016-09-19T13:02:00Z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2016-09-20T12:52:00Z</cp:lastPrinted>
  <dcterms:modified xmlns:xsi="http://www.w3.org/2001/XMLSchema-instance" xsi:type="dcterms:W3CDTF">2016-09-20T12:56:00Z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