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658e" w14:paraId="95e658e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8021AD">
        <w:rPr>
          <w:szCs w:val="24"/>
        </w:rPr>
        <w:t>401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8021AD"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>u predmetu u povodu zahtjeva Financijske agencije Regionalni centar Zagreb, Podružnica Varaždin, Augusta Cesarca 2, Varaždin, za pokretanje skraćenog stečajnog postupka protiv dužnika</w:t>
      </w:r>
      <w:r w:rsidR="008021AD">
        <w:t xml:space="preserve"> NOGOMETNI KLUB "ARCHEA – ČAKOVEC"</w:t>
      </w:r>
      <w:r w:rsidR="00577442">
        <w:t>,</w:t>
      </w:r>
      <w:r w:rsidR="008021AD">
        <w:t xml:space="preserve"> Čakovec</w:t>
      </w:r>
      <w:r w:rsidR="006E7559">
        <w:t xml:space="preserve">, </w:t>
      </w:r>
      <w:r w:rsidR="002836AE">
        <w:t>Športska 2</w:t>
      </w:r>
      <w:r w:rsidR="008021AD">
        <w:t>, Registarski broj: 20000145</w:t>
      </w:r>
      <w:r w:rsidR="00A732DB">
        <w:t>, OIB:</w:t>
      </w:r>
      <w:r w:rsidR="005F2168">
        <w:t xml:space="preserve"> </w:t>
      </w:r>
      <w:r w:rsidR="008021AD">
        <w:t>47738234068</w:t>
      </w:r>
      <w:r w:rsidR="009138CA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</w:t>
      </w:r>
      <w:r w:rsidR="00E611B9" w:rsidRPr="00E611B9">
        <w:t xml:space="preserve"> </w:t>
      </w:r>
      <w:r w:rsidR="00E27A2E">
        <w:t xml:space="preserve">stečajnim dužnikom </w:t>
      </w:r>
      <w:r w:rsidR="00E611B9">
        <w:t xml:space="preserve">NOGOMETNI KLUB "ARCHEA </w:t>
      </w:r>
      <w:r w:rsidR="002836AE">
        <w:t>– ČAKOVEC", Čakovec, Športska 2</w:t>
      </w:r>
      <w:r w:rsidR="00E611B9">
        <w:t>, Registarski broj: 20000145, OIB: 47738234068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9138CA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138CA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5F1EFC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E611B9">
        <w:t>NOGOMETNI KL</w:t>
      </w:r>
      <w:r w:rsidR="002836AE">
        <w:t>UB "ARCHEA – ČAKOVEC", Čakovec, Športska 2</w:t>
      </w:r>
      <w:r w:rsidR="00E611B9">
        <w:t>, Registarski broj: 20000145, OIB: 47738234068.</w:t>
      </w:r>
    </w:p>
    <w:p w:rsidRDefault="00E611B9" w:rsidP="00CE3446" w:rsidR="00E611B9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CD2A23">
        <w:t>Renato Sabljić, Zdenački zavoj 14, Zagreb, OIB: 74644810692.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F1EFC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0C263F" w:rsidRPr="000C263F">
        <w:t xml:space="preserve"> </w:t>
      </w:r>
      <w:r w:rsidR="00E611B9">
        <w:t xml:space="preserve">NOGOMETNI KLUB "ARCHEA </w:t>
      </w:r>
      <w:r w:rsidR="002836AE">
        <w:t>– ČAKOVEC", Čakovec, Športska 2</w:t>
      </w:r>
      <w:r w:rsidR="00E611B9">
        <w:t xml:space="preserve">, Registarski broj: 20000145, OIB: 47738234068 </w:t>
      </w:r>
      <w:r w:rsidR="00023AE8">
        <w:rPr>
          <w:szCs w:val="24"/>
        </w:rPr>
        <w:t>bit će brisan iz</w:t>
      </w:r>
      <w:r w:rsidR="007A75CE" w:rsidRPr="00964C7D">
        <w:rPr>
          <w:szCs w:val="24"/>
        </w:rPr>
        <w:t xml:space="preserve"> registra</w:t>
      </w:r>
      <w:r w:rsidR="00023AE8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611B9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C263F" w:rsidP="000571E3" w:rsidR="000C263F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9138CA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DD1A8D">
        <w:rPr>
          <w:szCs w:val="24"/>
        </w:rPr>
        <w:t xml:space="preserve">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023AE8" w:rsidR="00531356">
      <w:pPr>
        <w:numPr>
          <w:ilvl w:val="0"/>
          <w:numId w:val="3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023AE8" w:rsidR="00836343">
      <w:pPr>
        <w:numPr>
          <w:ilvl w:val="0"/>
          <w:numId w:val="3"/>
        </w:numPr>
        <w:jc w:val="both"/>
      </w:pPr>
      <w:r>
        <w:t>Županijsko državno odvjetništvo u Varaždinu, Braće Radića 2</w:t>
      </w:r>
    </w:p>
    <w:p w:rsidRDefault="00AE3548" w:rsidP="00023AE8" w:rsidR="00296DA0">
      <w:pPr>
        <w:numPr>
          <w:ilvl w:val="0"/>
          <w:numId w:val="3"/>
        </w:numPr>
      </w:pPr>
      <w:r>
        <w:rPr>
          <w:szCs w:val="24"/>
        </w:rPr>
        <w:t>Dužnik</w:t>
      </w:r>
      <w:r w:rsidR="00E611B9" w:rsidRPr="00E611B9">
        <w:t xml:space="preserve"> </w:t>
      </w:r>
      <w:r w:rsidR="00E611B9">
        <w:t xml:space="preserve">NOGOMETNI KLUB "ARCHEA – ČAKOVEC", Čakovec, Športska 2 </w:t>
      </w:r>
    </w:p>
    <w:p w:rsidRDefault="00023AE8" w:rsidP="00023AE8" w:rsidR="00836343" w:rsidRPr="000C263F">
      <w:pPr>
        <w:numPr>
          <w:ilvl w:val="0"/>
          <w:numId w:val="3"/>
        </w:numPr>
      </w:pPr>
      <w:r>
        <w:t>Predsjednik</w:t>
      </w:r>
      <w:r w:rsidR="000C263F">
        <w:t xml:space="preserve"> dužnika </w:t>
      </w:r>
      <w:r w:rsidR="009138CA">
        <w:t>Ivan Čarapina, Čakovec, Športska 2</w:t>
      </w:r>
    </w:p>
    <w:p w:rsidRDefault="00474921" w:rsidP="00023AE8" w:rsidR="00B375FC" w:rsidRPr="00023AE8">
      <w:pPr>
        <w:pStyle w:val="Odlomakpopisa"/>
        <w:numPr>
          <w:ilvl w:val="0"/>
          <w:numId w:val="3"/>
        </w:numPr>
        <w:rPr>
          <w:szCs w:val="24"/>
        </w:rPr>
      </w:pPr>
      <w:r w:rsidRPr="00023AE8">
        <w:rPr>
          <w:szCs w:val="24"/>
        </w:rPr>
        <w:t>Ured državne uprave u</w:t>
      </w:r>
      <w:r w:rsidR="007A75CE" w:rsidRPr="00023AE8">
        <w:rPr>
          <w:szCs w:val="24"/>
        </w:rPr>
        <w:t xml:space="preserve"> </w:t>
      </w:r>
      <w:r w:rsidR="00E611B9">
        <w:rPr>
          <w:szCs w:val="24"/>
        </w:rPr>
        <w:t>Međimurskoj županiji</w:t>
      </w:r>
      <w:r w:rsidR="007A5C63" w:rsidRPr="00023AE8">
        <w:rPr>
          <w:szCs w:val="24"/>
        </w:rPr>
        <w:t xml:space="preserve"> </w:t>
      </w:r>
      <w:r w:rsidR="007A75CE" w:rsidRPr="00023AE8">
        <w:rPr>
          <w:szCs w:val="24"/>
        </w:rPr>
        <w:t>radi zabilježbe (odmah</w:t>
      </w:r>
      <w:r w:rsidR="00836343" w:rsidRPr="00023AE8">
        <w:rPr>
          <w:szCs w:val="24"/>
        </w:rPr>
        <w:t xml:space="preserve"> i nakon pravomoćnosti</w:t>
      </w:r>
      <w:r w:rsidR="007A75CE" w:rsidRPr="00023AE8">
        <w:rPr>
          <w:szCs w:val="24"/>
        </w:rPr>
        <w:t>)</w:t>
      </w:r>
      <w:r w:rsidR="00E611B9">
        <w:rPr>
          <w:rFonts w:eastAsia="Calibri"/>
          <w:szCs w:val="24"/>
          <w:lang w:eastAsia="en-US"/>
        </w:rPr>
        <w:t>, Čakovec, Ruđera Boškovića 2</w:t>
      </w:r>
    </w:p>
    <w:p w:rsidRDefault="00DF4B3F" w:rsidP="00023AE8" w:rsidR="00DF4B3F" w:rsidRPr="00B375FC">
      <w:pPr>
        <w:numPr>
          <w:ilvl w:val="0"/>
          <w:numId w:val="3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E611B9">
        <w:rPr>
          <w:szCs w:val="24"/>
        </w:rPr>
        <w:t>rna Hrvatska, Ispostava Čakovec</w:t>
      </w:r>
      <w:r w:rsidRPr="00B375FC">
        <w:rPr>
          <w:szCs w:val="24"/>
        </w:rPr>
        <w:t xml:space="preserve">, </w:t>
      </w:r>
      <w:r w:rsidR="00E611B9">
        <w:rPr>
          <w:szCs w:val="24"/>
        </w:rPr>
        <w:t>O. Keršovanija 11</w:t>
      </w:r>
    </w:p>
    <w:p w:rsidRDefault="00DF4B3F" w:rsidP="00023AE8" w:rsidR="007A75CE" w:rsidRPr="00DF4B3F">
      <w:pPr>
        <w:numPr>
          <w:ilvl w:val="0"/>
          <w:numId w:val="3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CD2A23">
        <w:t>Renato Sabljić, Zdenački zavoj 14, 10000 Zagreb</w:t>
      </w:r>
    </w:p>
    <w:p w:rsidRDefault="00CF63B6" w:rsidP="00023AE8" w:rsidR="00CF63B6" w:rsidRPr="00836343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328" w:rsidP="007A75CE" w:rsidR="00954328">
      <w:r>
        <w:separator/>
      </w:r>
    </w:p>
  </w:endnote>
  <w:endnote w:id="0" w:type="continuationSeparator">
    <w:p w:rsidRDefault="00954328" w:rsidP="007A75CE" w:rsidR="0095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328" w:rsidP="007A75CE" w:rsidR="00954328">
      <w:r>
        <w:separator/>
      </w:r>
    </w:p>
  </w:footnote>
  <w:footnote w:id="0" w:type="continuationSeparator">
    <w:p w:rsidRDefault="00954328" w:rsidP="007A75CE" w:rsidR="00954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4CDA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9138CA">
      <w:t>401</w:t>
    </w:r>
    <w:r>
      <w:t>/</w:t>
    </w:r>
    <w:r w:rsidR="00B8373D">
      <w:t>1</w:t>
    </w:r>
    <w:r w:rsidR="00467EEF">
      <w:t>5</w:t>
    </w:r>
    <w:r w:rsidR="00B8373D">
      <w:t>-</w:t>
    </w:r>
    <w:r w:rsidR="009138CA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D19C4"/>
    <w:multiLevelType w:val="hybridMultilevel"/>
    <w:tmpl w:val="35F0A31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23AE8"/>
    <w:rsid w:val="000522A2"/>
    <w:rsid w:val="00054CDA"/>
    <w:rsid w:val="000571E3"/>
    <w:rsid w:val="00064E14"/>
    <w:rsid w:val="00066F97"/>
    <w:rsid w:val="000B15A6"/>
    <w:rsid w:val="000C263F"/>
    <w:rsid w:val="000E1119"/>
    <w:rsid w:val="00237840"/>
    <w:rsid w:val="00243726"/>
    <w:rsid w:val="00255595"/>
    <w:rsid w:val="002836AE"/>
    <w:rsid w:val="00296DA0"/>
    <w:rsid w:val="002A6059"/>
    <w:rsid w:val="0034557D"/>
    <w:rsid w:val="00364B63"/>
    <w:rsid w:val="003B5155"/>
    <w:rsid w:val="003E2AE0"/>
    <w:rsid w:val="00467EEF"/>
    <w:rsid w:val="00472765"/>
    <w:rsid w:val="00474921"/>
    <w:rsid w:val="00497129"/>
    <w:rsid w:val="004A1245"/>
    <w:rsid w:val="004B2434"/>
    <w:rsid w:val="004C1E71"/>
    <w:rsid w:val="004D4A91"/>
    <w:rsid w:val="004E20AA"/>
    <w:rsid w:val="00525276"/>
    <w:rsid w:val="00531356"/>
    <w:rsid w:val="00543B63"/>
    <w:rsid w:val="00550447"/>
    <w:rsid w:val="00567A2A"/>
    <w:rsid w:val="00577442"/>
    <w:rsid w:val="00581316"/>
    <w:rsid w:val="005B2BAA"/>
    <w:rsid w:val="005B616A"/>
    <w:rsid w:val="005E243D"/>
    <w:rsid w:val="005F1EFC"/>
    <w:rsid w:val="005F2168"/>
    <w:rsid w:val="0063224D"/>
    <w:rsid w:val="006523AF"/>
    <w:rsid w:val="00656A36"/>
    <w:rsid w:val="0068190F"/>
    <w:rsid w:val="00693CD2"/>
    <w:rsid w:val="006C1AAA"/>
    <w:rsid w:val="006E7559"/>
    <w:rsid w:val="006F25A8"/>
    <w:rsid w:val="00735822"/>
    <w:rsid w:val="00741660"/>
    <w:rsid w:val="007A5C63"/>
    <w:rsid w:val="007A75CE"/>
    <w:rsid w:val="007B0DF7"/>
    <w:rsid w:val="007B10CE"/>
    <w:rsid w:val="007F2D48"/>
    <w:rsid w:val="008021AD"/>
    <w:rsid w:val="00807802"/>
    <w:rsid w:val="00830F43"/>
    <w:rsid w:val="008354B4"/>
    <w:rsid w:val="00836343"/>
    <w:rsid w:val="00842919"/>
    <w:rsid w:val="008A024C"/>
    <w:rsid w:val="008A49F0"/>
    <w:rsid w:val="008B1E63"/>
    <w:rsid w:val="00907951"/>
    <w:rsid w:val="009138CA"/>
    <w:rsid w:val="00933038"/>
    <w:rsid w:val="00940790"/>
    <w:rsid w:val="00942228"/>
    <w:rsid w:val="00943931"/>
    <w:rsid w:val="009463BE"/>
    <w:rsid w:val="00954328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27D60"/>
    <w:rsid w:val="00A56BA2"/>
    <w:rsid w:val="00A732DB"/>
    <w:rsid w:val="00A92369"/>
    <w:rsid w:val="00AC5AD3"/>
    <w:rsid w:val="00AE3548"/>
    <w:rsid w:val="00B34567"/>
    <w:rsid w:val="00B375FC"/>
    <w:rsid w:val="00B7038C"/>
    <w:rsid w:val="00B8373D"/>
    <w:rsid w:val="00BF5CAE"/>
    <w:rsid w:val="00C1278E"/>
    <w:rsid w:val="00C7158A"/>
    <w:rsid w:val="00C77F9D"/>
    <w:rsid w:val="00C80BBE"/>
    <w:rsid w:val="00C83918"/>
    <w:rsid w:val="00CA719C"/>
    <w:rsid w:val="00CB6ECB"/>
    <w:rsid w:val="00CD2A23"/>
    <w:rsid w:val="00CE3446"/>
    <w:rsid w:val="00CF63B6"/>
    <w:rsid w:val="00D0242F"/>
    <w:rsid w:val="00D508D6"/>
    <w:rsid w:val="00D61251"/>
    <w:rsid w:val="00D65D0F"/>
    <w:rsid w:val="00D7256A"/>
    <w:rsid w:val="00DB4EB7"/>
    <w:rsid w:val="00DC2717"/>
    <w:rsid w:val="00DD1A8D"/>
    <w:rsid w:val="00DF4B3F"/>
    <w:rsid w:val="00DF7866"/>
    <w:rsid w:val="00E27A2E"/>
    <w:rsid w:val="00E611B9"/>
    <w:rsid w:val="00E8237C"/>
    <w:rsid w:val="00E83FF7"/>
    <w:rsid w:val="00EA5D61"/>
    <w:rsid w:val="00F0497A"/>
    <w:rsid w:val="00F079DC"/>
    <w:rsid w:val="00F25845"/>
    <w:rsid w:val="00F50578"/>
    <w:rsid w:val="00F6594B"/>
    <w:rsid w:val="00F9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3A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C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C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C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C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3A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C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C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C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C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"ARCHEA-ČAKOVEC"</izvorni_sadrzaj>
    <derivirana_varijabla naziv="DomainObject.Predmet.ProtustrankaFormated_1">  NOGOMETNI KLUB "ARCHEA-ČAKOVEC"</derivirana_varijabla>
  </DomainObject.Predmet.ProtustrankaFormated>
  <DomainObject.Predmet.ProtustrankaFormatedOIB>
    <izvorni_sadrzaj>  NOGOMETNI KLUB "ARCHEA-ČAKOVEC", OIB 47738234068</izvorni_sadrzaj>
    <derivirana_varijabla naziv="DomainObject.Predmet.ProtustrankaFormatedOIB_1">  NOGOMETNI KLUB "ARCHEA-ČAKOVEC", OIB 47738234068</derivirana_varijabla>
  </DomainObject.Predmet.ProtustrankaFormatedOIB>
  <DomainObject.Predmet.ProtustrankaFormatedWithAdress>
    <izvorni_sadrzaj> NOGOMETNI KLUB "ARCHEA-ČAKOVEC", Športska 2, 40000 Čakovec</izvorni_sadrzaj>
    <derivirana_varijabla naziv="DomainObject.Predmet.ProtustrankaFormatedWithAdress_1"> NOGOMETNI KLUB "ARCHEA-ČAKOVEC", Športska 2, 40000 Čakovec</derivirana_varijabla>
  </DomainObject.Predmet.ProtustrankaFormatedWithAdress>
  <DomainObject.Predmet.ProtustrankaFormatedWithAdressOIB>
    <izvorni_sadrzaj> NOGOMETNI KLUB "ARCHEA-ČAKOVEC", OIB 47738234068, Športska 2, 40000 Čakovec</izvorni_sadrzaj>
    <derivirana_varijabla naziv="DomainObject.Predmet.ProtustrankaFormatedWithAdressOIB_1"> NOGOMETNI KLUB "ARCHEA-ČAKOVEC", OIB 47738234068, Športska 2, 40000 Čakovec</derivirana_varijabla>
  </DomainObject.Predmet.ProtustrankaFormatedWithAdressOIB>
  <DomainObject.Predmet.ProtustrankaWithAdress>
    <izvorni_sadrzaj>NOGOMETNI KLUB "ARCHEA-ČAKOVEC" Športska 2, 40000 Čakovec</izvorni_sadrzaj>
    <derivirana_varijabla naziv="DomainObject.Predmet.ProtustrankaWithAdress_1">NOGOMETNI KLUB "ARCHEA-ČAKOVEC" Športska 2, 40000 Čakovec</derivirana_varijabla>
  </DomainObject.Predmet.ProtustrankaWithAdress>
  <DomainObject.Predmet.ProtustrankaWithAdressOIB>
    <izvorni_sadrzaj>NOGOMETNI KLUB "ARCHEA-ČAKOVEC", OIB 47738234068, Športska 2, 40000 Čakovec</izvorni_sadrzaj>
    <derivirana_varijabla naziv="DomainObject.Predmet.ProtustrankaWithAdressOIB_1">NOGOMETNI KLUB "ARCHEA-ČAKOVEC", OIB 47738234068, Športska 2, 40000 Čakovec</derivirana_varijabla>
  </DomainObject.Predmet.ProtustrankaWithAdressOIB>
  <DomainObject.Predmet.ProtustrankaNazivFormated>
    <izvorni_sadrzaj>NOGOMETNI KLUB "ARCHEA-ČAKOVEC"</izvorni_sadrzaj>
    <derivirana_varijabla naziv="DomainObject.Predmet.ProtustrankaNazivFormated_1">NOGOMETNI KLUB "ARCHEA-ČAKOVEC"</derivirana_varijabla>
  </DomainObject.Predmet.ProtustrankaNazivFormated>
  <DomainObject.Predmet.ProtustrankaNazivFormatedOIB>
    <izvorni_sadrzaj>NOGOMETNI KLUB "ARCHEA-ČAKOVEC", OIB 47738234068</izvorni_sadrzaj>
    <derivirana_varijabla naziv="DomainObject.Predmet.ProtustrankaNazivFormatedOIB_1">NOGOMETNI KLUB "ARCHEA-ČAKOVEC", OIB 47738234068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6481816.03</izvorni_sadrzaj>
    <derivirana_varijabla naziv="DomainObject.Predmet.TrenutnaVrijednost_1">6481816.03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"ARCHEA-ČAKOVEC"</item>
    </izvorni_sadrzaj>
    <derivirana_varijabla naziv="DomainObject.Predmet.ProtuStrankaListFormated_1">
      <item>NOGOMETNI KLUB "ARCHEA-ČAKOVEC"</item>
    </derivirana_varijabla>
  </DomainObject.Predmet.ProtuStrankaListFormated>
  <DomainObject.Predmet.ProtuStrankaListFormatedOIB>
    <izvorni_sadrzaj>
      <item>NOGOMETNI KLUB "ARCHEA-ČAKOVEC", OIB 47738234068</item>
    </izvorni_sadrzaj>
    <derivirana_varijabla naziv="DomainObject.Predmet.ProtuStrankaListFormatedOIB_1">
      <item>NOGOMETNI KLUB "ARCHEA-ČAKOVEC", OIB 47738234068</item>
    </derivirana_varijabla>
  </DomainObject.Predmet.ProtuStrankaListFormatedOIB>
  <DomainObject.Predmet.ProtuStrankaListFormatedWithAdress>
    <izvorni_sadrzaj>
      <item>NOGOMETNI KLUB "ARCHEA-ČAKOVEC", Športska 2, 40000 Čakovec</item>
    </izvorni_sadrzaj>
    <derivirana_varijabla naziv="DomainObject.Predmet.ProtuStrankaListFormatedWithAdress_1">
      <item>NOGOMETNI KLUB "ARCHEA-ČAKOVEC", Športska 2, 40000 Čakovec</item>
    </derivirana_varijabla>
  </DomainObject.Predmet.ProtuStrankaListFormatedWithAdress>
  <DomainObject.Predmet.ProtuStrankaListFormatedWithAdressOIB>
    <izvorni_sadrzaj>
      <item>NOGOMETNI KLUB "ARCHEA-ČAKOVEC", OIB 47738234068, Športska 2, 40000 Čakovec</item>
    </izvorni_sadrzaj>
    <derivirana_varijabla naziv="DomainObject.Predmet.ProtuStrankaListFormatedWithAdressOIB_1">
      <item>NOGOMETNI KLUB "ARCHEA-ČAKOVEC", OIB 47738234068, Športska 2, 40000 Čakovec</item>
    </derivirana_varijabla>
  </DomainObject.Predmet.ProtuStrankaListFormatedWithAdressOIB>
  <DomainObject.Predmet.ProtuStrankaListNazivFormated>
    <izvorni_sadrzaj>
      <item>NOGOMETNI KLUB "ARCHEA-ČAKOVEC"</item>
    </izvorni_sadrzaj>
    <derivirana_varijabla naziv="DomainObject.Predmet.ProtuStrankaListNazivFormated_1">
      <item>NOGOMETNI KLUB "ARCHEA-ČAKOVEC"</item>
    </derivirana_varijabla>
  </DomainObject.Predmet.ProtuStrankaListNazivFormated>
  <DomainObject.Predmet.ProtuStrankaListNazivFormatedOIB>
    <izvorni_sadrzaj>
      <item>NOGOMETNI KLUB "ARCHEA-ČAKOVEC", OIB 47738234068</item>
    </izvorni_sadrzaj>
    <derivirana_varijabla naziv="DomainObject.Predmet.ProtuStrankaListNazivFormatedOIB_1">
      <item>NOGOMETNI KLUB "ARCHEA-ČAKOVEC", OIB 47738234068</item>
    </derivirana_varijabla>
  </DomainObject.Predmet.ProtuStrankaListNazivFormatedOIB>
  <DomainObject.Predmet.OstaliListFormated>
    <izvorni_sadrzaj>
      <item>E-oglasna ploča ovog suda</item>
      <item>Županijsko državno odvjetništvo u Varaždinu</item>
      <item>Porezna uprava, Područni ured Sjeverna Hrvatska, Čakovec</item>
      <item>Ured državne uprave u Međimurskoj županiji</item>
    </izvorni_sadrzaj>
    <derivirana_varijabla naziv="DomainObject.Predmet.OstaliListFormated_1">
      <item>E-oglasna ploča ovog suda</item>
      <item>Županijsko državno odvjetništvo u Varaždinu</item>
      <item>Porezna uprava, Područni ured Sjeverna Hrvatska, Čakovec</item>
      <item>Ured državne uprave u Međimurskoj županiji</item>
    </derivirana_varijabla>
  </DomainObject.Predmet.OstaliListFormated>
  <DomainObject.Predmet.OstaliListFormatedOIB>
    <izvorni_sadrzaj>
      <item>E-oglasna ploča ovog suda</item>
      <item>Županijsko državno odvjetništvo u Varaždinu</item>
      <item>Porezna uprava, Područni ured Sjeverna Hrvatska, Čakovec</item>
      <item>Ured državne uprave u Međimurskoj županiji</item>
    </izvorni_sadrzaj>
    <derivirana_varijabla naziv="DomainObject.Predmet.OstaliListFormatedOIB_1">
      <item>E-oglasna ploča ovog suda</item>
      <item>Županijsko državno odvjetništvo u Varaždinu</item>
      <item>Porezna uprava, Područni ured Sjeverna Hrvatska, Čakovec</item>
      <item>Ured državne uprave u Međimurskoj županiji</item>
    </derivirana_varijabla>
  </DomainObject.Predmet.OstaliListFormatedOIB>
  <DomainObject.Predmet.OstaliListFormatedWithAdress>
    <izvorni_sadrzaj>
      <item>E-oglasna ploča ovog suda</item>
      <item>Županijsko državno odvjetništvo u Varaždinu</item>
      <item>Porezna uprava, Područni ured Sjeverna Hrvatska, Čakovec, O. Keršovanija 11, 40000 Čakovec</item>
      <item>Ured državne uprave u Međimurskoj županiji, Ruđera Boškovića 2, 40000 Čakovec</item>
    </izvorni_sadrzaj>
    <derivirana_varijabla naziv="DomainObject.Predmet.OstaliListFormatedWithAdress_1">
      <item>E-oglasna ploča ovog suda</item>
      <item>Županijsko državno odvjetništvo u Varaždinu</item>
      <item>Porezna uprava, Područni ured Sjeverna Hrvatska, Čakovec, O. Keršovanija 11, 40000 Čakovec</item>
      <item>Ured državne uprave u Međimurskoj županiji, Ruđera Boškovića 2, 40000 Čakovec</item>
    </derivirana_varijabla>
  </DomainObject.Predmet.OstaliListFormatedWithAdress>
  <DomainObject.Predmet.OstaliListFormatedWithAdressOIB>
    <izvorni_sadrzaj>
      <item>E-oglasna ploča ovog suda</item>
      <item>Županijsko državno odvjetništvo u Varaždinu</item>
      <item>Porezna uprava, Područni ured Sjeverna Hrvatska, Čakovec, O. Keršovanija 11, 40000 Čakovec</item>
      <item>Ured državne uprave u Međimurskoj županiji, Ruđera Boškovića 2, 40000 Čakovec</item>
    </izvorni_sadrzaj>
    <derivirana_varijabla naziv="DomainObject.Predmet.OstaliListFormatedWithAdressOIB_1">
      <item>E-oglasna ploča ovog suda</item>
      <item>Županijsko državno odvjetništvo u Varaždinu</item>
      <item>Porezna uprava, Područni ured Sjeverna Hrvatska, Čakovec, O. Keršovanija 11, 40000 Čakovec</item>
      <item>Ured državne uprave u Međimurskoj županiji, Ruđera Boškovića 2, 40000 Čakovec</item>
    </derivirana_varijabla>
  </DomainObject.Predmet.OstaliListFormatedWithAdressOIB>
  <DomainObject.Predmet.OstaliListNazivFormated>
    <izvorni_sadrzaj>
      <item>E-oglasna ploča ovog suda</item>
      <item>Županijsko državno odvjetništvo u Varaždinu</item>
      <item>Porezna uprava, Područni ured Sjeverna Hrvatska, Čakovec</item>
      <item>Ured državne uprave u Međimurskoj županiji</item>
    </izvorni_sadrzaj>
    <derivirana_varijabla naziv="DomainObject.Predmet.OstaliListNazivFormated_1">
      <item>E-oglasna ploča ovog suda</item>
      <item>Županijsko državno odvjetništvo u Varaždinu</item>
      <item>Porezna uprava, Područni ured Sjeverna Hrvatska, Čakovec</item>
      <item>Ured državne uprave u Međimurskoj županiji</item>
    </derivirana_varijabla>
  </DomainObject.Predmet.OstaliListNazivFormated>
  <DomainObject.Predmet.OstaliListNazivFormatedOIB>
    <izvorni_sadrzaj>
      <item>E-oglasna ploča ovog suda</item>
      <item>Županijsko državno odvjetništvo u Varaždinu</item>
      <item>Porezna uprava, Područni ured Sjeverna Hrvatska, Čakovec</item>
      <item>Ured državne uprave u Međimurskoj županiji</item>
    </izvorni_sadrzaj>
    <derivirana_varijabla naziv="DomainObject.Predmet.OstaliListNazivFormatedOIB_1">
      <item>E-oglasna ploča ovog suda</item>
      <item>Županijsko državno odvjetništvo u Varaždinu</item>
      <item>Porezna uprava, Područni ured Sjeverna Hrvatska, Čakovec</item>
      <item>Ured državne uprave u Međimurskoj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"ARCHEA-ČAKOVEC"</izvorni_sadrzaj>
    <derivirana_varijabla naziv="DomainObject.Predmet.ProtustrankaIDrugi_1">NOGOMETNI KLUB "ARCHEA-ČAKOVEC"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NOGOMETNI KLUB "ARCHEA-ČAKOVEC", OIB 47738234068, Športska 2, 40000 Čakovec</izvorni_sadrzaj>
    <derivirana_varijabla naziv="DomainObject.Predmet.ProtustrankaIDrugiAdressOIB_1">NOGOMETNI KLUB "ARCHEA-ČAKOVEC", OIB 47738234068, Športska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"ARCHEA-ČAKOVEC"</item>
      <item>E-oglasna ploča ovog suda</item>
      <item>Županijsko državno odvjetništvo u Varaždinu</item>
      <item>Porezna uprava, Područni ured Sjeverna Hrvatska, Čakovec</item>
      <item>Ured državne uprave u Međimurskoj županiji</item>
    </izvorni_sadrzaj>
    <derivirana_varijabla naziv="DomainObject.Predmet.SudioniciListNaziv_1">
      <item>Financijska agencija</item>
      <item>NOGOMETNI KLUB "ARCHEA-ČAKOVEC"</item>
      <item>E-oglasna ploča ovog suda</item>
      <item>Županijsko državno odvjetništvo u Varaždinu</item>
      <item>Porezna uprava, Područni ured Sjeverna Hrvatska, Čakovec</item>
      <item>Ured državne uprave u Međimurskoj županiji</item>
    </derivirana_varijabla>
  </DomainObject.Predmet.SudioniciListNaziv>
  <DomainObject.Predmet.SudioniciListAdressOIB>
    <izvorni_sadrzaj>
      <item>Financijska agencija, OIB 85821130368, A. Cesarca 2,42000 Varaždin</item>
      <item>NOGOMETNI KLUB "ARCHEA-ČAKOVEC", OIB 47738234068, Športska 2,40000 Čakovec</item>
      <item>E-oglasna ploča ovog suda</item>
      <item>Županijsko državno odvjetništvo u Varaždinu</item>
      <item>Porezna uprava, Područni ured Sjeverna Hrvatska, Čakovec, O. Keršovanija 11,40000 Čakovec</item>
      <item>Ured državne uprave u Međimurskoj županiji, Ruđera Boškovića 2,40000 Čakovec</item>
    </izvorni_sadrzaj>
    <derivirana_varijabla naziv="DomainObject.Predmet.SudioniciListAdressOIB_1">
      <item>Financijska agencija, OIB 85821130368, A. Cesarca 2,42000 Varaždin</item>
      <item>NOGOMETNI KLUB "ARCHEA-ČAKOVEC", OIB 47738234068, Športska 2,40000 Čakovec</item>
      <item>E-oglasna ploča ovog suda</item>
      <item>Županijsko državno odvjetništvo u Varaždinu</item>
      <item>Porezna uprava, Područni ured Sjeverna Hrvatska, Čakovec, O. Keršovanija 11,40000 Čakovec</item>
      <item>Ured državne uprave u Međimurskoj županiji, Ruđera Boškovića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47738234068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47738234068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6D9AD-56DA-4EB8-A5B5-0D272FD93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2908</properties:Characters>
  <properties:Lines>84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2015-12-17T13:55:00Z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