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6644" w14:paraId="9746644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8257F">
        <w:t>7737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80A4B">
        <w:t>09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43430">
        <w:t>IDULA</w:t>
      </w:r>
      <w:r w:rsidR="00354A20">
        <w:t xml:space="preserve"> d.o.o.</w:t>
      </w:r>
      <w:r w:rsidR="00354A20" w:rsidRPr="00A04C6E">
        <w:t>,</w:t>
      </w:r>
      <w:r w:rsidR="00354A20">
        <w:t xml:space="preserve"> </w:t>
      </w:r>
      <w:r w:rsidR="00243430">
        <w:t>Sveta Nedelja</w:t>
      </w:r>
      <w:r w:rsidR="00354A20">
        <w:t>,</w:t>
      </w:r>
      <w:r w:rsidR="00354A20" w:rsidRPr="00A04C6E">
        <w:t xml:space="preserve"> </w:t>
      </w:r>
      <w:r w:rsidR="00243430">
        <w:t>Jasena 5</w:t>
      </w:r>
      <w:r w:rsidR="00354A20">
        <w:t xml:space="preserve">, </w:t>
      </w:r>
      <w:r w:rsidR="00143566">
        <w:t xml:space="preserve">(OIB: </w:t>
      </w:r>
      <w:r w:rsidR="00243430">
        <w:t>59194646723</w:t>
      </w:r>
      <w:r w:rsidR="00143566">
        <w:t>)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43430">
        <w:t>130.146,80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54A20">
        <w:t>09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Za točnost otpravka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A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54A20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30F2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57F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083E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E66D2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6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6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6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6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6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6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6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6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6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6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7737</izvorni_sadrzaj>
    <derivirana_varijabla naziv="DomainObject.Predmet.Broj_1">7737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St-7737/2015</izvorni_sadrzaj>
    <derivirana_varijabla naziv="DomainObject.Predmet.OznakaBroj_1">St-7737/2015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IDULA d.o.o.</izvorni_sadrzaj>
    <derivirana_varijabla naziv="DomainObject.Predmet.ProtustrankaFormated_1">  IDULA d.o.o.</derivirana_varijabla>
  </DomainObject.Predmet.ProtustrankaFormated>
  <DomainObject.Predmet.ProtustrankaFormatedOIB>
    <izvorni_sadrzaj>  IDULA d.o.o., OIB 59194646723</izvorni_sadrzaj>
    <derivirana_varijabla naziv="DomainObject.Predmet.ProtustrankaFormatedOIB_1">  IDULA d.o.o., OIB 59194646723</derivirana_varijabla>
  </DomainObject.Predmet.ProtustrankaFormatedOIB>
  <DomainObject.Predmet.ProtustrankaFormatedWithAdress>
    <izvorni_sadrzaj> IDULA d.o.o., Jasena 5, 10431 Sveta Nedelja</izvorni_sadrzaj>
    <derivirana_varijabla naziv="DomainObject.Predmet.ProtustrankaFormatedWithAdress_1"> IDULA d.o.o., Jasena 5, 10431 Sveta Nedelja</derivirana_varijabla>
  </DomainObject.Predmet.ProtustrankaFormatedWithAdress>
  <DomainObject.Predmet.ProtustrankaFormatedWithAdressOIB>
    <izvorni_sadrzaj> IDULA d.o.o., OIB 59194646723, Jasena 5, 10431 Sveta Nedelja</izvorni_sadrzaj>
    <derivirana_varijabla naziv="DomainObject.Predmet.ProtustrankaFormatedWithAdressOIB_1"> IDULA d.o.o., OIB 59194646723, Jasena 5, 10431 Sveta Nedelja</derivirana_varijabla>
  </DomainObject.Predmet.ProtustrankaFormatedWithAdressOIB>
  <DomainObject.Predmet.ProtustrankaWithAdress>
    <izvorni_sadrzaj>IDULA d.o.o. Jasena 5, 10431 Sveta Nedelja</izvorni_sadrzaj>
    <derivirana_varijabla naziv="DomainObject.Predmet.ProtustrankaWithAdress_1">IDULA d.o.o. Jasena 5, 10431 Sveta Nedelja</derivirana_varijabla>
  </DomainObject.Predmet.ProtustrankaWithAdress>
  <DomainObject.Predmet.ProtustrankaWithAdressOIB>
    <izvorni_sadrzaj>IDULA d.o.o., OIB 59194646723, Jasena 5, 10431 Sveta Nedelja</izvorni_sadrzaj>
    <derivirana_varijabla naziv="DomainObject.Predmet.ProtustrankaWithAdressOIB_1">IDULA d.o.o., OIB 59194646723, Jasena 5, 10431 Sveta Nedelja</derivirana_varijabla>
  </DomainObject.Predmet.ProtustrankaWithAdressOIB>
  <DomainObject.Predmet.ProtustrankaNazivFormated>
    <izvorni_sadrzaj>IDULA d.o.o.</izvorni_sadrzaj>
    <derivirana_varijabla naziv="DomainObject.Predmet.ProtustrankaNazivFormated_1">IDULA d.o.o.</derivirana_varijabla>
  </DomainObject.Predmet.ProtustrankaNazivFormated>
  <DomainObject.Predmet.ProtustrankaNazivFormatedOIB>
    <izvorni_sadrzaj>IDULA d.o.o., OIB 59194646723</izvorni_sadrzaj>
    <derivirana_varijabla naziv="DomainObject.Predmet.ProtustrankaNazivFormatedOIB_1">IDULA d.o.o., OIB 59194646723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IDULA d.o.o.</item>
    </izvorni_sadrzaj>
    <derivirana_varijabla naziv="DomainObject.Predmet.ProtuStrankaListFormated_1">
      <item>IDULA d.o.o.</item>
    </derivirana_varijabla>
  </DomainObject.Predmet.ProtuStrankaListFormated>
  <DomainObject.Predmet.ProtuStrankaListFormatedOIB>
    <izvorni_sadrzaj>
      <item>IDULA d.o.o., OIB 59194646723</item>
    </izvorni_sadrzaj>
    <derivirana_varijabla naziv="DomainObject.Predmet.ProtuStrankaListFormatedOIB_1">
      <item>IDULA d.o.o., OIB 59194646723</item>
    </derivirana_varijabla>
  </DomainObject.Predmet.ProtuStrankaListFormatedOIB>
  <DomainObject.Predmet.ProtuStrankaListFormatedWithAdress>
    <izvorni_sadrzaj>
      <item>IDULA d.o.o., Jasena 5, 10431 Sveta Nedelja</item>
    </izvorni_sadrzaj>
    <derivirana_varijabla naziv="DomainObject.Predmet.ProtuStrankaListFormatedWithAdress_1">
      <item>IDULA d.o.o., Jasena 5, 10431 Sveta Nedelja</item>
    </derivirana_varijabla>
  </DomainObject.Predmet.ProtuStrankaListFormatedWithAdress>
  <DomainObject.Predmet.ProtuStrankaListFormatedWithAdressOIB>
    <izvorni_sadrzaj>
      <item>IDULA d.o.o., OIB 59194646723, Jasena 5, 10431 Sveta Nedelja</item>
    </izvorni_sadrzaj>
    <derivirana_varijabla naziv="DomainObject.Predmet.ProtuStrankaListFormatedWithAdressOIB_1">
      <item>IDULA d.o.o., OIB 59194646723, Jasena 5, 10431 Sveta Nedelja</item>
    </derivirana_varijabla>
  </DomainObject.Predmet.ProtuStrankaListFormatedWithAdressOIB>
  <DomainObject.Predmet.ProtuStrankaListNazivFormated>
    <izvorni_sadrzaj>
      <item>IDULA d.o.o.</item>
    </izvorni_sadrzaj>
    <derivirana_varijabla naziv="DomainObject.Predmet.ProtuStrankaListNazivFormated_1">
      <item>IDULA d.o.o.</item>
    </derivirana_varijabla>
  </DomainObject.Predmet.ProtuStrankaListNazivFormated>
  <DomainObject.Predmet.ProtuStrankaListNazivFormatedOIB>
    <izvorni_sadrzaj>
      <item>IDULA d.o.o., OIB 59194646723</item>
    </izvorni_sadrzaj>
    <derivirana_varijabla naziv="DomainObject.Predmet.ProtuStrankaListNazivFormatedOIB_1">
      <item>IDULA d.o.o., OIB 59194646723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IDULA d.o.o.</izvorni_sadrzaj>
    <derivirana_varijabla naziv="DomainObject.Predmet.ProtustrankaIDrugi_1">IDULA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IDULA d.o.o., OIB 59194646723, Jasena 5, 10431 Sveta Nedelja</izvorni_sadrzaj>
    <derivirana_varijabla naziv="DomainObject.Predmet.ProtustrankaIDrugiAdressOIB_1">IDULA d.o.o., OIB 59194646723, Jasena 5,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IDULA d.o.o.</item>
      <item>FINA Regionalni centar Zagreb</item>
    </izvorni_sadrzaj>
    <derivirana_varijabla naziv="DomainObject.Predmet.SudioniciListNaziv_1">
      <item>IDULA d.o.o.</item>
      <item>FINA Regionalni centar Zagreb</item>
    </derivirana_varijabla>
  </DomainObject.Predmet.SudioniciListNaziv>
  <DomainObject.Predmet.SudioniciListAdressOIB>
    <izvorni_sadrzaj>
      <item>IDULA d.o.o., OIB 59194646723, Jasena 5,10431 Sveta Nedelja</item>
      <item>FINA Regionalni centar Zagreb, OIB 85821130368, Trg svibanjskih žrtava 1995. 1,10000 Zagreb</item>
    </izvorni_sadrzaj>
    <derivirana_varijabla naziv="DomainObject.Predmet.SudioniciListAdressOIB_1">
      <item>IDULA d.o.o., OIB 59194646723, Jasena 5,10431 Sveta Nedelja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59194646723</item>
      <item>, OIB 85821130368</item>
    </izvorni_sadrzaj>
    <derivirana_varijabla naziv="DomainObject.Predmet.SudioniciListNazivOIB_1">
      <item>, OIB 59194646723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E2C7D-D5DF-452B-B4A4-1F2C5E3BC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2015-12-09T07:46:00Z</dcterms:created>
  <dc:creator>ilukac</dc:creator>
  <cp:lastModifiedBy>Marina Radaković</cp:lastModifiedBy>
  <cp:lastPrinted>2015-12-09T07:46:00Z</cp:lastPrinted>
  <dcterms:modified xmlns:xsi="http://www.w3.org/2001/XMLSchema-instance" xsi:type="dcterms:W3CDTF">2015-12-09T13:54:00Z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