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85e3" w14:paraId="d1885e3" w:rsidRDefault="00446407" w:rsidP="00446407" w:rsidR="00446407" w:rsidRPr="006E49D3">
      <w:pPr>
        <w:jc w:val="both"/>
        <w15:collapsed w:val="false"/>
      </w:pPr>
      <w:bookmarkStart w:name="_GoBack" w:id="0"/>
      <w:bookmarkEnd w:id="0"/>
      <w:r w:rsidRPr="006E49D3">
        <w:t xml:space="preserve">                 </w:t>
      </w:r>
      <w:r w:rsidR="0018795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6E49D3">
        <w:t xml:space="preserve">                                                         </w:t>
      </w:r>
    </w:p>
    <w:p w:rsidRDefault="00446407" w:rsidP="00446407" w:rsidR="00446407" w:rsidRPr="006E49D3">
      <w:r w:rsidRPr="006E49D3">
        <w:t xml:space="preserve"> </w:t>
      </w:r>
      <w:r w:rsidR="004A7331">
        <w:t xml:space="preserve">    </w:t>
      </w:r>
      <w:r w:rsidRPr="006E49D3">
        <w:t>REPUBLIKA HRVATSKA</w:t>
      </w:r>
    </w:p>
    <w:p w:rsidRDefault="00446407" w:rsidP="00446407" w:rsidR="00446407" w:rsidRPr="006E49D3">
      <w:r w:rsidRPr="006E49D3">
        <w:t xml:space="preserve"> TRGOVAČKI SUD U PAZINU</w:t>
      </w:r>
    </w:p>
    <w:p w:rsidRDefault="00446407" w:rsidP="00446407" w:rsidR="00446407" w:rsidRPr="006E49D3">
      <w:r w:rsidRPr="006E49D3">
        <w:t xml:space="preserve"> </w:t>
      </w:r>
      <w:r w:rsidR="004A7331">
        <w:tab/>
      </w:r>
      <w:r w:rsidRPr="006E49D3">
        <w:t>Pazin, Dršćevka 1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E P U B L I K A  H R V A T S K A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J E Š E NJ E</w:t>
      </w:r>
    </w:p>
    <w:p w:rsidRDefault="00446407" w:rsidP="00446407" w:rsidR="00446407" w:rsidRPr="006E49D3">
      <w:pPr>
        <w:jc w:val="center"/>
      </w:pPr>
    </w:p>
    <w:p w:rsidRDefault="00BD6FC5" w:rsidP="00972714" w:rsidR="00972714" w:rsidRPr="006E49D3">
      <w:pPr>
        <w:ind w:firstLine="708"/>
        <w:jc w:val="both"/>
      </w:pPr>
      <w:r w:rsidRPr="00BD6FC5">
        <w:t>Trgovački sud u Pazinu, po sucu Ivanu Dujiću, u stečajnom postupku nad Stečajnom masom iza VALDEBEK d.o.o. u stečaju Rijeka, Trg sv. Barbare 1, OIB 74053864314</w:t>
      </w:r>
      <w:r w:rsidR="0093293F" w:rsidRPr="006E49D3">
        <w:t xml:space="preserve">, </w:t>
      </w:r>
      <w:r>
        <w:t>27</w:t>
      </w:r>
      <w:r w:rsidR="00B13179" w:rsidRPr="006E49D3">
        <w:t xml:space="preserve">. </w:t>
      </w:r>
      <w:r>
        <w:t>kolovoza</w:t>
      </w:r>
      <w:r w:rsidR="00B13179" w:rsidRPr="006E49D3">
        <w:t xml:space="preserve"> 2018.</w:t>
      </w:r>
    </w:p>
    <w:p w:rsidRDefault="00B13179" w:rsidP="00972714" w:rsidR="00B13179" w:rsidRPr="006E49D3">
      <w:pPr>
        <w:ind w:firstLine="708"/>
        <w:jc w:val="both"/>
      </w:pPr>
    </w:p>
    <w:p w:rsidRDefault="00972714" w:rsidP="00972714" w:rsidR="00972714" w:rsidRPr="006E49D3">
      <w:pPr>
        <w:jc w:val="center"/>
      </w:pPr>
      <w:r w:rsidRPr="006E49D3">
        <w:t>r i j e š i o  j e</w:t>
      </w:r>
    </w:p>
    <w:p w:rsidRDefault="00972714" w:rsidP="00972714" w:rsidR="00972714" w:rsidRPr="006E49D3"/>
    <w:p w:rsidRDefault="004A68B4" w:rsidP="00BD6FC5" w:rsidR="004A68B4" w:rsidRPr="006E49D3">
      <w:pPr>
        <w:ind w:firstLine="708"/>
        <w:jc w:val="both"/>
      </w:pPr>
      <w:r w:rsidRPr="006E49D3">
        <w:rPr>
          <w:bCs w:val="false"/>
        </w:rPr>
        <w:t>I</w:t>
      </w:r>
      <w:r w:rsidR="00C01FDE" w:rsidRPr="006E49D3">
        <w:rPr>
          <w:bCs w:val="false"/>
        </w:rPr>
        <w:tab/>
      </w:r>
      <w:r w:rsidRPr="006E49D3">
        <w:rPr>
          <w:bCs w:val="false"/>
        </w:rPr>
        <w:t xml:space="preserve"> </w:t>
      </w:r>
      <w:r w:rsidR="00CB399F" w:rsidRPr="006E49D3">
        <w:rPr>
          <w:bCs w:val="false"/>
        </w:rPr>
        <w:t xml:space="preserve">Kupcu </w:t>
      </w:r>
      <w:r w:rsidR="00001742" w:rsidRPr="006E49D3">
        <w:rPr>
          <w:bCs w:val="false"/>
        </w:rPr>
        <w:t>M</w:t>
      </w:r>
      <w:r w:rsidR="00BD6FC5">
        <w:rPr>
          <w:bCs w:val="false"/>
        </w:rPr>
        <w:t>arku Krvopiću</w:t>
      </w:r>
      <w:r w:rsidR="00001742" w:rsidRPr="006E49D3">
        <w:rPr>
          <w:bCs w:val="false"/>
        </w:rPr>
        <w:t xml:space="preserve"> iz </w:t>
      </w:r>
      <w:r w:rsidR="00BD6FC5">
        <w:rPr>
          <w:bCs w:val="false"/>
        </w:rPr>
        <w:t>Pule</w:t>
      </w:r>
      <w:r w:rsidR="00A64980" w:rsidRPr="006E49D3">
        <w:rPr>
          <w:bCs w:val="false"/>
        </w:rPr>
        <w:t xml:space="preserve">, </w:t>
      </w:r>
      <w:r w:rsidR="00BD6FC5">
        <w:rPr>
          <w:bCs w:val="false"/>
        </w:rPr>
        <w:t xml:space="preserve">Medulinska cesta 15 F, </w:t>
      </w:r>
      <w:r w:rsidR="00A64980" w:rsidRPr="006E49D3">
        <w:rPr>
          <w:bCs w:val="false"/>
        </w:rPr>
        <w:t xml:space="preserve">OIB </w:t>
      </w:r>
      <w:r w:rsidR="00BD6FC5">
        <w:rPr>
          <w:bCs w:val="false"/>
        </w:rPr>
        <w:t>57338343903</w:t>
      </w:r>
      <w:r w:rsidR="00001742" w:rsidRPr="006E49D3">
        <w:rPr>
          <w:bCs w:val="false"/>
        </w:rPr>
        <w:t>,</w:t>
      </w:r>
      <w:r w:rsidRPr="006E49D3">
        <w:rPr>
          <w:i/>
        </w:rPr>
        <w:t xml:space="preserve"> </w:t>
      </w:r>
      <w:r w:rsidRPr="006E49D3">
        <w:t>dosuđuj</w:t>
      </w:r>
      <w:r w:rsidR="00001742" w:rsidRPr="006E49D3">
        <w:t>u</w:t>
      </w:r>
      <w:r w:rsidRPr="006E49D3">
        <w:t xml:space="preserve"> se nekretnin</w:t>
      </w:r>
      <w:r w:rsidR="00001742" w:rsidRPr="006E49D3">
        <w:t>e</w:t>
      </w:r>
      <w:r w:rsidRPr="006E49D3">
        <w:t xml:space="preserve"> označen</w:t>
      </w:r>
      <w:r w:rsidR="00001742" w:rsidRPr="006E49D3">
        <w:t>e</w:t>
      </w:r>
      <w:r w:rsidRPr="006E49D3">
        <w:t xml:space="preserve"> </w:t>
      </w:r>
      <w:r w:rsidR="00BD6FC5">
        <w:t>kao k.č. 3723/28 pašnjak površine 1591 m2, upisana u z.k.ul. 17943 k.o. Pula, te k.č. 3723/27 pašnjak površine 1860 m2 i k.č. 3723/334 put površine 149 m2, obje upisane u z.k.ul. 17944 k.o. Pula</w:t>
      </w:r>
      <w:r w:rsidR="00001742" w:rsidRPr="006E49D3">
        <w:t>, za iznos od 5</w:t>
      </w:r>
      <w:r w:rsidR="00BD6FC5">
        <w:t>11</w:t>
      </w:r>
      <w:r w:rsidR="00515FAD" w:rsidRPr="006E49D3">
        <w:t>.</w:t>
      </w:r>
      <w:r w:rsidR="00BD6FC5">
        <w:t>856</w:t>
      </w:r>
      <w:r w:rsidR="00001742" w:rsidRPr="006E49D3">
        <w:t>,</w:t>
      </w:r>
      <w:r w:rsidR="00BD6FC5">
        <w:t>25</w:t>
      </w:r>
      <w:r w:rsidR="00001742" w:rsidRPr="006E49D3">
        <w:t xml:space="preserve"> kn.</w:t>
      </w:r>
    </w:p>
    <w:p w:rsidRDefault="004A68B4" w:rsidP="004A68B4" w:rsidR="004A68B4" w:rsidRPr="006E49D3">
      <w:pPr>
        <w:ind w:firstLine="708"/>
        <w:jc w:val="both"/>
        <w:rPr>
          <w:bCs w:val="false"/>
        </w:rPr>
      </w:pPr>
    </w:p>
    <w:p w:rsidRDefault="004A68B4" w:rsidP="00425282" w:rsidR="00F34385" w:rsidRPr="006E49D3">
      <w:pPr>
        <w:ind w:firstLine="708"/>
        <w:jc w:val="both"/>
      </w:pPr>
      <w:r w:rsidRPr="006E49D3">
        <w:rPr>
          <w:bCs w:val="false"/>
        </w:rPr>
        <w:t>II</w:t>
      </w:r>
      <w:r w:rsidR="00C01FDE" w:rsidRPr="006E49D3">
        <w:rPr>
          <w:bCs w:val="false"/>
        </w:rPr>
        <w:tab/>
      </w:r>
      <w:r w:rsidR="00BD6FC5" w:rsidRPr="00BD6FC5">
        <w:rPr>
          <w:bCs w:val="false"/>
        </w:rPr>
        <w:t>Mark</w:t>
      </w:r>
      <w:r w:rsidR="00BD6FC5">
        <w:rPr>
          <w:bCs w:val="false"/>
        </w:rPr>
        <w:t>o</w:t>
      </w:r>
      <w:r w:rsidR="00BD6FC5" w:rsidRPr="00BD6FC5">
        <w:rPr>
          <w:bCs w:val="false"/>
        </w:rPr>
        <w:t xml:space="preserve"> Krvopić iz Pule, Medulinska cesta 15 F, OIB 57338343903</w:t>
      </w:r>
      <w:r w:rsidRPr="006E49D3">
        <w:t>, duž</w:t>
      </w:r>
      <w:r w:rsidR="00673E2A" w:rsidRPr="006E49D3">
        <w:t>a</w:t>
      </w:r>
      <w:r w:rsidRPr="006E49D3">
        <w:t xml:space="preserve">n je u roku od 30 dana od pravomoćnosti </w:t>
      </w:r>
      <w:r w:rsidR="00D41355" w:rsidRPr="006E49D3">
        <w:t>ovog rješenja</w:t>
      </w:r>
      <w:r w:rsidRPr="006E49D3">
        <w:t xml:space="preserve"> uplatiti razliku kupovnine preko iznosa uplaćene jamčevine (osiguranja), i to iznos od</w:t>
      </w:r>
      <w:r w:rsidR="0025109B" w:rsidRPr="006E49D3">
        <w:t xml:space="preserve"> </w:t>
      </w:r>
      <w:r w:rsidR="00002D19" w:rsidRPr="00002D19">
        <w:t xml:space="preserve">313.113,75 </w:t>
      </w:r>
      <w:r w:rsidR="00F80603" w:rsidRPr="006E49D3">
        <w:t>kuna</w:t>
      </w:r>
      <w:r w:rsidR="0025109B" w:rsidRPr="006E49D3">
        <w:t>,</w:t>
      </w:r>
      <w:r w:rsidRPr="006E49D3">
        <w:t> </w:t>
      </w:r>
      <w:r w:rsidR="00425282" w:rsidRPr="006E49D3">
        <w:t xml:space="preserve">na </w:t>
      </w:r>
      <w:r w:rsidR="002E46E0" w:rsidRPr="006E49D3">
        <w:t xml:space="preserve">poseban </w:t>
      </w:r>
      <w:r w:rsidR="00425282" w:rsidRPr="006E49D3">
        <w:t xml:space="preserve">račun </w:t>
      </w:r>
      <w:r w:rsidR="002E46E0" w:rsidRPr="006E49D3">
        <w:t>Financijske agencije br.</w:t>
      </w:r>
      <w:r w:rsidR="00425282" w:rsidRPr="006E49D3">
        <w:t xml:space="preserve"> HR</w:t>
      </w:r>
      <w:r w:rsidR="00164A9E" w:rsidRPr="006E49D3">
        <w:t>1123900011300028787</w:t>
      </w:r>
      <w:r w:rsidR="00425282" w:rsidRPr="006E49D3">
        <w:t xml:space="preserve">, </w:t>
      </w:r>
      <w:r w:rsidR="00164A9E" w:rsidRPr="006E49D3">
        <w:t xml:space="preserve">Model: HR11, </w:t>
      </w:r>
      <w:r w:rsidR="00425282" w:rsidRPr="006E49D3">
        <w:t xml:space="preserve">poziv na broj </w:t>
      </w:r>
      <w:r w:rsidR="009A0962" w:rsidRPr="006E49D3">
        <w:t>9</w:t>
      </w:r>
      <w:r w:rsidR="00BD6FC5">
        <w:t>4811</w:t>
      </w:r>
      <w:r w:rsidR="002E46E0" w:rsidRPr="006E49D3">
        <w:t>-</w:t>
      </w:r>
      <w:r w:rsidR="009A0962" w:rsidRPr="006E49D3">
        <w:t>4</w:t>
      </w:r>
      <w:r w:rsidR="00BD6FC5">
        <w:t>1580</w:t>
      </w:r>
      <w:r w:rsidR="00673E2A" w:rsidRPr="006E49D3">
        <w:t>.</w:t>
      </w:r>
      <w:r w:rsidRPr="006E49D3">
        <w:t xml:space="preserve"> </w:t>
      </w:r>
      <w:r w:rsidR="00164A9E" w:rsidRPr="006E49D3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6E49D3">
      <w:pPr>
        <w:jc w:val="both"/>
      </w:pPr>
    </w:p>
    <w:p w:rsidRDefault="00D366CF" w:rsidP="00D366CF" w:rsidR="00D366CF" w:rsidRPr="006E49D3">
      <w:pPr>
        <w:jc w:val="both"/>
      </w:pPr>
      <w:r w:rsidRPr="006E49D3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6E49D3">
        <w:t>U tom će se slučaju iz</w:t>
      </w:r>
      <w:r w:rsidRPr="006E49D3">
        <w:t xml:space="preserve"> položene jamčevine namirit</w:t>
      </w:r>
      <w:r w:rsidR="00F14C50" w:rsidRPr="006E49D3">
        <w:t>i</w:t>
      </w:r>
      <w:r w:rsidRPr="006E49D3">
        <w:t xml:space="preserve"> troškovi nove prodaje i</w:t>
      </w:r>
      <w:r w:rsidR="00F14C50" w:rsidRPr="006E49D3">
        <w:t xml:space="preserve"> </w:t>
      </w:r>
      <w:r w:rsidRPr="006E49D3">
        <w:t>naknaditi razlika između kupovnine postignute na prijašnjoj i</w:t>
      </w:r>
      <w:r w:rsidR="00F14C50" w:rsidRPr="006E49D3">
        <w:t xml:space="preserve"> </w:t>
      </w:r>
      <w:r w:rsidRPr="006E49D3">
        <w:t xml:space="preserve">novoj prodaji. O tome odluku donosi sud i dostavlja je </w:t>
      </w:r>
      <w:r w:rsidR="00F14C50" w:rsidRPr="006E49D3">
        <w:t>Financijskoj a</w:t>
      </w:r>
      <w:r w:rsidRPr="006E49D3">
        <w:t>genciji</w:t>
      </w:r>
      <w:r w:rsidR="00F14C50" w:rsidRPr="006E49D3">
        <w:t xml:space="preserve"> </w:t>
      </w:r>
      <w:r w:rsidRPr="006E49D3">
        <w:t>radi prijenosa novčanih sredstava.</w:t>
      </w:r>
    </w:p>
    <w:p w:rsidRDefault="00D366CF" w:rsidP="00C01FDE" w:rsidR="00D366CF" w:rsidRPr="006E49D3">
      <w:pPr>
        <w:jc w:val="both"/>
      </w:pPr>
    </w:p>
    <w:p w:rsidRDefault="00C01FDE" w:rsidP="004E7232" w:rsidR="00C01FDE" w:rsidRPr="006E49D3">
      <w:pPr>
        <w:ind w:firstLine="708"/>
        <w:jc w:val="both"/>
      </w:pPr>
      <w:r w:rsidRPr="006E49D3">
        <w:t>III</w:t>
      </w:r>
      <w:r w:rsidRPr="006E49D3">
        <w:tab/>
        <w:t xml:space="preserve">Nakon </w:t>
      </w:r>
      <w:r w:rsidR="00164A9E" w:rsidRPr="006E49D3">
        <w:t xml:space="preserve">što ovo rješenje postane pravomoćno </w:t>
      </w:r>
      <w:r w:rsidRPr="006E49D3">
        <w:t>i nakon</w:t>
      </w:r>
      <w:r w:rsidR="00164A9E" w:rsidRPr="006E49D3">
        <w:t xml:space="preserve"> što </w:t>
      </w:r>
      <w:r w:rsidR="00833654" w:rsidRPr="00833654">
        <w:t>Marko Krvopić iz Pule, Medulinska cesta 15 F, OIB 57338343903</w:t>
      </w:r>
      <w:r w:rsidR="003111A7" w:rsidRPr="006E49D3">
        <w:t>,</w:t>
      </w:r>
      <w:r w:rsidR="00164A9E" w:rsidRPr="006E49D3">
        <w:t xml:space="preserve"> uplati iznos iz točke II ovog rješenja</w:t>
      </w:r>
      <w:r w:rsidRPr="006E49D3">
        <w:t>, upisat će se u zemljišnoj knjizi u nje</w:t>
      </w:r>
      <w:r w:rsidR="00186303" w:rsidRPr="006E49D3">
        <w:t>govu</w:t>
      </w:r>
      <w:r w:rsidR="00164A9E" w:rsidRPr="006E49D3">
        <w:t xml:space="preserve"> </w:t>
      </w:r>
      <w:r w:rsidRPr="006E49D3">
        <w:t>korist pravo vlasništva na nekretnin</w:t>
      </w:r>
      <w:r w:rsidR="00833654">
        <w:t>ama</w:t>
      </w:r>
      <w:r w:rsidRPr="006E49D3">
        <w:t xml:space="preserve"> iz točke I ovog rješenja te će se iz zemljišne knjige brisati</w:t>
      </w:r>
      <w:r w:rsidR="005F4E01" w:rsidRPr="006E49D3">
        <w:t xml:space="preserve"> sljedeći upisi</w:t>
      </w:r>
      <w:r w:rsidRPr="006E49D3">
        <w:t>:</w:t>
      </w:r>
    </w:p>
    <w:p w:rsidRDefault="00855C11" w:rsidP="00855C11" w:rsidR="00855C11">
      <w:pPr>
        <w:ind w:firstLine="708"/>
        <w:jc w:val="both"/>
      </w:pPr>
      <w:r>
        <w:t>- zabilježba stečajnog postupka upisana na temelju rješenja Trgovačkog suda u Pazinu, posl. br. 10 St-370/17-16 od 27. lipnja 2017. (pod brojem Z-19395/2017),</w:t>
      </w:r>
    </w:p>
    <w:p w:rsidRDefault="00855C11" w:rsidP="00855C11" w:rsidR="00855C11">
      <w:pPr>
        <w:ind w:firstLine="708"/>
        <w:jc w:val="both"/>
      </w:pPr>
      <w:r>
        <w:t>- zabilježba rješenja</w:t>
      </w:r>
      <w:r w:rsidR="003E3C6F">
        <w:t xml:space="preserve"> Trgovačkog suda u Pazinu, p</w:t>
      </w:r>
      <w:r>
        <w:t>osl. broj 10 St-370/17-26 od 03. listopada 2017. o prodaji nekretnina Stečajne mase iza VALDEBEK d.o.o., u stečaju Rijeka, Trg. sv. Barbare 1 OIB:74053864314, upisana temeljem članka 164. Stečajnog zakona (pod brojem Z-29493/2017),</w:t>
      </w:r>
    </w:p>
    <w:p w:rsidRDefault="003E3C6F" w:rsidP="00855C11" w:rsidR="00855C11">
      <w:pPr>
        <w:ind w:firstLine="708"/>
        <w:jc w:val="both"/>
      </w:pPr>
      <w:r>
        <w:t xml:space="preserve">- uknjižba prava zaloga (hipoteke) u iznosu od 380.000,00 EUR-a i ostalih uvjeta iz Sporazuma, u korist: </w:t>
      </w:r>
      <w:r w:rsidR="00071E45">
        <w:t xml:space="preserve">Banka Volksbank d.d. </w:t>
      </w:r>
      <w:r>
        <w:t xml:space="preserve">MB: 5496527000, </w:t>
      </w:r>
      <w:r w:rsidR="00071E45">
        <w:t>Republika Slovenija, Ljubljana, Dunajska cesta</w:t>
      </w:r>
      <w:r>
        <w:t xml:space="preserve"> 128A, upisana n</w:t>
      </w:r>
      <w:r w:rsidR="00855C11">
        <w:t xml:space="preserve">a temelju Sporazuma o zasnivanju založnog prava </w:t>
      </w:r>
      <w:r w:rsidR="00855C11">
        <w:lastRenderedPageBreak/>
        <w:t>na nekretninama i poslovnom udjelu radi osiguranja naplate novčane</w:t>
      </w:r>
      <w:r>
        <w:t xml:space="preserve"> tražbine od 14. siječnja 2009.</w:t>
      </w:r>
      <w:r w:rsidR="00855C11">
        <w:t xml:space="preserve">, Specijalne punomoći od 09. siječnja 2009. i Redovnog izvatka iz sudskog/poslovnog registra od 08. siječnja 2009. te ovjerenog prijevoda od 21. siječnja 2009. </w:t>
      </w:r>
      <w:r>
        <w:t xml:space="preserve">(broj Z-844/09, prijenos sa broja Z-607/09), </w:t>
      </w:r>
    </w:p>
    <w:p w:rsidRDefault="003E3C6F" w:rsidP="005F4E01" w:rsidR="00833654">
      <w:pPr>
        <w:ind w:firstLine="708"/>
        <w:jc w:val="both"/>
      </w:pPr>
      <w:r>
        <w:t>- uknjižba založnog prava u iznosu od 612,15 kuna, uz ovršivost tražbine, te ostalih uvjeta iz Rješenja, u korist: Republika Hrvatska, Ministarstvo Financija, Porezna Uprava, Područni Ured Istra, Primorje, Lika, upisana n</w:t>
      </w:r>
      <w:r w:rsidR="00855C11">
        <w:t xml:space="preserve">a temelju </w:t>
      </w:r>
      <w:r>
        <w:t>r</w:t>
      </w:r>
      <w:r w:rsidR="00855C11">
        <w:t xml:space="preserve">ješenja o osiguranju posl. br. Ovr-407/2015 od 05. ožujka 2015. </w:t>
      </w:r>
      <w:r>
        <w:t>(broj Z-2264/15),</w:t>
      </w:r>
    </w:p>
    <w:p w:rsidRDefault="000E53E3" w:rsidP="005F4E01" w:rsidR="00164A9E" w:rsidRPr="006E49D3">
      <w:pPr>
        <w:ind w:firstLine="708"/>
        <w:jc w:val="both"/>
      </w:pPr>
      <w:r w:rsidRPr="006E49D3">
        <w:t>- zabilježb</w:t>
      </w:r>
      <w:r w:rsidR="00385DCE" w:rsidRPr="006E49D3">
        <w:t>a</w:t>
      </w:r>
      <w:r w:rsidRPr="006E49D3">
        <w:t xml:space="preserve"> dosude iz točke V izreke ovog rješenja.</w:t>
      </w:r>
    </w:p>
    <w:p w:rsidRDefault="00063448" w:rsidP="004E7232" w:rsidR="00063448" w:rsidRPr="006E49D3">
      <w:pPr>
        <w:ind w:firstLine="708"/>
        <w:jc w:val="both"/>
      </w:pPr>
    </w:p>
    <w:p w:rsidRDefault="009A50C3" w:rsidP="00C01FDE" w:rsidR="00C01FDE" w:rsidRPr="006E49D3">
      <w:pPr>
        <w:ind w:firstLine="708"/>
        <w:jc w:val="both"/>
      </w:pPr>
      <w:r w:rsidRPr="006E49D3">
        <w:t>IV</w:t>
      </w:r>
      <w:r w:rsidRPr="006E49D3">
        <w:tab/>
        <w:t>Nekretnin</w:t>
      </w:r>
      <w:r w:rsidR="003E3C6F">
        <w:t>e</w:t>
      </w:r>
      <w:r w:rsidR="00C01FDE" w:rsidRPr="006E49D3">
        <w:t xml:space="preserve"> iz točke I izreke ovog rješenja predati će se </w:t>
      </w:r>
      <w:r w:rsidR="00B551F5" w:rsidRPr="006E49D3">
        <w:t xml:space="preserve">kupcu </w:t>
      </w:r>
      <w:r w:rsidR="003E3C6F" w:rsidRPr="003E3C6F">
        <w:t>Marku Krvopiću iz Pule, Medulinska cesta 15 F, OIB 57338343903</w:t>
      </w:r>
      <w:r w:rsidR="00366257" w:rsidRPr="006E49D3">
        <w:t xml:space="preserve">, </w:t>
      </w:r>
      <w:r w:rsidR="00C01FDE" w:rsidRPr="006E49D3">
        <w:t xml:space="preserve">nakon što on uplati iznos iz točke II izreke ovog rješenja i nakon što ovo rješenje postane pravomoćno. </w:t>
      </w:r>
    </w:p>
    <w:p w:rsidRDefault="00C01FDE" w:rsidP="00C01FDE" w:rsidR="00C01FDE" w:rsidRPr="006E49D3">
      <w:pPr>
        <w:jc w:val="both"/>
      </w:pPr>
    </w:p>
    <w:p w:rsidRDefault="00C01FDE" w:rsidP="00FA68E8" w:rsidR="004A68B4" w:rsidRPr="006E49D3">
      <w:pPr>
        <w:ind w:firstLine="708"/>
        <w:jc w:val="both"/>
      </w:pPr>
      <w:r w:rsidRPr="006E49D3">
        <w:t>V</w:t>
      </w:r>
      <w:r w:rsidRPr="006E49D3">
        <w:tab/>
        <w:t>Nalaže se Općinsko</w:t>
      </w:r>
      <w:r w:rsidR="00866548" w:rsidRPr="006E49D3">
        <w:t>m</w:t>
      </w:r>
      <w:r w:rsidRPr="006E49D3">
        <w:t xml:space="preserve"> sud</w:t>
      </w:r>
      <w:r w:rsidR="00866548" w:rsidRPr="006E49D3">
        <w:t>u</w:t>
      </w:r>
      <w:r w:rsidRPr="006E49D3">
        <w:t xml:space="preserve"> u </w:t>
      </w:r>
      <w:r w:rsidR="00F80603" w:rsidRPr="006E49D3">
        <w:t>Puli</w:t>
      </w:r>
      <w:r w:rsidR="00866548" w:rsidRPr="006E49D3">
        <w:t xml:space="preserve">, zemljišnoknjižnom odjelu, </w:t>
      </w:r>
      <w:r w:rsidRPr="006E49D3">
        <w:t>da u zemljišnoj knjizi upiše</w:t>
      </w:r>
      <w:r w:rsidR="00905566" w:rsidRPr="006E49D3">
        <w:t xml:space="preserve"> zabilježbu dosude na nekretninama</w:t>
      </w:r>
      <w:r w:rsidRPr="006E49D3">
        <w:t xml:space="preserve"> iz točke I izreke ovog rješenja.</w:t>
      </w:r>
    </w:p>
    <w:p w:rsidRDefault="00D366CF" w:rsidP="00FA68E8" w:rsidR="00D366CF" w:rsidRPr="006E49D3">
      <w:pPr>
        <w:ind w:firstLine="708"/>
        <w:jc w:val="both"/>
      </w:pPr>
    </w:p>
    <w:p w:rsidRDefault="00D366CF" w:rsidP="00FA68E8" w:rsidR="00D366CF" w:rsidRPr="006E49D3">
      <w:pPr>
        <w:ind w:firstLine="708"/>
        <w:jc w:val="both"/>
      </w:pPr>
      <w:r w:rsidRPr="006E49D3">
        <w:t>VI</w:t>
      </w:r>
      <w:r w:rsidRPr="006E49D3">
        <w:tab/>
        <w:t xml:space="preserve">Nalaže se stečajnom upravitelju </w:t>
      </w:r>
      <w:r w:rsidR="003E3C6F" w:rsidRPr="003E3C6F">
        <w:t>Alein</w:t>
      </w:r>
      <w:r w:rsidR="003E3C6F">
        <w:t>u</w:t>
      </w:r>
      <w:r w:rsidR="003E3C6F" w:rsidRPr="003E3C6F">
        <w:t xml:space="preserve"> Khan</w:t>
      </w:r>
      <w:r w:rsidR="003E3C6F">
        <w:t>u</w:t>
      </w:r>
      <w:r w:rsidR="003E3C6F" w:rsidRPr="003E3C6F">
        <w:t xml:space="preserve"> iz Rijeke, Trg sv. Barbare 1</w:t>
      </w:r>
      <w:r w:rsidR="00F6162E" w:rsidRPr="006E49D3">
        <w:t xml:space="preserve">, </w:t>
      </w:r>
      <w:r w:rsidRPr="006E49D3">
        <w:t>da u roku od osam dana od dana pravomoćnosti ovog rješenja dostavi sudu obračun troškova unovčenja nekretnine (čl. 254. Stečajnog zakona).</w:t>
      </w:r>
    </w:p>
    <w:p w:rsidRDefault="00972714" w:rsidP="00972714" w:rsidR="00972714" w:rsidRPr="006E49D3"/>
    <w:p w:rsidRDefault="00972714" w:rsidP="00972714" w:rsidR="00972714" w:rsidRPr="006E49D3">
      <w:pPr>
        <w:jc w:val="center"/>
      </w:pPr>
      <w:r w:rsidRPr="006E49D3">
        <w:t>Obrazloženje</w:t>
      </w:r>
    </w:p>
    <w:p w:rsidRDefault="00972714" w:rsidP="00972714" w:rsidR="00972714" w:rsidRPr="006E49D3"/>
    <w:p w:rsidRDefault="004A68B4" w:rsidP="00C01FDE" w:rsidR="00251457" w:rsidRPr="006E49D3">
      <w:pPr>
        <w:ind w:firstLine="708"/>
        <w:jc w:val="both"/>
        <w:rPr>
          <w:color w:val="000000"/>
        </w:rPr>
      </w:pPr>
      <w:r w:rsidRPr="006E49D3">
        <w:t xml:space="preserve">Ovosudnim </w:t>
      </w:r>
      <w:r w:rsidR="00C87380">
        <w:rPr>
          <w:color w:val="000000"/>
        </w:rPr>
        <w:t>zaključkom o prodaji posl.br.</w:t>
      </w:r>
      <w:r w:rsidR="00C87380" w:rsidRPr="00C87380">
        <w:rPr>
          <w:color w:val="000000"/>
        </w:rPr>
        <w:t xml:space="preserve"> St-370/17-35</w:t>
      </w:r>
      <w:r w:rsidR="00002D19">
        <w:rPr>
          <w:color w:val="000000"/>
        </w:rPr>
        <w:t xml:space="preserve"> </w:t>
      </w:r>
      <w:r w:rsidR="00C01FDE" w:rsidRPr="006E49D3">
        <w:rPr>
          <w:color w:val="000000"/>
        </w:rPr>
        <w:t xml:space="preserve">od </w:t>
      </w:r>
      <w:r w:rsidR="00F6162E" w:rsidRPr="006E49D3">
        <w:t>2</w:t>
      </w:r>
      <w:r w:rsidR="00002D19">
        <w:t>3</w:t>
      </w:r>
      <w:r w:rsidR="00F6162E" w:rsidRPr="006E49D3">
        <w:t xml:space="preserve">. </w:t>
      </w:r>
      <w:r w:rsidR="00002D19">
        <w:t>studenog</w:t>
      </w:r>
      <w:r w:rsidR="00F6162E" w:rsidRPr="006E49D3">
        <w:t xml:space="preserve"> 2017.</w:t>
      </w:r>
      <w:r w:rsidR="00251457" w:rsidRPr="006E49D3">
        <w:rPr>
          <w:color w:val="000000"/>
        </w:rPr>
        <w:t xml:space="preserve">, na temelju odredbe čl. 247. st. 3. Stečajnog zakona (dalje: SZ), </w:t>
      </w:r>
      <w:r w:rsidR="00C01FDE" w:rsidRPr="006E49D3">
        <w:rPr>
          <w:color w:val="000000"/>
        </w:rPr>
        <w:t>od</w:t>
      </w:r>
      <w:r w:rsidR="00251457" w:rsidRPr="006E49D3">
        <w:rPr>
          <w:color w:val="000000"/>
        </w:rPr>
        <w:t>lučeno je kako slijedi:</w:t>
      </w:r>
    </w:p>
    <w:p w:rsidRDefault="00251457" w:rsidP="00002D19" w:rsidR="00002D19">
      <w:pPr>
        <w:jc w:val="both"/>
        <w:rPr>
          <w:b/>
        </w:rPr>
      </w:pPr>
      <w:r w:rsidRPr="006E49D3">
        <w:rPr>
          <w:color w:val="000000"/>
        </w:rPr>
        <w:tab/>
        <w:t>„</w:t>
      </w:r>
      <w:r w:rsidR="00002D19" w:rsidRPr="008F7763">
        <w:t>I.</w:t>
      </w:r>
      <w:r w:rsidR="00002D19" w:rsidRPr="008F7763">
        <w:tab/>
        <w:t>Utvrđuje se da vrijednost nekretnin</w:t>
      </w:r>
      <w:r w:rsidR="00002D19">
        <w:t>a</w:t>
      </w:r>
      <w:r w:rsidR="00002D19" w:rsidRPr="008F7763">
        <w:t xml:space="preserve"> stečajnog dužnika, </w:t>
      </w:r>
      <w:r w:rsidR="00002D19">
        <w:t>označenih kao:</w:t>
      </w:r>
    </w:p>
    <w:p w:rsidRDefault="00002D19" w:rsidP="00002D19" w:rsidR="00002D19" w:rsidRPr="00814CFA">
      <w:pPr>
        <w:jc w:val="both"/>
        <w:rPr>
          <w:b/>
        </w:rPr>
      </w:pPr>
      <w:r>
        <w:tab/>
      </w:r>
      <w:r>
        <w:tab/>
      </w:r>
      <w:r w:rsidRPr="00814CFA">
        <w:t xml:space="preserve">- </w:t>
      </w:r>
      <w:r>
        <w:t xml:space="preserve"> </w:t>
      </w:r>
      <w:r w:rsidRPr="00814CFA">
        <w:t>k.č. 3723/28 pašnjak površine 1591 m2, upisana u z.k.ul. 17943 k.o. Pula,</w:t>
      </w:r>
    </w:p>
    <w:p w:rsidRDefault="00002D19" w:rsidP="00002D19" w:rsidR="00002D19">
      <w:pPr>
        <w:jc w:val="both"/>
        <w:rPr>
          <w:b/>
        </w:rPr>
      </w:pPr>
      <w:r w:rsidRPr="00814CFA">
        <w:tab/>
      </w:r>
      <w:r>
        <w:tab/>
      </w:r>
      <w:r w:rsidRPr="00814CFA">
        <w:t>- k.č. 3723/27 pašnjak površine 1860 m2 i k.č. 3723/334 put površine 149 m2, obje upisane u z.k.ul. 17944 k.o. Pula,</w:t>
      </w:r>
    </w:p>
    <w:p w:rsidRDefault="00002D19" w:rsidP="00002D19" w:rsidR="00002D19" w:rsidRPr="008F7763">
      <w:pPr>
        <w:jc w:val="both"/>
        <w:rPr>
          <w:b/>
        </w:rPr>
      </w:pPr>
      <w:r>
        <w:tab/>
      </w:r>
      <w:r>
        <w:tab/>
        <w:t>iznosi 1.987.425,00 kuna</w:t>
      </w:r>
      <w:r w:rsidRPr="008F7763">
        <w:t>.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>II.</w:t>
      </w:r>
      <w:r w:rsidRPr="008F7763">
        <w:tab/>
        <w:t>Prodaju nekretnin</w:t>
      </w:r>
      <w:r>
        <w:t>a</w:t>
      </w:r>
      <w:r w:rsidRPr="008F7763">
        <w:t xml:space="preserve"> iz točke I. ovog zaključka provodi Financijska agencija elektroničkom javnom dražbom uz odgovarajuću primjenu pravila ovršnoga postupka o ovrsi na nekretnini.</w:t>
      </w:r>
    </w:p>
    <w:p w:rsidRDefault="00002D19" w:rsidP="00002D19" w:rsidR="00002D19" w:rsidRPr="008F7763">
      <w:pPr>
        <w:rPr>
          <w:b/>
        </w:rPr>
      </w:pPr>
      <w:r w:rsidRPr="008F7763">
        <w:tab/>
        <w:t>III.</w:t>
      </w:r>
      <w:r w:rsidRPr="008F7763">
        <w:tab/>
        <w:t>Uvjeti prodaje:</w:t>
      </w:r>
    </w:p>
    <w:p w:rsidRDefault="00002D19" w:rsidP="00002D19" w:rsidR="00002D19" w:rsidRPr="008F7763">
      <w:pPr>
        <w:pStyle w:val="Odlomakpopisa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prodaj</w:t>
      </w:r>
      <w:r>
        <w:rPr>
          <w:rFonts w:hAnsi="Times New Roman" w:ascii="Times New Roman"/>
          <w:b w:val="false"/>
        </w:rPr>
        <w:t>u</w:t>
      </w:r>
      <w:r w:rsidRPr="008F7763">
        <w:rPr>
          <w:rFonts w:hAnsi="Times New Roman" w:ascii="Times New Roman"/>
          <w:b w:val="false"/>
        </w:rPr>
        <w:t xml:space="preserve"> se nekretnin</w:t>
      </w:r>
      <w:r>
        <w:rPr>
          <w:rFonts w:hAnsi="Times New Roman" w:ascii="Times New Roman"/>
          <w:b w:val="false"/>
        </w:rPr>
        <w:t>e</w:t>
      </w:r>
      <w:r w:rsidRPr="002330FA">
        <w:t xml:space="preserve"> </w:t>
      </w:r>
      <w:r w:rsidRPr="00814CFA">
        <w:rPr>
          <w:rFonts w:hAnsi="Times New Roman" w:ascii="Times New Roman"/>
          <w:b w:val="false"/>
        </w:rPr>
        <w:t>k.č. 3723/28 pašnjak površine 1591 m2, upisana u z.k.ul. 17943 k.o. Pula,</w:t>
      </w:r>
      <w:r>
        <w:rPr>
          <w:rFonts w:hAnsi="Times New Roman" w:ascii="Times New Roman"/>
          <w:b w:val="false"/>
        </w:rPr>
        <w:t xml:space="preserve"> te </w:t>
      </w:r>
      <w:r w:rsidRPr="00814CFA">
        <w:rPr>
          <w:rFonts w:hAnsi="Times New Roman" w:ascii="Times New Roman"/>
          <w:b w:val="false"/>
        </w:rPr>
        <w:t>k.č. 3723/27 pašnjak površine 1860 m2 i k.č. 3723/334 put površine 149 m2, obje upisane u z.k.ul. 17944 k.o. Pula</w:t>
      </w:r>
      <w:r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002D19" w:rsidP="00002D19" w:rsidR="00002D1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utvrđena vrijednost nekretnin</w:t>
      </w:r>
      <w:r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iznosi </w:t>
      </w:r>
      <w:r w:rsidRPr="00814CFA">
        <w:rPr>
          <w:rFonts w:hAnsi="Times New Roman" w:ascii="Times New Roman"/>
          <w:b w:val="false"/>
          <w:color w:val="000000"/>
          <w:lang w:eastAsia="hr-HR"/>
        </w:rPr>
        <w:t xml:space="preserve">1.987.425,00 </w:t>
      </w:r>
      <w:r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Pr="008F7763">
        <w:rPr>
          <w:rFonts w:hAnsi="Times New Roman" w:ascii="Times New Roman"/>
          <w:b w:val="false"/>
        </w:rPr>
        <w:t>;</w:t>
      </w:r>
    </w:p>
    <w:p w:rsidRDefault="00002D19" w:rsidP="00002D19" w:rsidR="00002D19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b/>
        </w:rPr>
      </w:pPr>
      <w:r w:rsidRPr="008F7763">
        <w:tab/>
        <w:t>- nekretnin</w:t>
      </w:r>
      <w:r>
        <w:t>e</w:t>
      </w:r>
      <w:r w:rsidRPr="008F7763">
        <w:t xml:space="preserve"> se ne mo</w:t>
      </w:r>
      <w:r>
        <w:t xml:space="preserve">gu </w:t>
      </w:r>
      <w:r w:rsidRPr="008F7763">
        <w:t>prodati:</w:t>
      </w:r>
      <w:r w:rsidRPr="008F7763">
        <w:tab/>
      </w:r>
    </w:p>
    <w:p w:rsidRDefault="00002D19" w:rsidP="00002D19" w:rsidR="00002D19" w:rsidRPr="008F7763">
      <w:pPr>
        <w:jc w:val="both"/>
        <w:rPr>
          <w:b/>
          <w:color w:val="000000"/>
        </w:rPr>
      </w:pPr>
      <w:r w:rsidRPr="008F7763">
        <w:tab/>
        <w:t xml:space="preserve">- na prvoj dražbi ispod iznosa od </w:t>
      </w:r>
      <w:r>
        <w:t>1.490.568,75</w:t>
      </w:r>
      <w:r w:rsidRPr="008F7763">
        <w:rPr>
          <w:color w:val="000000"/>
        </w:rPr>
        <w:t xml:space="preserve"> </w:t>
      </w:r>
      <w:r w:rsidRPr="008F7763">
        <w:t xml:space="preserve">kn, odnosno ispod tri četvrtine utvrđene vrijednosti nekretnine,  </w:t>
      </w:r>
    </w:p>
    <w:p w:rsidRDefault="00002D19" w:rsidP="00002D19" w:rsidR="00002D19" w:rsidRPr="008F7763">
      <w:pPr>
        <w:jc w:val="both"/>
        <w:rPr>
          <w:b/>
          <w:color w:val="000000"/>
        </w:rPr>
      </w:pPr>
      <w:r w:rsidRPr="008F7763">
        <w:tab/>
        <w:t xml:space="preserve">- na drugoj dražbi ispod iznosa od </w:t>
      </w:r>
      <w:r>
        <w:t>993.712,50</w:t>
      </w:r>
      <w:r w:rsidRPr="008F7763">
        <w:rPr>
          <w:color w:val="000000"/>
        </w:rPr>
        <w:t xml:space="preserve"> </w:t>
      </w:r>
      <w:r w:rsidRPr="008F7763">
        <w:t>kn, odnosno ispod jedne polovine utvrđene vrijednosti nekretnine,</w:t>
      </w:r>
    </w:p>
    <w:p w:rsidRDefault="00002D19" w:rsidP="00002D19" w:rsidR="00002D19" w:rsidRPr="008F7763">
      <w:pPr>
        <w:jc w:val="both"/>
        <w:rPr>
          <w:b/>
          <w:color w:val="000000"/>
        </w:rPr>
      </w:pPr>
      <w:r w:rsidRPr="008F7763">
        <w:t xml:space="preserve">  </w:t>
      </w:r>
      <w:r w:rsidRPr="008F7763">
        <w:tab/>
        <w:t xml:space="preserve">- na trećoj dražbi ispod iznosa od </w:t>
      </w:r>
      <w:r>
        <w:t>496.856,25</w:t>
      </w:r>
      <w:r w:rsidRPr="008F7763">
        <w:rPr>
          <w:color w:val="000000"/>
        </w:rPr>
        <w:t xml:space="preserve"> </w:t>
      </w:r>
      <w:r w:rsidRPr="008F7763">
        <w:t xml:space="preserve">kn, odnosno ispod jedne četvrtine utvrđene vrijednosti nekretnine, 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>- na četvrtoj dražbi nekretnina se prodaje po početnoj cijeni od 1,00 kn</w:t>
      </w:r>
      <w:r>
        <w:t>;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>- poreze i prireze snosit će kupac;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002D19" w:rsidP="00002D19" w:rsidR="00002D19" w:rsidRPr="008F7763">
      <w:pPr>
        <w:jc w:val="both"/>
        <w:rPr>
          <w:b/>
        </w:rPr>
      </w:pPr>
      <w:r w:rsidRPr="008F7763">
        <w:tab/>
        <w:t>- ponuditeljima čija ponuda ne bude prihvaćena, Agencija će vratiti jamčevinu na temelju naloga suda za prijenos novčanih sredstava;</w:t>
      </w:r>
    </w:p>
    <w:p w:rsidRDefault="00002D19" w:rsidP="00002D19" w:rsidR="00251457" w:rsidRPr="006E49D3">
      <w:pPr>
        <w:jc w:val="both"/>
        <w:rPr>
          <w:b/>
        </w:rPr>
      </w:pPr>
      <w:r w:rsidRPr="008F7763">
        <w:tab/>
        <w:t>- u pozivu za sudjelovanje na elektroničkoj javnoj dražbi biti će određen datum i vrijeme početka i završetka elektroničke javne dražbe i drugi potrebni podaci.</w:t>
      </w:r>
      <w:r w:rsidR="00251457" w:rsidRPr="006E49D3">
        <w:t>“.</w:t>
      </w:r>
    </w:p>
    <w:p w:rsidRDefault="00251457" w:rsidP="00251457" w:rsidR="00251457" w:rsidRPr="006E49D3">
      <w:pPr>
        <w:ind w:firstLine="708"/>
        <w:jc w:val="both"/>
      </w:pPr>
      <w:r w:rsidRPr="006E49D3">
        <w:t>Nakon završetka elektroničke javne dražbe Financijska agencija je</w:t>
      </w:r>
      <w:r w:rsidR="00B551F5" w:rsidRPr="006E49D3">
        <w:t xml:space="preserve"> </w:t>
      </w:r>
      <w:r w:rsidR="00002D19">
        <w:t>2</w:t>
      </w:r>
      <w:r w:rsidR="00F6162E" w:rsidRPr="006E49D3">
        <w:t>0</w:t>
      </w:r>
      <w:r w:rsidRPr="006E49D3">
        <w:t xml:space="preserve">. </w:t>
      </w:r>
      <w:r w:rsidR="00002D19">
        <w:t>kolovoza</w:t>
      </w:r>
      <w:r w:rsidR="00D41355" w:rsidRPr="006E49D3">
        <w:t xml:space="preserve"> </w:t>
      </w:r>
      <w:r w:rsidRPr="006E49D3">
        <w:t>201</w:t>
      </w:r>
      <w:r w:rsidR="00D41355" w:rsidRPr="006E49D3">
        <w:t>8</w:t>
      </w:r>
      <w:r w:rsidRPr="006E49D3">
        <w:t>. dostavila sudu izvještaj o provedenoj elektroničkoj javnoj dražbi.</w:t>
      </w:r>
    </w:p>
    <w:p w:rsidRDefault="00251457" w:rsidP="00251457" w:rsidR="00D41355" w:rsidRPr="006E49D3">
      <w:pPr>
        <w:ind w:firstLine="708"/>
        <w:jc w:val="both"/>
      </w:pPr>
      <w:r w:rsidRPr="006E49D3">
        <w:t xml:space="preserve">Na temelju tog izvještaja sudac je utvrdio da je kupac </w:t>
      </w:r>
      <w:r w:rsidR="00002D19" w:rsidRPr="00002D19">
        <w:t>Marko Krvopić iz Pule, Medulinska cesta 15 F, OIB 57338343903</w:t>
      </w:r>
      <w:r w:rsidR="00DA3E10" w:rsidRPr="006E49D3">
        <w:t xml:space="preserve">, </w:t>
      </w:r>
      <w:r w:rsidR="009E6023" w:rsidRPr="006E49D3">
        <w:t>dao</w:t>
      </w:r>
      <w:r w:rsidRPr="006E49D3">
        <w:t xml:space="preserve"> najveću </w:t>
      </w:r>
      <w:r w:rsidR="00C16F28" w:rsidRPr="006E49D3">
        <w:t xml:space="preserve">valjanu ponudu </w:t>
      </w:r>
      <w:r w:rsidRPr="006E49D3">
        <w:t xml:space="preserve">u iznosu od </w:t>
      </w:r>
      <w:r w:rsidR="00002D19" w:rsidRPr="00002D19">
        <w:t>511.856,25</w:t>
      </w:r>
      <w:r w:rsidR="00002D19">
        <w:t xml:space="preserve"> </w:t>
      </w:r>
      <w:r w:rsidRPr="006E49D3">
        <w:t>k</w:t>
      </w:r>
      <w:r w:rsidR="00BD25CC" w:rsidRPr="006E49D3">
        <w:t>n</w:t>
      </w:r>
      <w:r w:rsidRPr="006E49D3">
        <w:t xml:space="preserve"> te da su ispunjene pretpostavke da mu se dosudi nekretnina (čl. 103. st. 3. Ovršnog zakona, dalje: OZ, vezano uz čl. 247. st. 1. SZ-a).</w:t>
      </w:r>
    </w:p>
    <w:p w:rsidRDefault="00A67EFB" w:rsidP="00A67EFB" w:rsidR="00A67EFB">
      <w:pPr>
        <w:ind w:firstLine="708"/>
        <w:jc w:val="both"/>
      </w:pPr>
      <w:r w:rsidRPr="006E49D3">
        <w:rPr>
          <w:color w:val="000000"/>
        </w:rPr>
        <w:t xml:space="preserve">Iz izvještaja Financijske agencije o provedenoj elektroničkoj javnoj dražbi proizlazi da je ponuditelj </w:t>
      </w:r>
      <w:r w:rsidR="00002D19" w:rsidRPr="00002D19">
        <w:rPr>
          <w:color w:val="000000"/>
        </w:rPr>
        <w:t>Marko Krvopić</w:t>
      </w:r>
      <w:r w:rsidRPr="006E49D3">
        <w:t xml:space="preserve"> </w:t>
      </w:r>
      <w:r w:rsidRPr="006E49D3">
        <w:rPr>
          <w:color w:val="000000"/>
        </w:rPr>
        <w:t>uplatio jamčevinu za sudjelovanje na predmetnoj javnoj dražbi u iznosu od</w:t>
      </w:r>
      <w:r w:rsidR="009E6023" w:rsidRPr="006E49D3">
        <w:rPr>
          <w:color w:val="000000"/>
        </w:rPr>
        <w:t xml:space="preserve"> </w:t>
      </w:r>
      <w:r w:rsidR="00002D19">
        <w:rPr>
          <w:color w:val="000000"/>
        </w:rPr>
        <w:t>198.742,50</w:t>
      </w:r>
      <w:r w:rsidR="00F6162E" w:rsidRPr="006E49D3">
        <w:rPr>
          <w:color w:val="000000"/>
        </w:rPr>
        <w:t xml:space="preserve"> </w:t>
      </w:r>
      <w:r w:rsidRPr="006E49D3">
        <w:rPr>
          <w:color w:val="000000"/>
        </w:rPr>
        <w:t>kn</w:t>
      </w:r>
      <w:r w:rsidRPr="006E49D3">
        <w:t xml:space="preserve">. Dakle, on je dužan uplatiti razliku kupovnine u iznosu od </w:t>
      </w:r>
      <w:r w:rsidR="00002D19" w:rsidRPr="00002D19">
        <w:t>313</w:t>
      </w:r>
      <w:r w:rsidR="00002D19">
        <w:t>.</w:t>
      </w:r>
      <w:r w:rsidR="00002D19" w:rsidRPr="00002D19">
        <w:t>113,75</w:t>
      </w:r>
      <w:r w:rsidR="00002D19">
        <w:t xml:space="preserve"> </w:t>
      </w:r>
      <w:r w:rsidRPr="006E49D3">
        <w:t>kn.</w:t>
      </w:r>
    </w:p>
    <w:p w:rsidRDefault="00D366CF" w:rsidP="00D366CF" w:rsidR="00D366CF" w:rsidRPr="006E49D3">
      <w:pPr>
        <w:ind w:firstLine="708"/>
        <w:jc w:val="both"/>
      </w:pPr>
      <w:r w:rsidRPr="006E49D3">
        <w:t xml:space="preserve">Slijedom svega navedenog, a temeljem čl. 103. st. 3., 4. i 5., čl. 106. </w:t>
      </w:r>
      <w:r w:rsidR="00F14C50" w:rsidRPr="006E49D3">
        <w:t xml:space="preserve">i čl. 108. </w:t>
      </w:r>
      <w:r w:rsidRPr="006E49D3">
        <w:t>OZ</w:t>
      </w:r>
      <w:r w:rsidR="00F14C50" w:rsidRPr="006E49D3">
        <w:t xml:space="preserve">-a </w:t>
      </w:r>
      <w:r w:rsidR="00FC5E6F" w:rsidRPr="006E49D3">
        <w:t xml:space="preserve">sve </w:t>
      </w:r>
      <w:r w:rsidR="00F14C50" w:rsidRPr="006E49D3">
        <w:t xml:space="preserve">vezano uz čl. 247. SZ-a, </w:t>
      </w:r>
      <w:r w:rsidRPr="006E49D3">
        <w:t>odluč</w:t>
      </w:r>
      <w:r w:rsidR="00F14C50" w:rsidRPr="006E49D3">
        <w:t xml:space="preserve">eno je </w:t>
      </w:r>
      <w:r w:rsidRPr="006E49D3">
        <w:t>kao u točkama I – IV izreke ovog rješenja.</w:t>
      </w:r>
    </w:p>
    <w:p w:rsidRDefault="00290EE4" w:rsidP="00290EE4" w:rsidR="00290EE4" w:rsidRPr="006E49D3">
      <w:pPr>
        <w:ind w:firstLine="708"/>
        <w:jc w:val="both"/>
      </w:pPr>
      <w:r w:rsidRPr="006E49D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E49D3">
          <w:t>89. st</w:t>
        </w:r>
      </w:smartTag>
      <w:r w:rsidRPr="006E49D3">
        <w:t xml:space="preserve">. 1. </w:t>
      </w:r>
      <w:smartTag w:element="zakoni" w:uri="http://www.java.hr/xml/smarttags/zakoni">
        <w:r w:rsidRPr="006E49D3">
          <w:t>Zakona o zemljišnim knjigama</w:t>
        </w:r>
      </w:smartTag>
      <w:r w:rsidRPr="006E49D3">
        <w:t xml:space="preserve"> odlučeno je kao u točki V izreke ovog rješenja. </w:t>
      </w:r>
    </w:p>
    <w:p w:rsidRDefault="00F14C50" w:rsidP="00F14C50" w:rsidR="00F14C50" w:rsidRPr="006E49D3">
      <w:pPr>
        <w:ind w:firstLine="708"/>
        <w:jc w:val="both"/>
      </w:pPr>
      <w:r w:rsidRPr="006E49D3">
        <w:t xml:space="preserve">Na temelju čl. 254. SZ-a odlučeno je kao u točki VI izreke ovog rješenja. </w:t>
      </w:r>
    </w:p>
    <w:p w:rsidRDefault="00F14C50" w:rsidP="004A68B4" w:rsidR="00F14C50" w:rsidRPr="006E49D3">
      <w:pPr>
        <w:jc w:val="both"/>
      </w:pPr>
    </w:p>
    <w:p w:rsidRDefault="00972714" w:rsidP="004A7331" w:rsidR="00BD6FC5">
      <w:pPr>
        <w:jc w:val="center"/>
      </w:pPr>
      <w:r w:rsidRPr="006E49D3">
        <w:t xml:space="preserve">U Pazinu, </w:t>
      </w:r>
      <w:r w:rsidR="00BD6FC5" w:rsidRPr="00BD6FC5">
        <w:t>27. kolovoza 2018.</w:t>
      </w:r>
    </w:p>
    <w:p w:rsidRDefault="004A7331" w:rsidP="00972714" w:rsidR="004A7331"/>
    <w:p w:rsidRDefault="00972714" w:rsidP="004A7331" w:rsidR="00972714" w:rsidRPr="006E49D3">
      <w:pPr>
        <w:ind w:left="4956"/>
        <w:jc w:val="center"/>
      </w:pPr>
      <w:r w:rsidRPr="006E49D3">
        <w:t>Stečajni sudac</w:t>
      </w:r>
    </w:p>
    <w:p w:rsidRDefault="004A7331" w:rsidP="004A7331" w:rsidR="004A7331">
      <w:pPr>
        <w:ind w:left="4956"/>
        <w:jc w:val="center"/>
      </w:pPr>
    </w:p>
    <w:p w:rsidRDefault="00972714" w:rsidP="004A7331" w:rsidR="00C22DA1" w:rsidRPr="006E49D3">
      <w:pPr>
        <w:ind w:left="4956"/>
        <w:jc w:val="center"/>
      </w:pPr>
      <w:r w:rsidRPr="006E49D3">
        <w:t>Ivan Dujić</w:t>
      </w:r>
      <w:r w:rsidR="00187954">
        <w:t>, v.r.</w:t>
      </w:r>
    </w:p>
    <w:p w:rsidRDefault="00C22DA1" w:rsidP="00972714" w:rsidR="00C22DA1" w:rsidRPr="006E49D3"/>
    <w:p w:rsidRDefault="00002D19" w:rsidP="00C74986" w:rsidR="00002D19" w:rsidRPr="006E49D3">
      <w:pPr>
        <w:rPr>
          <w:color w:val="548DD4"/>
        </w:rPr>
      </w:pPr>
    </w:p>
    <w:p w:rsidRDefault="004A7331" w:rsidP="00C74986" w:rsidR="004A7331"/>
    <w:p w:rsidRDefault="004A7331" w:rsidP="00C74986" w:rsidR="004A7331"/>
    <w:p w:rsidRDefault="00C74986" w:rsidP="00C74986" w:rsidR="00C74986" w:rsidRPr="006E49D3">
      <w:r w:rsidRPr="006E49D3">
        <w:t>UPUTA O PRAVNOM LIJEKU:</w:t>
      </w:r>
    </w:p>
    <w:p w:rsidRDefault="00C74986" w:rsidP="00C74986" w:rsidR="00C74986" w:rsidRPr="006E49D3">
      <w:pPr>
        <w:jc w:val="both"/>
      </w:pPr>
      <w:r w:rsidRPr="006E49D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/>
    <w:p w:rsidRDefault="00C74986" w:rsidP="00C74986" w:rsidR="00C74986" w:rsidRPr="006E49D3">
      <w:r w:rsidRPr="006E49D3">
        <w:t>DNA:</w:t>
      </w:r>
    </w:p>
    <w:p w:rsidRDefault="006F33BB" w:rsidP="009E6023" w:rsidR="006F33BB" w:rsidRPr="006E49D3">
      <w:pPr>
        <w:jc w:val="both"/>
      </w:pPr>
      <w:r w:rsidRPr="006E49D3">
        <w:t>- e-oglasna ploča suda, tri</w:t>
      </w:r>
      <w:r w:rsidR="009E6023" w:rsidRPr="006E49D3">
        <w:t xml:space="preserve"> dana </w:t>
      </w:r>
    </w:p>
    <w:p w:rsidRDefault="009E6023" w:rsidP="009E6023" w:rsidR="009E6023" w:rsidRPr="006E49D3">
      <w:pPr>
        <w:jc w:val="both"/>
      </w:pPr>
      <w:r w:rsidRPr="006E49D3">
        <w:t xml:space="preserve">- </w:t>
      </w:r>
      <w:r w:rsidR="00380DF0" w:rsidRPr="006E49D3">
        <w:t>stečajn</w:t>
      </w:r>
      <w:r w:rsidR="003E3C6F">
        <w:t>i</w:t>
      </w:r>
      <w:r w:rsidR="00380DF0" w:rsidRPr="006E49D3">
        <w:t xml:space="preserve"> upravitelj </w:t>
      </w:r>
      <w:r w:rsidR="003E3C6F" w:rsidRPr="003E3C6F">
        <w:t>Alein Khan iz Rijeke, Trg sv. Barbare 1</w:t>
      </w:r>
    </w:p>
    <w:p w:rsidRDefault="009E6023" w:rsidP="009E6023" w:rsidR="009E6023" w:rsidRPr="006E49D3">
      <w:pPr>
        <w:jc w:val="both"/>
      </w:pPr>
      <w:r w:rsidRPr="006E49D3">
        <w:t xml:space="preserve">- </w:t>
      </w:r>
      <w:r w:rsidR="00002D19" w:rsidRPr="00002D19">
        <w:t>Marku Krvopiću iz Pule, Medulinska cesta 15 F</w:t>
      </w:r>
    </w:p>
    <w:p w:rsidRDefault="00905566" w:rsidP="009E6023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4E7232" w:rsidRPr="006E49D3">
        <w:t xml:space="preserve">, radi provedbe točke V izreke ovog rješenja </w:t>
      </w:r>
    </w:p>
    <w:p w:rsidRDefault="004E7232" w:rsidP="004E7232" w:rsidR="004E7232" w:rsidRPr="006E49D3"/>
    <w:p w:rsidRDefault="004A7331" w:rsidP="00FA68E8" w:rsidR="004A7331">
      <w:pPr>
        <w:jc w:val="both"/>
      </w:pPr>
    </w:p>
    <w:p w:rsidRDefault="004E7232" w:rsidP="00FA68E8" w:rsidR="004E7232" w:rsidRPr="006E49D3">
      <w:pPr>
        <w:jc w:val="both"/>
      </w:pPr>
      <w:r w:rsidRPr="006E49D3">
        <w:t xml:space="preserve">Po pravomoćnosti: </w:t>
      </w:r>
    </w:p>
    <w:p w:rsidRDefault="004E7232" w:rsidP="000C5BB5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Pr="006E49D3">
        <w:t xml:space="preserve">, uz potvrdu o plaćenoj kupovnini, radi provedbe </w:t>
      </w:r>
      <w:r w:rsidR="0068094C" w:rsidRPr="006E49D3">
        <w:t>točke III izreke ovog rješenja</w:t>
      </w:r>
    </w:p>
    <w:p w:rsidRDefault="00905566" w:rsidP="00296DCA" w:rsidR="004A7331">
      <w:pPr>
        <w:jc w:val="both"/>
      </w:pPr>
      <w:r w:rsidRPr="006E49D3">
        <w:t>- Financijskoj agenciji</w:t>
      </w:r>
      <w:r w:rsidR="00515AF2" w:rsidRPr="006E49D3">
        <w:t>,</w:t>
      </w:r>
      <w:r w:rsidRPr="006E49D3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A7331" w:rsidP="004A7331" w:rsidR="004A7331" w:rsidRPr="004A7331"/>
    <w:p w:rsidRDefault="004A7331" w:rsidP="004A7331" w:rsidR="004A7331" w:rsidRPr="004A7331"/>
    <w:p w:rsidRDefault="004A7331" w:rsidP="004A7331" w:rsidR="004A7331" w:rsidRPr="004A7331"/>
    <w:p w:rsidRDefault="004A7331" w:rsidP="004A7331" w:rsidR="004A7331"/>
    <w:p w:rsidRDefault="004E7232" w:rsidP="004A7331" w:rsidR="004E7232" w:rsidRPr="004A7331">
      <w:pPr>
        <w:jc w:val="right"/>
      </w:pPr>
    </w:p>
    <w:sectPr w:rsidSect="00972714" w:rsidR="004E7232" w:rsidRPr="004A7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390" w:rsidR="00BE1390">
      <w:r>
        <w:separator/>
      </w:r>
    </w:p>
  </w:endnote>
  <w:endnote w:id="0" w:type="continuationSeparator">
    <w:p w:rsidRDefault="00BE1390" w:rsidR="00BE1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390" w:rsidR="00BE1390">
      <w:r>
        <w:separator/>
      </w:r>
    </w:p>
  </w:footnote>
  <w:footnote w:id="0" w:type="continuationSeparator">
    <w:p w:rsidRDefault="00BE1390" w:rsidR="00BE1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9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C87380" w:rsidRPr="00C87380">
      <w:t>10 St-370/2017-49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C87380" w:rsidRPr="00C87380">
      <w:t>10 St-370/</w:t>
    </w:r>
    <w:r w:rsidR="00C87380">
      <w:t>2017-49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1742"/>
    <w:rsid w:val="00002D19"/>
    <w:rsid w:val="00004499"/>
    <w:rsid w:val="00016697"/>
    <w:rsid w:val="0003396A"/>
    <w:rsid w:val="0005271E"/>
    <w:rsid w:val="00063448"/>
    <w:rsid w:val="00071E45"/>
    <w:rsid w:val="00091890"/>
    <w:rsid w:val="000B4AE1"/>
    <w:rsid w:val="000B569C"/>
    <w:rsid w:val="000C553E"/>
    <w:rsid w:val="000C5BB5"/>
    <w:rsid w:val="000E53E3"/>
    <w:rsid w:val="000F2F01"/>
    <w:rsid w:val="00147F0B"/>
    <w:rsid w:val="0015576B"/>
    <w:rsid w:val="00164A9E"/>
    <w:rsid w:val="00172CC0"/>
    <w:rsid w:val="00173BAE"/>
    <w:rsid w:val="001831A7"/>
    <w:rsid w:val="00183B2E"/>
    <w:rsid w:val="00186303"/>
    <w:rsid w:val="00187954"/>
    <w:rsid w:val="001B5AA0"/>
    <w:rsid w:val="001B708D"/>
    <w:rsid w:val="001C580C"/>
    <w:rsid w:val="001C6C21"/>
    <w:rsid w:val="001E02F0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90EE4"/>
    <w:rsid w:val="00296DCA"/>
    <w:rsid w:val="002C25EA"/>
    <w:rsid w:val="002E46E0"/>
    <w:rsid w:val="0031000C"/>
    <w:rsid w:val="003111A7"/>
    <w:rsid w:val="00366257"/>
    <w:rsid w:val="00380DF0"/>
    <w:rsid w:val="00385DCE"/>
    <w:rsid w:val="003A53B4"/>
    <w:rsid w:val="003C61DD"/>
    <w:rsid w:val="003E3C6F"/>
    <w:rsid w:val="003F328C"/>
    <w:rsid w:val="00414A1A"/>
    <w:rsid w:val="00417837"/>
    <w:rsid w:val="00425282"/>
    <w:rsid w:val="00444783"/>
    <w:rsid w:val="00446407"/>
    <w:rsid w:val="004643FE"/>
    <w:rsid w:val="0046530C"/>
    <w:rsid w:val="00472107"/>
    <w:rsid w:val="00487D32"/>
    <w:rsid w:val="00487D46"/>
    <w:rsid w:val="004A68B4"/>
    <w:rsid w:val="004A7331"/>
    <w:rsid w:val="004B30F9"/>
    <w:rsid w:val="004E7232"/>
    <w:rsid w:val="004F252F"/>
    <w:rsid w:val="004F643F"/>
    <w:rsid w:val="00515AF2"/>
    <w:rsid w:val="00515FAD"/>
    <w:rsid w:val="00527997"/>
    <w:rsid w:val="00536351"/>
    <w:rsid w:val="00540A7E"/>
    <w:rsid w:val="005466DC"/>
    <w:rsid w:val="005B03B4"/>
    <w:rsid w:val="005B6B4F"/>
    <w:rsid w:val="005D73EA"/>
    <w:rsid w:val="005F4E01"/>
    <w:rsid w:val="005F5054"/>
    <w:rsid w:val="006122DA"/>
    <w:rsid w:val="00626730"/>
    <w:rsid w:val="006653A5"/>
    <w:rsid w:val="00673E2A"/>
    <w:rsid w:val="00676F34"/>
    <w:rsid w:val="0068094C"/>
    <w:rsid w:val="006937AA"/>
    <w:rsid w:val="006A4ACC"/>
    <w:rsid w:val="006A58BC"/>
    <w:rsid w:val="006C3461"/>
    <w:rsid w:val="006E49D3"/>
    <w:rsid w:val="006F33BB"/>
    <w:rsid w:val="00717744"/>
    <w:rsid w:val="007243F1"/>
    <w:rsid w:val="0073103A"/>
    <w:rsid w:val="007432A2"/>
    <w:rsid w:val="00753BC3"/>
    <w:rsid w:val="007852A5"/>
    <w:rsid w:val="00793C76"/>
    <w:rsid w:val="00797F99"/>
    <w:rsid w:val="007B5A23"/>
    <w:rsid w:val="007C770D"/>
    <w:rsid w:val="007F2888"/>
    <w:rsid w:val="00805A37"/>
    <w:rsid w:val="00812B0C"/>
    <w:rsid w:val="00817B30"/>
    <w:rsid w:val="0082507F"/>
    <w:rsid w:val="00833654"/>
    <w:rsid w:val="0083562C"/>
    <w:rsid w:val="008363A8"/>
    <w:rsid w:val="00855C11"/>
    <w:rsid w:val="00866548"/>
    <w:rsid w:val="00885473"/>
    <w:rsid w:val="008A1D1A"/>
    <w:rsid w:val="008A43FD"/>
    <w:rsid w:val="008F763E"/>
    <w:rsid w:val="0090213F"/>
    <w:rsid w:val="00905566"/>
    <w:rsid w:val="00913BD1"/>
    <w:rsid w:val="009273BE"/>
    <w:rsid w:val="009306A5"/>
    <w:rsid w:val="0093293F"/>
    <w:rsid w:val="00936FE1"/>
    <w:rsid w:val="00972714"/>
    <w:rsid w:val="009812FB"/>
    <w:rsid w:val="00996D94"/>
    <w:rsid w:val="009A0962"/>
    <w:rsid w:val="009A50C3"/>
    <w:rsid w:val="009B0826"/>
    <w:rsid w:val="009B7E28"/>
    <w:rsid w:val="009D6BDC"/>
    <w:rsid w:val="009E6023"/>
    <w:rsid w:val="009F0593"/>
    <w:rsid w:val="009F58E4"/>
    <w:rsid w:val="00A10789"/>
    <w:rsid w:val="00A17EE6"/>
    <w:rsid w:val="00A27C00"/>
    <w:rsid w:val="00A64980"/>
    <w:rsid w:val="00A67EFB"/>
    <w:rsid w:val="00AA014D"/>
    <w:rsid w:val="00AC11DC"/>
    <w:rsid w:val="00AE61EA"/>
    <w:rsid w:val="00B13179"/>
    <w:rsid w:val="00B551F5"/>
    <w:rsid w:val="00B8262A"/>
    <w:rsid w:val="00BC7843"/>
    <w:rsid w:val="00BD25CC"/>
    <w:rsid w:val="00BD6FC5"/>
    <w:rsid w:val="00BE1390"/>
    <w:rsid w:val="00BE60DE"/>
    <w:rsid w:val="00BE7500"/>
    <w:rsid w:val="00BF2269"/>
    <w:rsid w:val="00BF5800"/>
    <w:rsid w:val="00BF694D"/>
    <w:rsid w:val="00C01FDE"/>
    <w:rsid w:val="00C120BC"/>
    <w:rsid w:val="00C16F28"/>
    <w:rsid w:val="00C22DA1"/>
    <w:rsid w:val="00C57817"/>
    <w:rsid w:val="00C72ABE"/>
    <w:rsid w:val="00C74986"/>
    <w:rsid w:val="00C836CB"/>
    <w:rsid w:val="00C87380"/>
    <w:rsid w:val="00CA5865"/>
    <w:rsid w:val="00CB399F"/>
    <w:rsid w:val="00CB7032"/>
    <w:rsid w:val="00D2379D"/>
    <w:rsid w:val="00D270C7"/>
    <w:rsid w:val="00D31AC0"/>
    <w:rsid w:val="00D366CF"/>
    <w:rsid w:val="00D41355"/>
    <w:rsid w:val="00D5716B"/>
    <w:rsid w:val="00D76B37"/>
    <w:rsid w:val="00D94AE8"/>
    <w:rsid w:val="00DA3E10"/>
    <w:rsid w:val="00DB6408"/>
    <w:rsid w:val="00DD7D99"/>
    <w:rsid w:val="00DE04B5"/>
    <w:rsid w:val="00DE5375"/>
    <w:rsid w:val="00DF2AA4"/>
    <w:rsid w:val="00E06D49"/>
    <w:rsid w:val="00E06E94"/>
    <w:rsid w:val="00E1770F"/>
    <w:rsid w:val="00E660FC"/>
    <w:rsid w:val="00E9372C"/>
    <w:rsid w:val="00E942DF"/>
    <w:rsid w:val="00E956C0"/>
    <w:rsid w:val="00EA7DAD"/>
    <w:rsid w:val="00ED5077"/>
    <w:rsid w:val="00F029B8"/>
    <w:rsid w:val="00F14C50"/>
    <w:rsid w:val="00F211B8"/>
    <w:rsid w:val="00F27508"/>
    <w:rsid w:val="00F34385"/>
    <w:rsid w:val="00F50794"/>
    <w:rsid w:val="00F6162E"/>
    <w:rsid w:val="00F80603"/>
    <w:rsid w:val="00F84A81"/>
    <w:rsid w:val="00FA68E8"/>
    <w:rsid w:val="00FB6A66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419EF-FAED-45DF-8E20-60BD463AB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1363</properties:Words>
  <properties:Characters>7196</properties:Characters>
  <properties:Lines>157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2018-08-28T07:59:00Z</dcterms:created>
  <dc:creator>korisnik</dc:creator>
  <cp:lastModifiedBy>Sanja Lakošeljac</cp:lastModifiedBy>
  <cp:lastPrinted>2017-03-07T08:42:00Z</cp:lastPrinted>
  <dcterms:modified xmlns:xsi="http://www.w3.org/2001/XMLSchema-instance" xsi:type="dcterms:W3CDTF">2018-08-28T08:05:00Z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(St-370-17 Rješenje o dosudi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