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f0bc673" w14:paraId="f0bc673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086B76">
        <w:rPr>
          <w:sz w:val="24"/>
        </w:rPr>
        <w:t>75. St-1908</w:t>
      </w:r>
      <w:r w:rsidR="00DA364D">
        <w:rPr>
          <w:sz w:val="24"/>
        </w:rPr>
        <w:t>/2017</w:t>
      </w:r>
      <w:r w:rsidR="00C16336">
        <w:rPr>
          <w:sz w:val="24"/>
        </w:rPr>
        <w:t>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DA364D">
        <w:rPr>
          <w:sz w:val="24"/>
          <w:szCs w:val="24"/>
        </w:rPr>
        <w:t xml:space="preserve"> Sandi Jeromeli</w:t>
      </w:r>
      <w:r w:rsidRPr="00FA672B">
        <w:rPr>
          <w:sz w:val="24"/>
          <w:szCs w:val="24"/>
        </w:rPr>
        <w:t>, u pravnoj stvari podnositelja zahtjeva Financijska agencija, za provedbu skraćenog stečajnog postupka nad dužnikom</w:t>
      </w:r>
      <w:r w:rsidR="00086B76">
        <w:rPr>
          <w:sz w:val="24"/>
          <w:szCs w:val="24"/>
        </w:rPr>
        <w:t xml:space="preserve">  </w:t>
      </w:r>
      <w:r w:rsidR="00086B76" w:rsidRPr="003F5D9B">
        <w:rPr>
          <w:sz w:val="24"/>
          <w:szCs w:val="24"/>
        </w:rPr>
        <w:t>Zabavni park ADRIA j.d.o.o., Mokrice, Mokrice 140, OIB 99016030233</w:t>
      </w:r>
      <w:r w:rsidR="00442F90" w:rsidRPr="008600EF">
        <w:rPr>
          <w:sz w:val="24"/>
          <w:szCs w:val="24"/>
        </w:rPr>
        <w:t xml:space="preserve">, dana </w:t>
      </w:r>
      <w:r w:rsidR="00DA364D">
        <w:rPr>
          <w:sz w:val="24"/>
          <w:szCs w:val="24"/>
        </w:rPr>
        <w:t>6. listopada 2017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DA364D">
        <w:rPr>
          <w:sz w:val="24"/>
          <w:szCs w:val="24"/>
        </w:rPr>
        <w:t>6. listopada 2017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DA364D" w:rsidR="00970647" w:rsidRPr="00816CBB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DA364D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DA364D">
        <w:rPr>
          <w:sz w:val="24"/>
          <w:szCs w:val="24"/>
        </w:rPr>
        <w:t>Sanda Jeromela</w:t>
      </w:r>
      <w:r w:rsidR="001767D1">
        <w:rPr>
          <w:sz w:val="24"/>
          <w:szCs w:val="24"/>
        </w:rPr>
        <w:t>,v.r.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1767D1" w:rsidP="002152A3" w:rsidR="001767D1" w:rsidRPr="0087660A">
      <w:pPr>
        <w:jc w:val="right"/>
        <w:rPr>
          <w:sz w:val="24"/>
        </w:rPr>
      </w:pPr>
      <w:r w:rsidRPr="0087660A">
        <w:rPr>
          <w:sz w:val="24"/>
        </w:rPr>
        <w:t>za točnost otpravka-ovlašteni službenik</w:t>
      </w:r>
    </w:p>
    <w:p w:rsidRDefault="001767D1" w:rsidP="002152A3" w:rsidR="001767D1" w:rsidRPr="0087660A">
      <w:pPr>
        <w:jc w:val="right"/>
        <w:rPr>
          <w:sz w:val="24"/>
        </w:rPr>
      </w:pPr>
      <w:r w:rsidRPr="0087660A">
        <w:rPr>
          <w:sz w:val="24"/>
        </w:rPr>
        <w:t>Višnja Svečak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sectPr w:rsidSect="00087821" w:rsidR="00970647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3195084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1767D1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DA364D">
          <w:rPr>
            <w:sz w:val="24"/>
            <w:szCs w:val="24"/>
          </w:rPr>
          <w:t>75. St-</w:t>
        </w:r>
        <w:r w:rsidR="00086B76">
          <w:rPr>
            <w:sz w:val="24"/>
            <w:szCs w:val="24"/>
          </w:rPr>
          <w:t>1908</w:t>
        </w:r>
        <w:r w:rsidR="00DA364D">
          <w:rPr>
            <w:sz w:val="24"/>
            <w:szCs w:val="24"/>
          </w:rPr>
          <w:t>/2017</w:t>
        </w:r>
        <w:r w:rsidR="00197EC6">
          <w:rPr>
            <w:sz w:val="24"/>
            <w:szCs w:val="24"/>
          </w:rPr>
          <w:t>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6B76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7D1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09F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0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734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A364D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55A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1767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67D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67D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67D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67D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1767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67D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67D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67D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67D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1908</izvorni_sadrzaj>
    <derivirana_varijabla naziv="DomainObject.Predmet.Broj_1">1908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St-1908/2017</izvorni_sadrzaj>
    <derivirana_varijabla naziv="DomainObject.Predmet.OznakaBroj_1">St-1908/2017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Zabavni park ADRIA j.d.o.o. zastupanog po punomoćniku Sementa Rajhard</izvorni_sadrzaj>
    <derivirana_varijabla naziv="DomainObject.Predmet.ProtustrankaFormated_1">  Zabavni park ADRIA j.d.o.o. zastupanog po punomoćniku Sementa Rajhard</derivirana_varijabla>
  </DomainObject.Predmet.ProtustrankaFormated>
  <DomainObject.Predmet.ProtustrankaFormatedOIB>
    <izvorni_sadrzaj>  Zabavni park ADRIA j.d.o.o., OIB 99016030233 zastupanog po punomoćniku Sementa Rajhard</izvorni_sadrzaj>
    <derivirana_varijabla naziv="DomainObject.Predmet.ProtustrankaFormatedOIB_1">  Zabavni park ADRIA j.d.o.o., OIB 99016030233 zastupanog po punomoćniku Sementa Rajhard</derivirana_varijabla>
  </DomainObject.Predmet.ProtustrankaFormatedOIB>
  <DomainObject.Predmet.ProtustrankaFormatedWithAdress>
    <izvorni_sadrzaj> Zabavni park ADRIA j.d.o.o., Mokrice 140, 49243 Mokrice zastupanog po punomoćniku Sementa Rajhard</izvorni_sadrzaj>
    <derivirana_varijabla naziv="DomainObject.Predmet.ProtustrankaFormatedWithAdress_1"> Zabavni park ADRIA j.d.o.o., Mokrice 140, 49243 Mokrice zastupanog po punomoćniku Sementa Rajhard</derivirana_varijabla>
  </DomainObject.Predmet.ProtustrankaFormatedWithAdress>
  <DomainObject.Predmet.ProtustrankaFormatedWithAdressOIB>
    <izvorni_sadrzaj> Zabavni park ADRIA j.d.o.o., OIB 99016030233, Mokrice 140, 49243 Mokrice zastupanog po punomoćniku Sementa Rajhard</izvorni_sadrzaj>
    <derivirana_varijabla naziv="DomainObject.Predmet.ProtustrankaFormatedWithAdressOIB_1"> Zabavni park ADRIA j.d.o.o., OIB 99016030233, Mokrice 140, 49243 Mokrice zastupanog po punomoćniku Sementa Rajhard</derivirana_varijabla>
  </DomainObject.Predmet.ProtustrankaFormatedWithAdressOIB>
  <DomainObject.Predmet.ProtustrankaWithAdress>
    <izvorni_sadrzaj>Zabavni park ADRIA j.d.o.o. Mokrice 140, 49243 Mokrice</izvorni_sadrzaj>
    <derivirana_varijabla naziv="DomainObject.Predmet.ProtustrankaWithAdress_1">Zabavni park ADRIA j.d.o.o. Mokrice 140, 49243 Mokrice</derivirana_varijabla>
  </DomainObject.Predmet.ProtustrankaWithAdress>
  <DomainObject.Predmet.ProtustrankaWithAdressOIB>
    <izvorni_sadrzaj>Zabavni park ADRIA j.d.o.o., OIB 99016030233, Mokrice 140, 49243 Mokrice</izvorni_sadrzaj>
    <derivirana_varijabla naziv="DomainObject.Predmet.ProtustrankaWithAdressOIB_1">Zabavni park ADRIA j.d.o.o., OIB 99016030233, Mokrice 140, 49243 Mokrice</derivirana_varijabla>
  </DomainObject.Predmet.ProtustrankaWithAdressOIB>
  <DomainObject.Predmet.ProtustrankaNazivFormated>
    <izvorni_sadrzaj>Zabavni park ADRIA j.d.o.o.</izvorni_sadrzaj>
    <derivirana_varijabla naziv="DomainObject.Predmet.ProtustrankaNazivFormated_1">Zabavni park ADRIA j.d.o.o.</derivirana_varijabla>
  </DomainObject.Predmet.ProtustrankaNazivFormated>
  <DomainObject.Predmet.ProtustrankaNazivFormatedOIB>
    <izvorni_sadrzaj>Zabavni park ADRIA j.d.o.o., OIB 99016030233</izvorni_sadrzaj>
    <derivirana_varijabla naziv="DomainObject.Predmet.ProtustrankaNazivFormatedOIB_1">Zabavni park ADRIA j.d.o.o., OIB 99016030233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Zabavni park ADRIA j.d.o.o. zastupanog po punomoćniku Sementa Rajhard</item>
    </izvorni_sadrzaj>
    <derivirana_varijabla naziv="DomainObject.Predmet.ProtuStrankaListFormated_1">
      <item>Zabavni park ADRIA j.d.o.o. zastupanog po punomoćniku Sementa Rajhard</item>
    </derivirana_varijabla>
  </DomainObject.Predmet.ProtuStrankaListFormated>
  <DomainObject.Predmet.ProtuStrankaListFormatedOIB>
    <izvorni_sadrzaj>
      <item>Zabavni park ADRIA j.d.o.o., OIB 99016030233 zastupanog po punomoćniku Sementa Rajhard</item>
    </izvorni_sadrzaj>
    <derivirana_varijabla naziv="DomainObject.Predmet.ProtuStrankaListFormatedOIB_1">
      <item>Zabavni park ADRIA j.d.o.o., OIB 99016030233 zastupanog po punomoćniku Sementa Rajhard</item>
    </derivirana_varijabla>
  </DomainObject.Predmet.ProtuStrankaListFormatedOIB>
  <DomainObject.Predmet.ProtuStrankaListFormatedWithAdress>
    <izvorni_sadrzaj>
      <item>Zabavni park ADRIA j.d.o.o., Mokrice 140, 49243 Mokrice zastupanog po punomoćniku Sementa Rajhard</item>
    </izvorni_sadrzaj>
    <derivirana_varijabla naziv="DomainObject.Predmet.ProtuStrankaListFormatedWithAdress_1">
      <item>Zabavni park ADRIA j.d.o.o., Mokrice 140, 49243 Mokrice zastupanog po punomoćniku Sementa Rajhard</item>
    </derivirana_varijabla>
  </DomainObject.Predmet.ProtuStrankaListFormatedWithAdress>
  <DomainObject.Predmet.ProtuStrankaListFormatedWithAdressOIB>
    <izvorni_sadrzaj>
      <item>Zabavni park ADRIA j.d.o.o., OIB 99016030233, Mokrice 140, 49243 Mokrice zastupanog po punomoćniku Sementa Rajhard</item>
    </izvorni_sadrzaj>
    <derivirana_varijabla naziv="DomainObject.Predmet.ProtuStrankaListFormatedWithAdressOIB_1">
      <item>Zabavni park ADRIA j.d.o.o., OIB 99016030233, Mokrice 140, 49243 Mokrice zastupanog po punomoćniku Sementa Rajhard</item>
    </derivirana_varijabla>
  </DomainObject.Predmet.ProtuStrankaListFormatedWithAdressOIB>
  <DomainObject.Predmet.ProtuStrankaListNazivFormated>
    <izvorni_sadrzaj>
      <item>Zabavni park ADRIA j.d.o.o.</item>
    </izvorni_sadrzaj>
    <derivirana_varijabla naziv="DomainObject.Predmet.ProtuStrankaListNazivFormated_1">
      <item>Zabavni park ADRIA j.d.o.o.</item>
    </derivirana_varijabla>
  </DomainObject.Predmet.ProtuStrankaListNazivFormated>
  <DomainObject.Predmet.ProtuStrankaListNazivFormatedOIB>
    <izvorni_sadrzaj>
      <item>Zabavni park ADRIA j.d.o.o., OIB 99016030233</item>
    </izvorni_sadrzaj>
    <derivirana_varijabla naziv="DomainObject.Predmet.ProtuStrankaListNazivFormatedOIB_1">
      <item>Zabavni park ADRIA j.d.o.o., OIB 99016030233</item>
    </derivirana_varijabla>
  </DomainObject.Predmet.ProtuStrankaListNazivFormatedOIB>
  <DomainObject.Predmet.OstaliListFormated>
    <izvorni_sadrzaj>
      <item>Sementa Rajhard punomoćnik sudionika u postupku Zabavni park ADRIA j.d.o.o.</item>
    </izvorni_sadrzaj>
    <derivirana_varijabla naziv="DomainObject.Predmet.OstaliListFormated_1">
      <item>Sementa Rajhard punomoćnik sudionika u postupku Zabavni park ADRIA j.d.o.o.</item>
    </derivirana_varijabla>
  </DomainObject.Predmet.OstaliListFormated>
  <DomainObject.Predmet.OstaliListFormatedOIB>
    <izvorni_sadrzaj>
      <item>Sementa Rajhard, OIB 76212526072 punomoćnik sudionika u postupku Zabavni park ADRIA j.d.o.o.</item>
    </izvorni_sadrzaj>
    <derivirana_varijabla naziv="DomainObject.Predmet.OstaliListFormatedOIB_1">
      <item>Sementa Rajhard, OIB 76212526072 punomoćnik sudionika u postupku Zabavni park ADRIA j.d.o.o.</item>
    </derivirana_varijabla>
  </DomainObject.Predmet.OstaliListFormatedOIB>
  <DomainObject.Predmet.OstaliListFormatedWithAdress>
    <izvorni_sadrzaj>
      <item>Sementa Rajhard, Mokrice 140, 49243 Mokrice punomoćnik sudionika u postupku Zabavni park ADRIA j.d.o.o.</item>
    </izvorni_sadrzaj>
    <derivirana_varijabla naziv="DomainObject.Predmet.OstaliListFormatedWithAdress_1">
      <item>Sementa Rajhard, Mokrice 140, 49243 Mokrice punomoćnik sudionika u postupku Zabavni park ADRIA j.d.o.o.</item>
    </derivirana_varijabla>
  </DomainObject.Predmet.OstaliListFormatedWithAdress>
  <DomainObject.Predmet.OstaliListFormatedWithAdressOIB>
    <izvorni_sadrzaj>
      <item>Sementa Rajhard, OIB 76212526072, Mokrice 140, 49243 Mokrice punomoćnik sudionika u postupku Zabavni park ADRIA j.d.o.o.</item>
    </izvorni_sadrzaj>
    <derivirana_varijabla naziv="DomainObject.Predmet.OstaliListFormatedWithAdressOIB_1">
      <item>Sementa Rajhard, OIB 76212526072, Mokrice 140, 49243 Mokrice punomoćnik sudionika u postupku Zabavni park ADRIA j.d.o.o.</item>
    </derivirana_varijabla>
  </DomainObject.Predmet.OstaliListFormatedWithAdressOIB>
  <DomainObject.Predmet.OstaliListNazivFormated>
    <izvorni_sadrzaj>
      <item>Sementa Rajhard</item>
    </izvorni_sadrzaj>
    <derivirana_varijabla naziv="DomainObject.Predmet.OstaliListNazivFormated_1">
      <item>Sementa Rajhard</item>
    </derivirana_varijabla>
  </DomainObject.Predmet.OstaliListNazivFormated>
  <DomainObject.Predmet.OstaliListNazivFormatedOIB>
    <izvorni_sadrzaj>
      <item>Sementa Rajhard, OIB 76212526072</item>
    </izvorni_sadrzaj>
    <derivirana_varijabla naziv="DomainObject.Predmet.OstaliListNazivFormatedOIB_1">
      <item>Sementa Rajhard, OIB 76212526072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Zabavni park ADRIA j.d.o.o.</izvorni_sadrzaj>
    <derivirana_varijabla naziv="DomainObject.Predmet.ProtustrankaIDrugi_1">Zabavni park ADRIA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Zabavni park ADRIA j.d.o.o., OIB 99016030233, Mokrice 140, 49243 Mokrice</izvorni_sadrzaj>
    <derivirana_varijabla naziv="DomainObject.Predmet.ProtustrankaIDrugiAdressOIB_1">Zabavni park ADRIA j.d.o.o., OIB 99016030233, Mokrice 140, 49243 Mokrice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Zabavni park ADRIA j.d.o.o.</item>
      <item>Sementa Rajhard</item>
    </izvorni_sadrzaj>
    <derivirana_varijabla naziv="DomainObject.Predmet.SudioniciListNaziv_1">
      <item>FINA Regionalni centar Zagreb</item>
      <item>Zabavni park ADRIA j.d.o.o.</item>
      <item>Sementa Rajhard</item>
    </derivirana_varijabla>
  </DomainObject.Predmet.SudioniciListNaziv>
  <DomainObject.Predmet.SudioniciListAdressOIB>
    <izvorni_sadrzaj>
      <item>FINA Regionalni centar Zagreb, OIB 85821130368, Trg svibanjskih žrtava 1995.1,10000 Zagreb</item>
      <item>Zabavni park ADRIA j.d.o.o., OIB 99016030233, Mokrice 140,49243 Mokrice</item>
      <item>Sementa Rajhard, OIB 76212526072, Mokrice 140,49243 Mokrice</item>
    </izvorni_sadrzaj>
    <derivirana_varijabla naziv="DomainObject.Predmet.SudioniciListAdressOIB_1">
      <item>FINA Regionalni centar Zagreb, OIB 85821130368, Trg svibanjskih žrtava 1995.1,10000 Zagreb</item>
      <item>Zabavni park ADRIA j.d.o.o., OIB 99016030233, Mokrice 140,49243 Mokrice</item>
      <item>Sementa Rajhard, OIB 76212526072, Mokrice 140,49243 Mokrice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99016030233</item>
      <item>, OIB 76212526072</item>
    </izvorni_sadrzaj>
    <derivirana_varijabla naziv="DomainObject.Predmet.SudioniciListNazivOIB_1">
      <item>, OIB 85821130368</item>
      <item>, OIB 99016030233</item>
      <item>, OIB 76212526072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377</properties:Words>
  <properties:Characters>1999</properties:Characters>
  <properties:Lines>60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2017-10-06T09:31:00Z</dcterms:created>
  <dc:creator>Korisnik</dc:creator>
  <cp:lastModifiedBy>Višnja Svečak</cp:lastModifiedBy>
  <cp:lastPrinted>2017-10-06T09:37:00Z</cp:lastPrinted>
  <dcterms:modified xmlns:xsi="http://www.w3.org/2001/XMLSchema-instance" xsi:type="dcterms:W3CDTF">2017-10-06T09:37:00Z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