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ad1a" w14:paraId="659ad1a" w:rsidRDefault="00FA7E2D" w:rsidP="00910611" w:rsidR="00FA7E2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E2D" w:rsidP="00910611" w:rsidR="00FA7E2D">
      <w:r>
        <w:rPr>
          <w:rFonts w:eastAsia="MS Mincho"/>
        </w:rPr>
        <w:t xml:space="preserve">  REPUBLIKA HRVATSKA</w:t>
      </w:r>
    </w:p>
    <w:p w:rsidRDefault="00FA7E2D" w:rsidP="00910611" w:rsidR="00FA7E2D">
      <w:r>
        <w:rPr>
          <w:rFonts w:eastAsia="MS Mincho"/>
        </w:rPr>
        <w:t>TRGOVAČKI SUD U RIJECI</w:t>
      </w:r>
    </w:p>
    <w:p w:rsidRDefault="00FA7E2D" w:rsidR="00FA7E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A7E2D" w:rsidP="00910611" w:rsidR="00FA7E2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51BF9">
        <w:t>333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B51BF9">
        <w:rPr>
          <w:b/>
          <w:bCs/>
        </w:rPr>
        <w:t xml:space="preserve">NOBIS RIJEKA </w:t>
      </w:r>
      <w:r w:rsidR="00B51BF9" w:rsidRPr="00B51BF9">
        <w:rPr>
          <w:b/>
          <w:bCs/>
        </w:rPr>
        <w:t>društvo s ograničenom odgovornošću za</w:t>
      </w:r>
      <w:r w:rsidR="00B51BF9">
        <w:rPr>
          <w:b/>
          <w:bCs/>
        </w:rPr>
        <w:t xml:space="preserve"> trgovinu i usluge, Kostrena, Urinj 3, OIB 36466344095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6F03B5">
        <w:t>01. rujna</w:t>
      </w:r>
      <w:r w:rsidR="002A4F6E">
        <w:t xml:space="preserve"> 201</w:t>
      </w:r>
      <w:r w:rsidR="006F03B5">
        <w:t>5</w:t>
      </w:r>
      <w:r>
        <w:t xml:space="preserve">. godine iznosi </w:t>
      </w:r>
      <w:r w:rsidR="00B51BF9">
        <w:rPr>
          <w:b/>
        </w:rPr>
        <w:t>99.528,93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E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51BF9">
      <w:t>333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A7E2D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E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E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E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E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E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E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E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E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NOBIS RIJEKA  d.o.o.</izvorni_sadrzaj>
    <derivirana_varijabla naziv="DomainObject.Predmet.ProtustrankaFormated_1">  NOBIS RIJEKA  d.o.o.</derivirana_varijabla>
  </DomainObject.Predmet.ProtustrankaFormated>
  <DomainObject.Predmet.ProtustrankaFormatedOIB>
    <izvorni_sadrzaj>  NOBIS RIJEKA  d.o.o., OIB 36466344095</izvorni_sadrzaj>
    <derivirana_varijabla naziv="DomainObject.Predmet.ProtustrankaFormatedOIB_1">  NOBIS RIJEKA  d.o.o., OIB 36466344095</derivirana_varijabla>
  </DomainObject.Predmet.ProtustrankaFormatedOIB>
  <DomainObject.Predmet.ProtustrankaFormatedWithAdress>
    <izvorni_sadrzaj> NOBIS RIJEKA  d.o.o., Urinj 3, 51000 Kostrena</izvorni_sadrzaj>
    <derivirana_varijabla naziv="DomainObject.Predmet.ProtustrankaFormatedWithAdress_1"> NOBIS RIJEKA  d.o.o., Urinj 3, 51000 Kostrena</derivirana_varijabla>
  </DomainObject.Predmet.ProtustrankaFormatedWithAdress>
  <DomainObject.Predmet.ProtustrankaFormatedWithAdressOIB>
    <izvorni_sadrzaj> NOBIS RIJEKA  d.o.o., OIB 36466344095, Urinj 3, 51000 Kostrena</izvorni_sadrzaj>
    <derivirana_varijabla naziv="DomainObject.Predmet.ProtustrankaFormatedWithAdressOIB_1"> NOBIS RIJEKA  d.o.o., OIB 36466344095, Urinj 3, 51000 Kostrena</derivirana_varijabla>
  </DomainObject.Predmet.ProtustrankaFormatedWithAdressOIB>
  <DomainObject.Predmet.ProtustrankaWithAdress>
    <izvorni_sadrzaj>NOBIS RIJEKA  d.o.o. Urinj 3, 51000 Kostrena</izvorni_sadrzaj>
    <derivirana_varijabla naziv="DomainObject.Predmet.ProtustrankaWithAdress_1">NOBIS RIJEKA  d.o.o. Urinj 3, 51000 Kostrena</derivirana_varijabla>
  </DomainObject.Predmet.ProtustrankaWithAdress>
  <DomainObject.Predmet.ProtustrankaWithAdressOIB>
    <izvorni_sadrzaj>NOBIS RIJEKA  d.o.o., OIB 36466344095, Urinj 3, 51000 Kostrena</izvorni_sadrzaj>
    <derivirana_varijabla naziv="DomainObject.Predmet.ProtustrankaWithAdressOIB_1">NOBIS RIJEKA  d.o.o., OIB 36466344095, Urinj 3, 51000 Kostrena</derivirana_varijabla>
  </DomainObject.Predmet.ProtustrankaWithAdressOIB>
  <DomainObject.Predmet.ProtustrankaNazivFormated>
    <izvorni_sadrzaj>NOBIS RIJEKA  d.o.o.</izvorni_sadrzaj>
    <derivirana_varijabla naziv="DomainObject.Predmet.ProtustrankaNazivFormated_1">NOBIS RIJEKA  d.o.o.</derivirana_varijabla>
  </DomainObject.Predmet.ProtustrankaNazivFormated>
  <DomainObject.Predmet.ProtustrankaNazivFormatedOIB>
    <izvorni_sadrzaj>NOBIS RIJEKA  d.o.o., OIB 36466344095</izvorni_sadrzaj>
    <derivirana_varijabla naziv="DomainObject.Predmet.ProtustrankaNazivFormatedOIB_1">NOBIS RIJEKA  d.o.o., OIB 36466344095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NOBIS RIJEKA  d.o.o.</item>
    </izvorni_sadrzaj>
    <derivirana_varijabla naziv="DomainObject.Predmet.ProtuStrankaListFormated_1">
      <item>NOBIS RIJEKA  d.o.o.</item>
    </derivirana_varijabla>
  </DomainObject.Predmet.ProtuStrankaListFormated>
  <DomainObject.Predmet.ProtuStrankaListFormatedOIB>
    <izvorni_sadrzaj>
      <item>NOBIS RIJEKA  d.o.o., OIB 36466344095</item>
    </izvorni_sadrzaj>
    <derivirana_varijabla naziv="DomainObject.Predmet.ProtuStrankaListFormatedOIB_1">
      <item>NOBIS RIJEKA  d.o.o., OIB 36466344095</item>
    </derivirana_varijabla>
  </DomainObject.Predmet.ProtuStrankaListFormatedOIB>
  <DomainObject.Predmet.ProtuStrankaListFormatedWithAdress>
    <izvorni_sadrzaj>
      <item>NOBIS RIJEKA  d.o.o., Urinj 3, 51000 Kostrena</item>
    </izvorni_sadrzaj>
    <derivirana_varijabla naziv="DomainObject.Predmet.ProtuStrankaListFormatedWithAdress_1">
      <item>NOBIS RIJEKA  d.o.o., Urinj 3, 51000 Kostrena</item>
    </derivirana_varijabla>
  </DomainObject.Predmet.ProtuStrankaListFormatedWithAdress>
  <DomainObject.Predmet.ProtuStrankaListFormatedWithAdressOIB>
    <izvorni_sadrzaj>
      <item>NOBIS RIJEKA  d.o.o., OIB 36466344095, Urinj 3, 51000 Kostrena</item>
    </izvorni_sadrzaj>
    <derivirana_varijabla naziv="DomainObject.Predmet.ProtuStrankaListFormatedWithAdressOIB_1">
      <item>NOBIS RIJEKA  d.o.o., OIB 36466344095, Urinj 3, 51000 Kostrena</item>
    </derivirana_varijabla>
  </DomainObject.Predmet.ProtuStrankaListFormatedWithAdressOIB>
  <DomainObject.Predmet.ProtuStrankaListNazivFormated>
    <izvorni_sadrzaj>
      <item>NOBIS RIJEKA  d.o.o.</item>
    </izvorni_sadrzaj>
    <derivirana_varijabla naziv="DomainObject.Predmet.ProtuStrankaListNazivFormated_1">
      <item>NOBIS RIJEKA  d.o.o.</item>
    </derivirana_varijabla>
  </DomainObject.Predmet.ProtuStrankaListNazivFormated>
  <DomainObject.Predmet.ProtuStrankaListNazivFormatedOIB>
    <izvorni_sadrzaj>
      <item>NOBIS RIJEKA  d.o.o., OIB 36466344095</item>
    </izvorni_sadrzaj>
    <derivirana_varijabla naziv="DomainObject.Predmet.ProtuStrankaListNazivFormatedOIB_1">
      <item>NOBIS RIJEKA  d.o.o., OIB 36466344095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NOBIS RIJEKA  d.o.o.</izvorni_sadrzaj>
    <derivirana_varijabla naziv="DomainObject.Predmet.ProtustrankaIDrugi_1">NOBIS RIJEKA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NOBIS RIJEKA  d.o.o., OIB 36466344095, Urinj 3, 51000 Kostrena</izvorni_sadrzaj>
    <derivirana_varijabla naziv="DomainObject.Predmet.ProtustrankaIDrugiAdressOIB_1">NOBIS RIJEKA  d.o.o., OIB 36466344095, Urinj 3,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NOBIS RIJEKA  d.o.o.</item>
    </izvorni_sadrzaj>
    <derivirana_varijabla naziv="DomainObject.Predmet.SudioniciListNaziv_1">
      <item>FINA Rijeka</item>
      <item>NOBIS RIJEKA  d.o.o.</item>
    </derivirana_varijabla>
  </DomainObject.Predmet.SudioniciListNaziv>
  <DomainObject.Predmet.SudioniciListAdressOIB>
    <izvorni_sadrzaj>
      <item>FINA Rijeka, OIB 85821130368, Frana Kurelca 8,51000 Rijeka</item>
      <item>NOBIS RIJEKA  d.o.o., OIB 36466344095, Urinj 3,51000 Kostrena</item>
    </izvorni_sadrzaj>
    <derivirana_varijabla naziv="DomainObject.Predmet.SudioniciListAdressOIB_1">
      <item>FINA Rijeka, OIB 85821130368, Frana Kurelca 8,51000 Rijeka</item>
      <item>NOBIS RIJEKA  d.o.o., OIB 36466344095, Urinj 3,51000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36466344095</item>
    </izvorni_sadrzaj>
    <derivirana_varijabla naziv="DomainObject.Predmet.SudioniciListNazivOIB_1">
      <item>, OIB 85821130368</item>
      <item>, OIB 36466344095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B01EA-AEC1-4BAB-B0FA-1486C3ECF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1422</properties:Characters>
  <properties:Lines>57</properties:Lines>
  <properties:Paragraphs>22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2016-04-15T11:31:00Z</cp:lastPrinted>
  <dcterms:modified xmlns:xsi="http://www.w3.org/2001/XMLSchema-instance" xsi:type="dcterms:W3CDTF">2016-04-15T11:32:00Z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