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4f64" w14:paraId="8854f6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C149C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B76A6B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76A6B">
        <w:rPr>
          <w:rFonts w:hAnsi="Times New Roman" w:ascii="Times New Roman"/>
          <w:szCs w:val="24"/>
          <w:lang w:val="hr-HR"/>
        </w:rPr>
        <w:t>nad dužnikom</w:t>
      </w:r>
      <w:r w:rsidR="00DB4528" w:rsidRPr="00B76A6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C149C">
        <w:rPr>
          <w:rFonts w:hAnsi="Times New Roman" w:ascii="Times New Roman"/>
        </w:rPr>
        <w:t>TEH-PRODUKT</w:t>
      </w:r>
      <w:proofErr w:type="spellEnd"/>
      <w:r w:rsidR="00B76A6B" w:rsidRPr="00B76A6B">
        <w:rPr>
          <w:rFonts w:hAnsi="Times New Roman" w:ascii="Times New Roman"/>
        </w:rPr>
        <w:t xml:space="preserve"> </w:t>
      </w:r>
      <w:proofErr w:type="spellStart"/>
      <w:r w:rsidR="00B76A6B" w:rsidRPr="00B76A6B">
        <w:rPr>
          <w:rFonts w:hAnsi="Times New Roman" w:ascii="Times New Roman"/>
        </w:rPr>
        <w:t>d.o.o</w:t>
      </w:r>
      <w:proofErr w:type="spellEnd"/>
      <w:r w:rsidR="00B76A6B" w:rsidRPr="00B76A6B">
        <w:rPr>
          <w:rFonts w:hAnsi="Times New Roman" w:ascii="Times New Roman"/>
        </w:rPr>
        <w:t xml:space="preserve">., </w:t>
      </w:r>
      <w:proofErr w:type="spellStart"/>
      <w:r w:rsidR="00FC149C" w:rsidRPr="00FC149C">
        <w:rPr>
          <w:rFonts w:hAnsi="Times New Roman" w:ascii="Times New Roman"/>
          <w:szCs w:val="24"/>
          <w:lang w:val="hr-HR"/>
        </w:rPr>
        <w:t>OIB</w:t>
      </w:r>
      <w:proofErr w:type="spellEnd"/>
      <w:r w:rsidR="00FC149C" w:rsidRPr="00FC149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FC149C" w:rsidRPr="00FC149C">
        <w:rPr>
          <w:rFonts w:hAnsi="Times New Roman" w:ascii="Times New Roman"/>
          <w:szCs w:val="24"/>
          <w:lang w:val="hr-HR"/>
        </w:rPr>
        <w:t>45450935286</w:t>
      </w:r>
      <w:proofErr w:type="spellEnd"/>
      <w:r w:rsidR="00FC149C">
        <w:rPr>
          <w:rFonts w:hAnsi="Times New Roman" w:ascii="Times New Roman"/>
          <w:szCs w:val="24"/>
          <w:lang w:val="hr-HR"/>
        </w:rPr>
        <w:t xml:space="preserve">, </w:t>
      </w:r>
      <w:r w:rsidR="00B76A6B" w:rsidRPr="00B76A6B">
        <w:rPr>
          <w:rFonts w:hAnsi="Times New Roman" w:ascii="Times New Roman"/>
        </w:rPr>
        <w:t xml:space="preserve">Zagreb, </w:t>
      </w:r>
      <w:r w:rsidR="00FC149C">
        <w:rPr>
          <w:rFonts w:hAnsi="Times New Roman" w:ascii="Times New Roman"/>
        </w:rPr>
        <w:t xml:space="preserve">Luke </w:t>
      </w:r>
      <w:proofErr w:type="spellStart"/>
      <w:r w:rsidR="00FC149C" w:rsidRPr="00FC149C">
        <w:rPr>
          <w:rFonts w:hAnsi="Times New Roman" w:ascii="Times New Roman"/>
          <w:szCs w:val="24"/>
          <w:lang w:val="hr-HR"/>
        </w:rPr>
        <w:t>Ibrišimovića</w:t>
      </w:r>
      <w:proofErr w:type="spellEnd"/>
      <w:r w:rsidR="00FC149C" w:rsidRPr="00FC149C">
        <w:rPr>
          <w:rFonts w:hAnsi="Times New Roman" w:ascii="Times New Roman"/>
          <w:szCs w:val="24"/>
          <w:lang w:val="hr-HR"/>
        </w:rPr>
        <w:t xml:space="preserve"> 4</w:t>
      </w:r>
      <w:r w:rsidR="00497B20" w:rsidRPr="00FC149C">
        <w:rPr>
          <w:rFonts w:hAnsi="Times New Roman" w:ascii="Times New Roman"/>
          <w:szCs w:val="24"/>
          <w:lang w:val="hr-HR"/>
        </w:rPr>
        <w:t>,</w:t>
      </w:r>
      <w:r w:rsidR="00DB4528" w:rsidRPr="00FC149C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FC149C" w:rsidRPr="00FC149C">
        <w:rPr>
          <w:rFonts w:hAnsi="Times New Roman" w:ascii="Times New Roman"/>
          <w:szCs w:val="24"/>
          <w:lang w:val="hr-HR"/>
        </w:rPr>
        <w:t>13</w:t>
      </w:r>
      <w:proofErr w:type="spellEnd"/>
      <w:r w:rsidR="00497B20" w:rsidRPr="00FC149C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FC149C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FC149C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FC149C" w:rsidRPr="00FC149C">
        <w:rPr>
          <w:rFonts w:hAnsi="Times New Roman" w:ascii="Times New Roman"/>
        </w:rPr>
        <w:t>TEH-PRODUKT</w:t>
      </w:r>
      <w:proofErr w:type="spellEnd"/>
      <w:r w:rsidR="00FC149C" w:rsidRPr="00FC149C">
        <w:rPr>
          <w:rFonts w:hAnsi="Times New Roman" w:ascii="Times New Roman"/>
        </w:rPr>
        <w:t xml:space="preserve"> </w:t>
      </w:r>
      <w:proofErr w:type="spellStart"/>
      <w:r w:rsidR="00FC149C" w:rsidRPr="00FC149C">
        <w:rPr>
          <w:rFonts w:hAnsi="Times New Roman" w:ascii="Times New Roman"/>
        </w:rPr>
        <w:t>d.o.o</w:t>
      </w:r>
      <w:proofErr w:type="spellEnd"/>
      <w:r w:rsidR="00FC149C" w:rsidRPr="00FC149C">
        <w:rPr>
          <w:rFonts w:hAnsi="Times New Roman" w:ascii="Times New Roman"/>
        </w:rPr>
        <w:t xml:space="preserve">., </w:t>
      </w:r>
      <w:proofErr w:type="spellStart"/>
      <w:r w:rsidR="00FC149C" w:rsidRPr="00FC149C">
        <w:rPr>
          <w:rFonts w:hAnsi="Times New Roman" w:ascii="Times New Roman"/>
        </w:rPr>
        <w:t>OIB</w:t>
      </w:r>
      <w:proofErr w:type="spellEnd"/>
      <w:r w:rsidR="00FC149C" w:rsidRPr="00FC149C">
        <w:rPr>
          <w:rFonts w:hAnsi="Times New Roman" w:ascii="Times New Roman"/>
        </w:rPr>
        <w:t xml:space="preserve">: 45450935286, Zagreb, Luke </w:t>
      </w:r>
      <w:proofErr w:type="spellStart"/>
      <w:r w:rsidR="00FC149C" w:rsidRPr="00FC149C">
        <w:rPr>
          <w:rFonts w:hAnsi="Times New Roman" w:ascii="Times New Roman"/>
        </w:rPr>
        <w:t>Ibrišimovića</w:t>
      </w:r>
      <w:proofErr w:type="spellEnd"/>
      <w:r w:rsidR="00FC149C" w:rsidRPr="00FC149C">
        <w:rPr>
          <w:rFonts w:hAnsi="Times New Roman" w:ascii="Times New Roman"/>
        </w:rPr>
        <w:t xml:space="preserve"> 4</w:t>
      </w:r>
      <w:r w:rsidR="002B361F" w:rsidRPr="00C47EE1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FC149C">
        <w:rPr>
          <w:rFonts w:hAnsi="Times New Roman" w:ascii="Times New Roman"/>
          <w:lang w:val="hr-HR"/>
        </w:rPr>
        <w:t>3058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proofErr w:type="spellStart"/>
      <w:r w:rsidR="00FC149C">
        <w:rPr>
          <w:rFonts w:hAnsi="Times New Roman" w:ascii="Times New Roman"/>
          <w:lang w:val="hr-HR"/>
        </w:rPr>
        <w:t>197.969</w:t>
      </w:r>
      <w:proofErr w:type="spellEnd"/>
      <w:r w:rsidR="00FC149C">
        <w:rPr>
          <w:rFonts w:hAnsi="Times New Roman" w:ascii="Times New Roman"/>
          <w:lang w:val="hr-HR"/>
        </w:rPr>
        <w:t>,</w:t>
      </w:r>
      <w:proofErr w:type="spellStart"/>
      <w:r w:rsidR="00FC149C">
        <w:rPr>
          <w:rFonts w:hAnsi="Times New Roman" w:ascii="Times New Roman"/>
          <w:lang w:val="hr-HR"/>
        </w:rPr>
        <w:t>33</w:t>
      </w:r>
      <w:proofErr w:type="spellEnd"/>
      <w:r w:rsidR="00B76A6B" w:rsidRPr="00B76A6B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 xml:space="preserve">1.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C149C">
        <w:rPr>
          <w:rFonts w:hAnsi="Times New Roman" w:ascii="Times New Roman"/>
          <w:lang w:val="hr-HR"/>
        </w:rPr>
        <w:t xml:space="preserve">, </w:t>
      </w:r>
      <w:proofErr w:type="spellStart"/>
      <w:r w:rsidR="00FC149C">
        <w:rPr>
          <w:rFonts w:hAnsi="Times New Roman" w:ascii="Times New Roman"/>
          <w:lang w:val="hr-HR"/>
        </w:rPr>
        <w:t>13</w:t>
      </w:r>
      <w:proofErr w:type="spellEnd"/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1311EA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311EA" w:rsidP="00F55607" w:rsidR="001311EA" w:rsidRPr="001311EA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1311EA">
        <w:rPr>
          <w:rFonts w:hAnsi="Times New Roman" w:ascii="Times New Roman"/>
        </w:rPr>
        <w:t>Za</w:t>
      </w:r>
      <w:proofErr w:type="spellEnd"/>
      <w:r w:rsidRPr="001311EA">
        <w:rPr>
          <w:rFonts w:hAnsi="Times New Roman" w:ascii="Times New Roman"/>
        </w:rPr>
        <w:t xml:space="preserve"> </w:t>
      </w:r>
      <w:proofErr w:type="spellStart"/>
      <w:r w:rsidRPr="001311EA">
        <w:rPr>
          <w:rFonts w:hAnsi="Times New Roman" w:ascii="Times New Roman"/>
        </w:rPr>
        <w:t>točnost</w:t>
      </w:r>
      <w:proofErr w:type="spellEnd"/>
      <w:r w:rsidRPr="001311EA">
        <w:rPr>
          <w:rFonts w:hAnsi="Times New Roman" w:ascii="Times New Roman"/>
        </w:rPr>
        <w:t xml:space="preserve"> </w:t>
      </w:r>
      <w:proofErr w:type="spellStart"/>
      <w:r w:rsidRPr="001311EA">
        <w:rPr>
          <w:rFonts w:hAnsi="Times New Roman" w:ascii="Times New Roman"/>
        </w:rPr>
        <w:t>otpravka</w:t>
      </w:r>
      <w:proofErr w:type="spellEnd"/>
      <w:r w:rsidRPr="001311EA">
        <w:rPr>
          <w:rFonts w:hAnsi="Times New Roman" w:ascii="Times New Roman"/>
        </w:rPr>
        <w:t xml:space="preserve">: </w:t>
      </w:r>
    </w:p>
    <w:p w:rsidRDefault="001311EA" w:rsidP="00F55607" w:rsidR="001311EA" w:rsidRPr="001311EA">
      <w:pPr>
        <w:ind w:firstLine="708" w:left="4248"/>
        <w:jc w:val="right"/>
        <w:rPr>
          <w:rFonts w:hAnsi="Times New Roman" w:ascii="Times New Roman"/>
        </w:rPr>
      </w:pPr>
      <w:r w:rsidRPr="001311EA">
        <w:rPr>
          <w:rFonts w:hAnsi="Times New Roman" w:ascii="Times New Roman"/>
        </w:rPr>
        <w:t xml:space="preserve">       </w:t>
      </w:r>
      <w:proofErr w:type="spellStart"/>
      <w:r w:rsidRPr="001311EA">
        <w:rPr>
          <w:rFonts w:hAnsi="Times New Roman" w:ascii="Times New Roman"/>
        </w:rPr>
        <w:t>Službena</w:t>
      </w:r>
      <w:proofErr w:type="spellEnd"/>
      <w:r w:rsidRPr="001311EA">
        <w:rPr>
          <w:rFonts w:hAnsi="Times New Roman" w:ascii="Times New Roman"/>
        </w:rPr>
        <w:t xml:space="preserve"> </w:t>
      </w:r>
      <w:proofErr w:type="spellStart"/>
      <w:r w:rsidRPr="001311EA">
        <w:rPr>
          <w:rFonts w:hAnsi="Times New Roman" w:ascii="Times New Roman"/>
        </w:rPr>
        <w:t>osoba</w:t>
      </w:r>
      <w:proofErr w:type="spellEnd"/>
      <w:r w:rsidRPr="001311EA">
        <w:rPr>
          <w:rFonts w:hAnsi="Times New Roman" w:ascii="Times New Roman"/>
        </w:rPr>
        <w:t>: Ivana Slaviček</w:t>
      </w:r>
    </w:p>
    <w:p w:rsidRDefault="00D44D4F" w:rsidP="00D44D4F" w:rsidR="00D44D4F" w:rsidRPr="001311E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bookmarkEnd w:id="0"/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311E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FC149C">
      <w:rPr>
        <w:rFonts w:hAnsi="Times New Roman" w:ascii="Times New Roman"/>
        <w:lang w:val="hr-HR"/>
      </w:rPr>
      <w:t>3414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FC149C">
      <w:rPr>
        <w:rFonts w:hAnsi="Times New Roman" w:ascii="Times New Roman"/>
        <w:lang w:val="hr-HR"/>
      </w:rPr>
      <w:t>3414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530"/>
    <w:rsid w:val="000B609B"/>
    <w:rsid w:val="000C47B3"/>
    <w:rsid w:val="000F2BDD"/>
    <w:rsid w:val="00112B50"/>
    <w:rsid w:val="001311EA"/>
    <w:rsid w:val="001376CF"/>
    <w:rsid w:val="00141D55"/>
    <w:rsid w:val="00182088"/>
    <w:rsid w:val="002B361F"/>
    <w:rsid w:val="002C3146"/>
    <w:rsid w:val="003123CD"/>
    <w:rsid w:val="003C30DB"/>
    <w:rsid w:val="00410AF8"/>
    <w:rsid w:val="0042162E"/>
    <w:rsid w:val="00497B20"/>
    <w:rsid w:val="00532B71"/>
    <w:rsid w:val="005940E9"/>
    <w:rsid w:val="005A5E6E"/>
    <w:rsid w:val="006356C5"/>
    <w:rsid w:val="00697DBC"/>
    <w:rsid w:val="006C7847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  <w:rsid w:val="00FC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1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11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1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1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1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1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11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1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1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1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3414</izvorni_sadrzaj>
    <derivirana_varijabla naziv="DomainObject.Predmet.Broj_1">3414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St-3414/2015</izvorni_sadrzaj>
    <derivirana_varijabla naziv="DomainObject.Predmet.OznakaBroj_1">St-3414/2015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TEH-PRODUKT d.o.o.</izvorni_sadrzaj>
    <derivirana_varijabla naziv="DomainObject.Predmet.ProtustrankaFormated_1">  TEH-PRODUKT d.o.o.</derivirana_varijabla>
  </DomainObject.Predmet.ProtustrankaFormated>
  <DomainObject.Predmet.ProtustrankaFormatedOIB>
    <izvorni_sadrzaj>  TEH-PRODUKT d.o.o., OIB 45450935286</izvorni_sadrzaj>
    <derivirana_varijabla naziv="DomainObject.Predmet.ProtustrankaFormatedOIB_1">  TEH-PRODUKT d.o.o., OIB 45450935286</derivirana_varijabla>
  </DomainObject.Predmet.ProtustrankaFormatedOIB>
  <DomainObject.Predmet.ProtustrankaFormatedWithAdress>
    <izvorni_sadrzaj> TEH-PRODUKT d.o.o., Luke Ibrišimovića 4, 10000 Zagreb</izvorni_sadrzaj>
    <derivirana_varijabla naziv="DomainObject.Predmet.ProtustrankaFormatedWithAdress_1"> TEH-PRODUKT d.o.o., Luke Ibrišimovića 4, 10000 Zagreb</derivirana_varijabla>
  </DomainObject.Predmet.ProtustrankaFormatedWithAdress>
  <DomainObject.Predmet.ProtustrankaFormatedWithAdressOIB>
    <izvorni_sadrzaj> TEH-PRODUKT d.o.o., OIB 45450935286, Luke Ibrišimovića 4, 10000 Zagreb</izvorni_sadrzaj>
    <derivirana_varijabla naziv="DomainObject.Predmet.ProtustrankaFormatedWithAdressOIB_1"> TEH-PRODUKT d.o.o., OIB 45450935286, Luke Ibrišimovića 4, 10000 Zagreb</derivirana_varijabla>
  </DomainObject.Predmet.ProtustrankaFormatedWithAdressOIB>
  <DomainObject.Predmet.ProtustrankaWithAdress>
    <izvorni_sadrzaj>TEH-PRODUKT d.o.o. Luke Ibrišimovića 4, 10000 Zagreb</izvorni_sadrzaj>
    <derivirana_varijabla naziv="DomainObject.Predmet.ProtustrankaWithAdress_1">TEH-PRODUKT d.o.o. Luke Ibrišimovića 4, 10000 Zagreb</derivirana_varijabla>
  </DomainObject.Predmet.ProtustrankaWithAdress>
  <DomainObject.Predmet.ProtustrankaWithAdressOIB>
    <izvorni_sadrzaj>TEH-PRODUKT d.o.o., OIB 45450935286, Luke Ibrišimovića 4, 10000 Zagreb</izvorni_sadrzaj>
    <derivirana_varijabla naziv="DomainObject.Predmet.ProtustrankaWithAdressOIB_1">TEH-PRODUKT d.o.o., OIB 45450935286, Luke Ibrišimovića 4, 10000 Zagreb</derivirana_varijabla>
  </DomainObject.Predmet.ProtustrankaWithAdressOIB>
  <DomainObject.Predmet.ProtustrankaNazivFormated>
    <izvorni_sadrzaj>TEH-PRODUKT d.o.o.</izvorni_sadrzaj>
    <derivirana_varijabla naziv="DomainObject.Predmet.ProtustrankaNazivFormated_1">TEH-PRODUKT d.o.o.</derivirana_varijabla>
  </DomainObject.Predmet.ProtustrankaNazivFormated>
  <DomainObject.Predmet.ProtustrankaNazivFormatedOIB>
    <izvorni_sadrzaj>TEH-PRODUKT d.o.o., OIB 45450935286</izvorni_sadrzaj>
    <derivirana_varijabla naziv="DomainObject.Predmet.ProtustrankaNazivFormatedOIB_1">TEH-PRODUKT d.o.o., OIB 45450935286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TEH-PRODUKT d.o.o.</item>
    </izvorni_sadrzaj>
    <derivirana_varijabla naziv="DomainObject.Predmet.ProtuStrankaListFormated_1">
      <item>TEH-PRODUKT d.o.o.</item>
    </derivirana_varijabla>
  </DomainObject.Predmet.ProtuStrankaListFormated>
  <DomainObject.Predmet.ProtuStrankaListFormatedOIB>
    <izvorni_sadrzaj>
      <item>TEH-PRODUKT d.o.o., OIB 45450935286</item>
    </izvorni_sadrzaj>
    <derivirana_varijabla naziv="DomainObject.Predmet.ProtuStrankaListFormatedOIB_1">
      <item>TEH-PRODUKT d.o.o., OIB 45450935286</item>
    </derivirana_varijabla>
  </DomainObject.Predmet.ProtuStrankaListFormatedOIB>
  <DomainObject.Predmet.ProtuStrankaListFormatedWithAdress>
    <izvorni_sadrzaj>
      <item>TEH-PRODUKT d.o.o., Luke Ibrišimovića 4, 10000 Zagreb</item>
    </izvorni_sadrzaj>
    <derivirana_varijabla naziv="DomainObject.Predmet.ProtuStrankaListFormatedWithAdress_1">
      <item>TEH-PRODUKT d.o.o., Luke Ibrišimovića 4, 10000 Zagreb</item>
    </derivirana_varijabla>
  </DomainObject.Predmet.ProtuStrankaListFormatedWithAdress>
  <DomainObject.Predmet.ProtuStrankaListFormatedWithAdressOIB>
    <izvorni_sadrzaj>
      <item>TEH-PRODUKT d.o.o., OIB 45450935286, Luke Ibrišimovića 4, 10000 Zagreb</item>
    </izvorni_sadrzaj>
    <derivirana_varijabla naziv="DomainObject.Predmet.ProtuStrankaListFormatedWithAdressOIB_1">
      <item>TEH-PRODUKT d.o.o., OIB 45450935286, Luke Ibrišimovića 4, 10000 Zagreb</item>
    </derivirana_varijabla>
  </DomainObject.Predmet.ProtuStrankaListFormatedWithAdressOIB>
  <DomainObject.Predmet.ProtuStrankaListNazivFormated>
    <izvorni_sadrzaj>
      <item>TEH-PRODUKT d.o.o.</item>
    </izvorni_sadrzaj>
    <derivirana_varijabla naziv="DomainObject.Predmet.ProtuStrankaListNazivFormated_1">
      <item>TEH-PRODUKT d.o.o.</item>
    </derivirana_varijabla>
  </DomainObject.Predmet.ProtuStrankaListNazivFormated>
  <DomainObject.Predmet.ProtuStrankaListNazivFormatedOIB>
    <izvorni_sadrzaj>
      <item>TEH-PRODUKT d.o.o., OIB 45450935286</item>
    </izvorni_sadrzaj>
    <derivirana_varijabla naziv="DomainObject.Predmet.ProtuStrankaListNazivFormatedOIB_1">
      <item>TEH-PRODUKT d.o.o., OIB 45450935286</item>
    </derivirana_varijabla>
  </DomainObject.Predmet.ProtuStrankaListNazivFormatedOIB>
  <DomainObject.Predmet.OstaliListFormated>
    <izvorni_sadrzaj>
      <item>Zdravko Bradvica</item>
    </izvorni_sadrzaj>
    <derivirana_varijabla naziv="DomainObject.Predmet.OstaliListFormated_1">
      <item>Zdravko Bradvica</item>
    </derivirana_varijabla>
  </DomainObject.Predmet.OstaliListFormated>
  <DomainObject.Predmet.OstaliListFormatedOIB>
    <izvorni_sadrzaj>
      <item>Zdravko Bradvica, OIB 76120160472</item>
    </izvorni_sadrzaj>
    <derivirana_varijabla naziv="DomainObject.Predmet.OstaliListFormatedOIB_1">
      <item>Zdravko Bradvica, OIB 76120160472</item>
    </derivirana_varijabla>
  </DomainObject.Predmet.OstaliListFormatedOIB>
  <DomainObject.Predmet.OstaliListFormatedWithAdress>
    <izvorni_sadrzaj>
      <item>Zdravko Bradvica, Mihovila Krušlina 6, 10290 Zaprešić</item>
    </izvorni_sadrzaj>
    <derivirana_varijabla naziv="DomainObject.Predmet.OstaliListFormatedWithAdress_1">
      <item>Zdravko Bradvica, Mihovila Krušlina 6, 10290 Zaprešić</item>
    </derivirana_varijabla>
  </DomainObject.Predmet.OstaliListFormatedWithAdress>
  <DomainObject.Predmet.OstaliListFormatedWithAdressOIB>
    <izvorni_sadrzaj>
      <item>Zdravko Bradvica, OIB 76120160472, Mihovila Krušlina 6, 10290 Zaprešić</item>
    </izvorni_sadrzaj>
    <derivirana_varijabla naziv="DomainObject.Predmet.OstaliListFormatedWithAdressOIB_1">
      <item>Zdravko Bradvica, OIB 76120160472, Mihovila Krušlina 6, 10290 Zaprešić</item>
    </derivirana_varijabla>
  </DomainObject.Predmet.OstaliListFormatedWithAdressOIB>
  <DomainObject.Predmet.OstaliListNazivFormated>
    <izvorni_sadrzaj>
      <item>Zdravko Bradvica</item>
    </izvorni_sadrzaj>
    <derivirana_varijabla naziv="DomainObject.Predmet.OstaliListNazivFormated_1">
      <item>Zdravko Bradvica</item>
    </derivirana_varijabla>
  </DomainObject.Predmet.OstaliListNazivFormated>
  <DomainObject.Predmet.OstaliListNazivFormatedOIB>
    <izvorni_sadrzaj>
      <item>Zdravko Bradvica, OIB 76120160472</item>
    </izvorni_sadrzaj>
    <derivirana_varijabla naziv="DomainObject.Predmet.OstaliListNazivFormatedOIB_1">
      <item>Zdravko Bradvica, OIB 76120160472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TEH-PRODUKT d.o.o.</izvorni_sadrzaj>
    <derivirana_varijabla naziv="DomainObject.Predmet.ProtustrankaIDrugi_1">TEH-PRODUKT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TEH-PRODUKT d.o.o., OIB 45450935286, Luke Ibrišimovića 4, 10000 Zagreb</izvorni_sadrzaj>
    <derivirana_varijabla naziv="DomainObject.Predmet.ProtustrankaIDrugiAdressOIB_1">TEH-PRODUKT d.o.o., OIB 45450935286, Luke Ibrišimovića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TEH-PRODUKT d.o.o.</item>
      <item>Zdravko Bradvica</item>
    </izvorni_sadrzaj>
    <derivirana_varijabla naziv="DomainObject.Predmet.SudioniciListNaziv_1">
      <item>FINA Regionalni centar Zagreb</item>
      <item>TEH-PRODUKT d.o.o.</item>
      <item>Zdravko Bradvica</item>
    </derivirana_varijabla>
  </DomainObject.Predmet.SudioniciListNaziv>
  <DomainObject.Predmet.SudioniciListAdressOIB>
    <izvorni_sadrzaj>
      <item>FINA Regionalni centar Zagreb, OIB 85821130368, Trg svibanjskih žrtava 1995. 1,10000 Zagreb</item>
      <item>TEH-PRODUKT d.o.o., OIB 45450935286, Luke Ibrišimovića 4,10000 Zagreb</item>
      <item>Zdravko Bradvica, OIB 76120160472, Mihovila Krušlina 6,10290 Zaprešić</item>
    </izvorni_sadrzaj>
    <derivirana_varijabla naziv="DomainObject.Predmet.SudioniciListAdressOIB_1">
      <item>FINA Regionalni centar Zagreb, OIB 85821130368, Trg svibanjskih žrtava 1995. 1,10000 Zagreb</item>
      <item>TEH-PRODUKT d.o.o., OIB 45450935286, Luke Ibrišimovića 4,10000 Zagreb</item>
      <item>Zdravko Bradvica, OIB 76120160472, Mihovila Krušlina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45450935286</item>
      <item>, OIB 76120160472</item>
    </izvorni_sadrzaj>
    <derivirana_varijabla naziv="DomainObject.Predmet.SudioniciListNazivOIB_1">
      <item>, OIB 85821130368</item>
      <item>, OIB 45450935286</item>
      <item>, OIB 76120160472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54C7F-882F-40A3-BCD7-FD4B56F29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329</properties:Words>
  <properties:Characters>1745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2015-11-13T07:18:00Z</dcterms:created>
  <dc:creator>Sudsko vijeæe</dc:creator>
  <cp:lastModifiedBy>Ivana Slaviček</cp:lastModifiedBy>
  <cp:lastPrinted>2015-11-13T07:24:00Z</cp:lastPrinted>
  <dcterms:modified xmlns:xsi="http://www.w3.org/2001/XMLSchema-instance" xsi:type="dcterms:W3CDTF">2015-11-13T07:24:00Z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