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8f19" w14:paraId="a8c8f19" w:rsidRDefault="00CC2019" w:rsidP="00325398" w:rsidR="00325398" w:rsidRPr="00B50DD3">
      <w:pPr>
        <w15:collapsed w:val="false"/>
      </w:pPr>
      <w:bookmarkStart w:name="_GoBack" w:id="0"/>
      <w:bookmarkEnd w:id="0"/>
      <w:r>
        <w:t xml:space="preserve">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CC2019" w:rsidP="00CC2019" w:rsidR="00CC2019">
      <w:pPr>
        <w:tabs>
          <w:tab w:pos="7020" w:val="left"/>
        </w:tabs>
      </w:pPr>
      <w:r>
        <w:t xml:space="preserve">REPUBLIKA HRVATSKA </w:t>
      </w:r>
    </w:p>
    <w:p w:rsidRDefault="00CC2019" w:rsidP="00CC2019" w:rsidR="00CC2019">
      <w:r>
        <w:t>Trgovački sud u Zagrebu</w:t>
      </w:r>
    </w:p>
    <w:p w:rsidRDefault="00CC2019" w:rsidP="00CC2019" w:rsidR="00CC2019">
      <w:r>
        <w:t>Zagreb, Amruševa 2/II desno p.p. 455</w:t>
      </w:r>
    </w:p>
    <w:p w:rsidRDefault="005632E0" w:rsidP="00325398" w:rsidR="005632E0"/>
    <w:p w:rsidRDefault="00CC2019" w:rsidP="00325398" w:rsidR="00CC2019"/>
    <w:p w:rsidRDefault="00CC2019" w:rsidP="00325398" w:rsidR="00CC2019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5B53E8">
        <w:t>5575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5B53E8">
        <w:rPr>
          <w:b/>
        </w:rPr>
        <w:t>KELEČIĆ FARMA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5B53E8">
        <w:t>Tišina Erdedska, Tišina Erdedska 23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5B53E8">
        <w:t>07618174195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5B53E8">
        <w:t>1.473,24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B53E8">
      <w:rPr>
        <w:b/>
      </w:rPr>
      <w:t>5575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30CB2"/>
    <w:rsid w:val="004B337A"/>
    <w:rsid w:val="004F3962"/>
    <w:rsid w:val="00524FE7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53E8"/>
    <w:rsid w:val="005B7DF9"/>
    <w:rsid w:val="005D476D"/>
    <w:rsid w:val="005E4AB8"/>
    <w:rsid w:val="005F0073"/>
    <w:rsid w:val="005F1A64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D5E7B"/>
    <w:rsid w:val="00BE567D"/>
    <w:rsid w:val="00C378F8"/>
    <w:rsid w:val="00C836B9"/>
    <w:rsid w:val="00C958E9"/>
    <w:rsid w:val="00CC201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4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F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4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F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230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5575</izvorni_sadrzaj>
    <derivirana_varijabla naziv="DomainObject.Predmet.Broj_1">5575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St-5575/2015</izvorni_sadrzaj>
    <derivirana_varijabla naziv="DomainObject.Predmet.OznakaBroj_1">St-5575/2015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KELEČIĆ FARMA d.o.o. zastupanog po punomoćniku Renato Kelečić</izvorni_sadrzaj>
    <derivirana_varijabla naziv="DomainObject.Predmet.ProtustrankaFormated_1">  KELEČIĆ FARMA d.o.o. zastupanog po punomoćniku Renato Kelečić</derivirana_varijabla>
  </DomainObject.Predmet.ProtustrankaFormated>
  <DomainObject.Predmet.ProtustrankaFormatedOIB>
    <izvorni_sadrzaj>  KELEČIĆ FARMA d.o.o., OIB 07618174195 zastupanog po punomoćniku Renato Kelečić</izvorni_sadrzaj>
    <derivirana_varijabla naziv="DomainObject.Predmet.ProtustrankaFormatedOIB_1">  KELEČIĆ FARMA d.o.o., OIB 07618174195 zastupanog po punomoćniku Renato Kelečić</derivirana_varijabla>
  </DomainObject.Predmet.ProtustrankaFormatedOIB>
  <DomainObject.Predmet.ProtustrankaFormatedWithAdress>
    <izvorni_sadrzaj> KELEČIĆ FARMA d.o.o., Tišina Erdedska 23, 44000 Tišina Erdedska zastupanog po punomoćniku Renato Kelečić</izvorni_sadrzaj>
    <derivirana_varijabla naziv="DomainObject.Predmet.ProtustrankaFormatedWithAdress_1"> KELEČIĆ FARMA d.o.o., Tišina Erdedska 23, 44000 Tišina Erdedska zastupanog po punomoćniku Renato Kelečić</derivirana_varijabla>
  </DomainObject.Predmet.ProtustrankaFormatedWithAdress>
  <DomainObject.Predmet.ProtustrankaFormatedWithAdressOIB>
    <izvorni_sadrzaj> KELEČIĆ FARMA d.o.o., OIB 07618174195, Tišina Erdedska 23, 44000 Tišina Erdedska zastupanog po punomoćniku Renato Kelečić</izvorni_sadrzaj>
    <derivirana_varijabla naziv="DomainObject.Predmet.ProtustrankaFormatedWithAdressOIB_1"> KELEČIĆ FARMA d.o.o., OIB 07618174195, Tišina Erdedska 23, 44000 Tišina Erdedska zastupanog po punomoćniku Renato Kelečić</derivirana_varijabla>
  </DomainObject.Predmet.ProtustrankaFormatedWithAdressOIB>
  <DomainObject.Predmet.ProtustrankaWithAdress>
    <izvorni_sadrzaj>KELEČIĆ FARMA d.o.o. Tišina Erdedska 23, 44000 Tišina Erdedska</izvorni_sadrzaj>
    <derivirana_varijabla naziv="DomainObject.Predmet.ProtustrankaWithAdress_1">KELEČIĆ FARMA d.o.o. Tišina Erdedska 23, 44000 Tišina Erdedska</derivirana_varijabla>
  </DomainObject.Predmet.ProtustrankaWithAdress>
  <DomainObject.Predmet.ProtustrankaWithAdressOIB>
    <izvorni_sadrzaj>KELEČIĆ FARMA d.o.o., OIB 07618174195, Tišina Erdedska 23, 44000 Tišina Erdedska</izvorni_sadrzaj>
    <derivirana_varijabla naziv="DomainObject.Predmet.ProtustrankaWithAdressOIB_1">KELEČIĆ FARMA d.o.o., OIB 07618174195, Tišina Erdedska 23, 44000 Tišina Erdedska</derivirana_varijabla>
  </DomainObject.Predmet.ProtustrankaWithAdressOIB>
  <DomainObject.Predmet.ProtustrankaNazivFormated>
    <izvorni_sadrzaj>KELEČIĆ FARMA d.o.o.</izvorni_sadrzaj>
    <derivirana_varijabla naziv="DomainObject.Predmet.ProtustrankaNazivFormated_1">KELEČIĆ FARMA d.o.o.</derivirana_varijabla>
  </DomainObject.Predmet.ProtustrankaNazivFormated>
  <DomainObject.Predmet.ProtustrankaNazivFormatedOIB>
    <izvorni_sadrzaj>KELEČIĆ FARMA d.o.o., OIB 07618174195</izvorni_sadrzaj>
    <derivirana_varijabla naziv="DomainObject.Predmet.ProtustrankaNazivFormatedOIB_1">KELEČIĆ FARMA d.o.o., OIB 07618174195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KELEČIĆ FARMA d.o.o. zastupanog po punomoćniku Renato Kelečić</item>
    </izvorni_sadrzaj>
    <derivirana_varijabla naziv="DomainObject.Predmet.ProtuStrankaListFormated_1">
      <item>KELEČIĆ FARMA d.o.o. zastupanog po punomoćniku Renato Kelečić</item>
    </derivirana_varijabla>
  </DomainObject.Predmet.ProtuStrankaListFormated>
  <DomainObject.Predmet.ProtuStrankaListFormatedOIB>
    <izvorni_sadrzaj>
      <item>KELEČIĆ FARMA d.o.o., OIB 07618174195 zastupanog po punomoćniku Renato Kelečić</item>
    </izvorni_sadrzaj>
    <derivirana_varijabla naziv="DomainObject.Predmet.ProtuStrankaListFormatedOIB_1">
      <item>KELEČIĆ FARMA d.o.o., OIB 07618174195 zastupanog po punomoćniku Renato Kelečić</item>
    </derivirana_varijabla>
  </DomainObject.Predmet.ProtuStrankaListFormatedOIB>
  <DomainObject.Predmet.ProtuStrankaListFormatedWithAdress>
    <izvorni_sadrzaj>
      <item>KELEČIĆ FARMA d.o.o., Tišina Erdedska 23, 44000 Tišina Erdedska zastupanog po punomoćniku Renato Kelečić</item>
    </izvorni_sadrzaj>
    <derivirana_varijabla naziv="DomainObject.Predmet.ProtuStrankaListFormatedWithAdress_1">
      <item>KELEČIĆ FARMA d.o.o., Tišina Erdedska 23, 44000 Tišina Erdedska zastupanog po punomoćniku Renato Kelečić</item>
    </derivirana_varijabla>
  </DomainObject.Predmet.ProtuStrankaListFormatedWithAdress>
  <DomainObject.Predmet.ProtuStrankaListFormatedWithAdressOIB>
    <izvorni_sadrzaj>
      <item>KELEČIĆ FARMA d.o.o., OIB 07618174195, Tišina Erdedska 23, 44000 Tišina Erdedska zastupanog po punomoćniku Renato Kelečić</item>
    </izvorni_sadrzaj>
    <derivirana_varijabla naziv="DomainObject.Predmet.ProtuStrankaListFormatedWithAdressOIB_1">
      <item>KELEČIĆ FARMA d.o.o., OIB 07618174195, Tišina Erdedska 23, 44000 Tišina Erdedska zastupanog po punomoćniku Renato Kelečić</item>
    </derivirana_varijabla>
  </DomainObject.Predmet.ProtuStrankaListFormatedWithAdressOIB>
  <DomainObject.Predmet.ProtuStrankaListNazivFormated>
    <izvorni_sadrzaj>
      <item>KELEČIĆ FARMA d.o.o.</item>
    </izvorni_sadrzaj>
    <derivirana_varijabla naziv="DomainObject.Predmet.ProtuStrankaListNazivFormated_1">
      <item>KELEČIĆ FARMA d.o.o.</item>
    </derivirana_varijabla>
  </DomainObject.Predmet.ProtuStrankaListNazivFormated>
  <DomainObject.Predmet.ProtuStrankaListNazivFormatedOIB>
    <izvorni_sadrzaj>
      <item>KELEČIĆ FARMA d.o.o., OIB 07618174195</item>
    </izvorni_sadrzaj>
    <derivirana_varijabla naziv="DomainObject.Predmet.ProtuStrankaListNazivFormatedOIB_1">
      <item>KELEČIĆ FARMA d.o.o., OIB 07618174195</item>
    </derivirana_varijabla>
  </DomainObject.Predmet.ProtuStrankaListNazivFormatedOIB>
  <DomainObject.Predmet.OstaliListFormated>
    <izvorni_sadrzaj>
      <item>Renato Kelečić punomoćnik sudionika u postupku KELEČIĆ FARMA d.o.o.</item>
    </izvorni_sadrzaj>
    <derivirana_varijabla naziv="DomainObject.Predmet.OstaliListFormated_1">
      <item>Renato Kelečić punomoćnik sudionika u postupku KELEČIĆ FARMA d.o.o.</item>
    </derivirana_varijabla>
  </DomainObject.Predmet.OstaliListFormated>
  <DomainObject.Predmet.OstaliListFormatedOIB>
    <izvorni_sadrzaj>
      <item>Renato Kelečić, OIB 40413394119 punomoćnik sudionika u postupku KELEČIĆ FARMA d.o.o.</item>
    </izvorni_sadrzaj>
    <derivirana_varijabla naziv="DomainObject.Predmet.OstaliListFormatedOIB_1">
      <item>Renato Kelečić, OIB 40413394119 punomoćnik sudionika u postupku KELEČIĆ FARMA d.o.o.</item>
    </derivirana_varijabla>
  </DomainObject.Predmet.OstaliListFormatedOIB>
  <DomainObject.Predmet.OstaliListFormatedWithAdress>
    <izvorni_sadrzaj>
      <item>Renato Kelečić, Tišina Erdedska 23, 44000 Tišina Erdedska punomoćnik sudionika u postupku KELEČIĆ FARMA d.o.o.</item>
    </izvorni_sadrzaj>
    <derivirana_varijabla naziv="DomainObject.Predmet.OstaliListFormatedWithAdress_1">
      <item>Renato Kelečić, Tišina Erdedska 23, 44000 Tišina Erdedska punomoćnik sudionika u postupku KELEČIĆ FARMA d.o.o.</item>
    </derivirana_varijabla>
  </DomainObject.Predmet.OstaliListFormatedWithAdress>
  <DomainObject.Predmet.OstaliListFormatedWithAdressOIB>
    <izvorni_sadrzaj>
      <item>Renato Kelečić, OIB 40413394119, Tišina Erdedska 23, 44000 Tišina Erdedska punomoćnik sudionika u postupku KELEČIĆ FARMA d.o.o.</item>
    </izvorni_sadrzaj>
    <derivirana_varijabla naziv="DomainObject.Predmet.OstaliListFormatedWithAdressOIB_1">
      <item>Renato Kelečić, OIB 40413394119, Tišina Erdedska 23, 44000 Tišina Erdedska punomoćnik sudionika u postupku KELEČIĆ FARMA d.o.o.</item>
    </derivirana_varijabla>
  </DomainObject.Predmet.OstaliListFormatedWithAdressOIB>
  <DomainObject.Predmet.OstaliListNazivFormated>
    <izvorni_sadrzaj>
      <item>Renato Kelečić</item>
    </izvorni_sadrzaj>
    <derivirana_varijabla naziv="DomainObject.Predmet.OstaliListNazivFormated_1">
      <item>Renato Kelečić</item>
    </derivirana_varijabla>
  </DomainObject.Predmet.OstaliListNazivFormated>
  <DomainObject.Predmet.OstaliListNazivFormatedOIB>
    <izvorni_sadrzaj>
      <item>Renato Kelečić, OIB 40413394119</item>
    </izvorni_sadrzaj>
    <derivirana_varijabla naziv="DomainObject.Predmet.OstaliListNazivFormatedOIB_1">
      <item>Renato Kelečić, OIB 40413394119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KELEČIĆ FARMA d.o.o.</izvorni_sadrzaj>
    <derivirana_varijabla naziv="DomainObject.Predmet.ProtustrankaIDrugi_1">KELEČIĆ 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KELEČIĆ FARMA d.o.o., OIB 07618174195, Tišina Erdedska 23, 44000 Tišina Erdedska</izvorni_sadrzaj>
    <derivirana_varijabla naziv="DomainObject.Predmet.ProtustrankaIDrugiAdressOIB_1">KELEČIĆ FARMA d.o.o., OIB 07618174195, Tišina Erdedska 23, 44000 Tišina Erdedska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KELEČIĆ FARMA d.o.o.</item>
      <item>Renato Kelečić</item>
    </izvorni_sadrzaj>
    <derivirana_varijabla naziv="DomainObject.Predmet.SudioniciListNaziv_1">
      <item>FINA Regionalni centar Zagreb</item>
      <item>KELEČIĆ FARMA d.o.o.</item>
      <item>Renato Kelečić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KELEČIĆ FARMA d.o.o., OIB 07618174195, Tišina Erdedska 23,44000 Tišina Erdedska</item>
      <item>Renato Kelečić, OIB 40413394119, Tišina Erdedska 23,44000 Tišina Erdedska</item>
    </izvorni_sadrzaj>
    <derivirana_varijabla naziv="DomainObject.Predmet.SudioniciListAdressOIB_1">
      <item>FINA Regionalni centar Zagreb, OIB 85821130368, Trg svibanjskih žrtava 1995. 1,10000 Zagreb</item>
      <item>KELEČIĆ FARMA d.o.o., OIB 07618174195, Tišina Erdedska 23,44000 Tišina Erdedska</item>
      <item>Renato Kelečić, OIB 40413394119, Tišina Erdedska 23,44000 Tišina Erdedska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07618174195</item>
      <item>, OIB 40413394119</item>
    </izvorni_sadrzaj>
    <derivirana_varijabla naziv="DomainObject.Predmet.SudioniciListNazivOIB_1">
      <item>, OIB 85821130368</item>
      <item>, OIB 07618174195</item>
      <item>, OIB 40413394119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1335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2016-03-07T12:42:00Z</dcterms:created>
  <dc:creator>ilukac</dc:creator>
  <cp:lastModifiedBy>Irena Benko</cp:lastModifiedBy>
  <cp:lastPrinted>2016-03-07T12:41:00Z</cp:lastPrinted>
  <dcterms:modified xmlns:xsi="http://www.w3.org/2001/XMLSchema-instance" xsi:type="dcterms:W3CDTF">2016-03-15T10:30:00Z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