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7eb7a" w14:paraId="f07eb7a" w:rsidRDefault="00EF66D3" w:rsidP="00EF66D3" w:rsidR="00EF66D3">
      <w:pPr>
        <w15:collapsed w:val="false"/>
        <w:rPr>
          <w:b/>
        </w:rPr>
      </w:pPr>
      <w:bookmarkStart w:name="_GoBack" w:id="0"/>
      <w:bookmarkEnd w:id="0"/>
      <w:r>
        <w:rPr>
          <w:b/>
        </w:rPr>
        <w:t>REPUBLIKA HRVATSKA                                                                       14. St-43/2009.</w:t>
      </w:r>
    </w:p>
    <w:p w:rsidRDefault="00EF66D3" w:rsidP="00EF66D3" w:rsidR="00EF66D3">
      <w:pPr>
        <w:rPr>
          <w:b/>
        </w:rPr>
      </w:pPr>
      <w:r>
        <w:rPr>
          <w:b/>
        </w:rPr>
        <w:t>TRGOVAČKI SUD U SPLITU</w:t>
      </w:r>
    </w:p>
    <w:p w:rsidRDefault="00EF66D3" w:rsidP="00EF66D3" w:rsidR="00EF66D3">
      <w:pPr>
        <w:rPr>
          <w:b/>
        </w:rPr>
      </w:pPr>
    </w:p>
    <w:p w:rsidRDefault="00EF66D3" w:rsidP="00EF66D3" w:rsidR="00EF66D3">
      <w:pPr>
        <w:jc w:val="center"/>
        <w:rPr>
          <w:b/>
        </w:rPr>
      </w:pPr>
      <w:r>
        <w:rPr>
          <w:b/>
        </w:rPr>
        <w:t>Z A P I S N I K</w:t>
      </w:r>
    </w:p>
    <w:p w:rsidRDefault="00EF66D3" w:rsidP="00EF66D3" w:rsidR="00EF66D3">
      <w:pPr>
        <w:jc w:val="both"/>
        <w:rPr>
          <w:b/>
        </w:rPr>
      </w:pPr>
    </w:p>
    <w:p w:rsidRDefault="00EF66D3" w:rsidP="00EF66D3" w:rsidR="00EF66D3">
      <w:pPr>
        <w:jc w:val="both"/>
      </w:pPr>
      <w:r>
        <w:t xml:space="preserve">sa ročišta održano kod Trgovačkog suda u Splitu, dana 05. travnja 2018. godine s početkom u 12,00 sati, u stečajnom postupku nad stečajnom Dužnikom: </w:t>
      </w:r>
      <w:r w:rsidRPr="00A74E69">
        <w:rPr>
          <w:b/>
        </w:rPr>
        <w:t xml:space="preserve">CETINA PAVIĆ, d.o.o., u stečaju, Donji </w:t>
      </w:r>
      <w:proofErr w:type="spellStart"/>
      <w:r w:rsidRPr="00A74E69">
        <w:rPr>
          <w:b/>
        </w:rPr>
        <w:t>Dragonožec</w:t>
      </w:r>
      <w:proofErr w:type="spellEnd"/>
      <w:r w:rsidRPr="00A74E69">
        <w:rPr>
          <w:b/>
        </w:rPr>
        <w:t>, Turopoljska cesta 72A</w:t>
      </w:r>
      <w:r>
        <w:t>., radi prodaje  imovine stečajnog Dužnika.</w:t>
      </w:r>
    </w:p>
    <w:p w:rsidRDefault="00EF66D3" w:rsidP="00EF66D3" w:rsidR="00EF66D3">
      <w:pPr>
        <w:jc w:val="both"/>
      </w:pPr>
    </w:p>
    <w:p w:rsidRDefault="00EF66D3" w:rsidP="00EF66D3" w:rsidR="00EF66D3">
      <w:pPr>
        <w:jc w:val="both"/>
      </w:pPr>
      <w:r>
        <w:t xml:space="preserve">Nazočni od suda: </w:t>
      </w:r>
    </w:p>
    <w:p w:rsidRDefault="00EF66D3" w:rsidP="00EF66D3" w:rsidR="00EF66D3">
      <w:pPr>
        <w:jc w:val="both"/>
      </w:pPr>
      <w:r>
        <w:t>Sudac JOZO ĆALETA,</w:t>
      </w:r>
    </w:p>
    <w:p w:rsidRDefault="00EF66D3" w:rsidP="00EF66D3" w:rsidR="00EF66D3">
      <w:pPr>
        <w:jc w:val="both"/>
      </w:pPr>
      <w:r>
        <w:t>VESNA ČARGO, zapisničar,</w:t>
      </w:r>
    </w:p>
    <w:p w:rsidRDefault="00EF66D3" w:rsidP="00EF66D3" w:rsidR="00EF66D3">
      <w:pPr>
        <w:jc w:val="both"/>
      </w:pPr>
    </w:p>
    <w:p w:rsidRDefault="00EF66D3" w:rsidP="00EF66D3" w:rsidR="00EF66D3">
      <w:pPr>
        <w:jc w:val="both"/>
      </w:pPr>
      <w:r>
        <w:t>Stečajna upraviteljica: MERI ŠITIĆ.</w:t>
      </w:r>
    </w:p>
    <w:p w:rsidRDefault="00EF66D3" w:rsidP="00EF66D3" w:rsidR="00EF66D3">
      <w:pPr>
        <w:jc w:val="both"/>
      </w:pPr>
    </w:p>
    <w:p w:rsidRDefault="00EF66D3" w:rsidP="00EF66D3" w:rsidR="00EF66D3">
      <w:pPr>
        <w:jc w:val="both"/>
      </w:pPr>
      <w:r>
        <w:t>Utvrđuje se kako su ostali pristupili:</w:t>
      </w:r>
    </w:p>
    <w:p w:rsidRDefault="00EF66D3" w:rsidP="00EF66D3" w:rsidR="00EF66D3">
      <w:pPr>
        <w:numPr>
          <w:ilvl w:val="0"/>
          <w:numId w:val="1"/>
        </w:numPr>
        <w:jc w:val="both"/>
      </w:pPr>
      <w:r>
        <w:t xml:space="preserve">Maja </w:t>
      </w:r>
      <w:proofErr w:type="spellStart"/>
      <w:r>
        <w:t>Brnabić</w:t>
      </w:r>
      <w:proofErr w:type="spellEnd"/>
      <w:r>
        <w:t xml:space="preserve">, za vjerovnika CROATIA OSIGURANJE d.d. </w:t>
      </w:r>
    </w:p>
    <w:p w:rsidRDefault="00EF66D3" w:rsidP="00EF66D3" w:rsidR="00EF66D3">
      <w:pPr>
        <w:jc w:val="both"/>
      </w:pPr>
    </w:p>
    <w:p w:rsidRDefault="00EF66D3" w:rsidP="00EF66D3" w:rsidR="00EF66D3">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petka </w:t>
      </w:r>
      <w:r w:rsidRPr="00F248B6">
        <w:t xml:space="preserve">– </w:t>
      </w:r>
      <w:r>
        <w:t>16. ožujka</w:t>
      </w:r>
      <w:r w:rsidRPr="00F248B6">
        <w:t xml:space="preserve"> 201</w:t>
      </w:r>
      <w:r>
        <w:t>8</w:t>
      </w:r>
      <w:r w:rsidRPr="00F248B6">
        <w:t xml:space="preserve">. godine na stranici </w:t>
      </w:r>
      <w:r>
        <w:t>21</w:t>
      </w:r>
      <w:r w:rsidRPr="00F248B6">
        <w:t>. gdje je oglas oglašen u skraćenom sadržaju a isti oglas je u punom sadržaju oglašen i na internetskim stranicama VTS RH</w:t>
      </w:r>
      <w:r>
        <w:t xml:space="preserve">, HGK i e-oglasnoj ploči suda.  </w:t>
      </w:r>
    </w:p>
    <w:p w:rsidRDefault="00EF66D3" w:rsidP="00EF66D3" w:rsidR="00EF66D3">
      <w:pPr>
        <w:jc w:val="both"/>
      </w:pPr>
    </w:p>
    <w:p w:rsidRDefault="00EF66D3" w:rsidP="00EF66D3" w:rsidR="00EF66D3">
      <w:pPr>
        <w:jc w:val="both"/>
      </w:pPr>
      <w:r>
        <w:t xml:space="preserve">Stečajni sudac upoznaje prisutne kako u sudu nije zaprimljena niti jedna ponuda za kupnju imovine Dužnika koja se danas prodaje te na račun suda nije uplaćena niti jedna jamčevina.  </w:t>
      </w:r>
    </w:p>
    <w:p w:rsidRDefault="00EF66D3" w:rsidP="00EF66D3" w:rsidR="00EF66D3">
      <w:pPr>
        <w:jc w:val="both"/>
      </w:pPr>
    </w:p>
    <w:p w:rsidRDefault="00EF66D3" w:rsidP="00EF66D3" w:rsidR="00EF66D3" w:rsidRPr="005B3856">
      <w:pPr>
        <w:jc w:val="both"/>
      </w:pPr>
      <w:r>
        <w:t>Prisutna stečajna upraviteljica predlaže današnju prodaju imovine Dužnika oglasiti neuspjelom te odrediti novu prodaju iste imovine Dužnika uz smanjenje cijene na iznos od: 270.000</w:t>
      </w:r>
      <w:r w:rsidRPr="00C92D20">
        <w:t xml:space="preserve">,00 kuna, što je smanjenje </w:t>
      </w:r>
      <w:r>
        <w:t>za</w:t>
      </w:r>
      <w:r w:rsidRPr="00C92D20">
        <w:t xml:space="preserve"> </w:t>
      </w:r>
      <w:r>
        <w:t>1</w:t>
      </w:r>
      <w:r w:rsidRPr="00C92D20">
        <w:t>0%</w:t>
      </w:r>
      <w:r>
        <w:t xml:space="preserve">  ili da se prodaje prikupljanje ponuda bez isticanja početne cijene a iz razloga što ovaj stečajni postupka traje previše dugo, održano je previše neuspjelih dražbenih ročišta. </w:t>
      </w:r>
    </w:p>
    <w:p w:rsidRDefault="00EF66D3" w:rsidP="00EF66D3" w:rsidR="00EF66D3" w:rsidRPr="005B3856">
      <w:pPr>
        <w:jc w:val="both"/>
      </w:pPr>
    </w:p>
    <w:p w:rsidRDefault="00EF66D3" w:rsidP="00EF66D3" w:rsidR="00EF66D3">
      <w:pPr>
        <w:jc w:val="both"/>
      </w:pPr>
      <w:r>
        <w:t xml:space="preserve">Prisutna punomoćnica CROATIA OSIGURANJE d.d. ističe kako ovaj </w:t>
      </w:r>
      <w:proofErr w:type="spellStart"/>
      <w:r>
        <w:t>razlučni</w:t>
      </w:r>
      <w:proofErr w:type="spellEnd"/>
      <w:r>
        <w:t xml:space="preserve"> vjerovnik predlaže smanjenje za </w:t>
      </w:r>
      <w:r w:rsidRPr="00C92D20">
        <w:t>10%</w:t>
      </w:r>
      <w:r>
        <w:t xml:space="preserve"> koliko je to predložila i stečajna </w:t>
      </w:r>
      <w:proofErr w:type="spellStart"/>
      <w:r>
        <w:t>upr</w:t>
      </w:r>
      <w:proofErr w:type="spellEnd"/>
      <w:r>
        <w:t>. i protivi se da se nekretnina prodaje prikupljanjem prispjelih ponuda bez isticanja početne cijene.</w:t>
      </w:r>
    </w:p>
    <w:p w:rsidRDefault="00EF66D3" w:rsidP="00EF66D3" w:rsidR="00EF66D3">
      <w:pPr>
        <w:jc w:val="both"/>
      </w:pPr>
    </w:p>
    <w:p w:rsidRDefault="00EF66D3" w:rsidP="00EF66D3" w:rsidR="00EF66D3">
      <w:pPr>
        <w:jc w:val="both"/>
      </w:pPr>
      <w:r>
        <w:t>Sud donosi</w:t>
      </w:r>
    </w:p>
    <w:p w:rsidRDefault="00EF66D3" w:rsidP="00EF66D3" w:rsidR="00EF66D3">
      <w:pPr>
        <w:jc w:val="both"/>
      </w:pPr>
    </w:p>
    <w:p w:rsidRDefault="00EF66D3" w:rsidP="00EF66D3" w:rsidR="00EF66D3">
      <w:pPr>
        <w:jc w:val="center"/>
      </w:pPr>
      <w:r>
        <w:t>ZAKLJUČAK</w:t>
      </w:r>
    </w:p>
    <w:p w:rsidRDefault="00EF66D3" w:rsidP="00EF66D3" w:rsidR="00EF66D3">
      <w:pPr>
        <w:jc w:val="center"/>
      </w:pPr>
    </w:p>
    <w:p w:rsidRDefault="00EF66D3" w:rsidP="00EF66D3" w:rsidR="00EF66D3">
      <w:pPr>
        <w:jc w:val="both"/>
        <w:rPr>
          <w:b/>
        </w:rPr>
      </w:pPr>
      <w:r>
        <w:t xml:space="preserve">Današnja prodaja imovine Dužnika oglašava </w:t>
      </w:r>
      <w:r w:rsidRPr="00353999">
        <w:rPr>
          <w:b/>
        </w:rPr>
        <w:t>se neuspjelom.</w:t>
      </w:r>
    </w:p>
    <w:p w:rsidRDefault="00EF66D3" w:rsidP="00EF66D3" w:rsidR="00EF66D3">
      <w:pPr>
        <w:jc w:val="both"/>
        <w:rPr>
          <w:b/>
        </w:rPr>
      </w:pPr>
    </w:p>
    <w:p w:rsidRDefault="00EF66D3" w:rsidP="00EF66D3" w:rsidR="00EF66D3">
      <w:pPr>
        <w:jc w:val="both"/>
      </w:pPr>
    </w:p>
    <w:p w:rsidRDefault="00EF66D3" w:rsidP="00EF66D3" w:rsidR="00EF66D3">
      <w:pPr>
        <w:jc w:val="center"/>
      </w:pPr>
      <w:r>
        <w:lastRenderedPageBreak/>
        <w:t>-2-</w:t>
      </w:r>
    </w:p>
    <w:p w:rsidRDefault="00EF66D3" w:rsidP="00EF66D3" w:rsidR="00EF66D3">
      <w:pPr>
        <w:jc w:val="both"/>
      </w:pPr>
    </w:p>
    <w:p w:rsidRDefault="00EF66D3" w:rsidP="00EF66D3" w:rsidR="00EF66D3">
      <w:pPr>
        <w:jc w:val="both"/>
      </w:pPr>
    </w:p>
    <w:p w:rsidRDefault="00EF66D3" w:rsidP="00EF66D3" w:rsidR="00EF66D3" w:rsidRPr="00A4583D">
      <w:pPr>
        <w:jc w:val="both"/>
      </w:pPr>
      <w:r>
        <w:t>Određuje se nova prodaja iste imovine Dužnika po najmanjoj početnoj cijeni od 250</w:t>
      </w:r>
      <w:r w:rsidRPr="00C92D20">
        <w:t>.000,00 kuna</w:t>
      </w:r>
      <w:r w:rsidRPr="0094281C">
        <w:t>, javnom</w:t>
      </w:r>
      <w:r>
        <w:t xml:space="preserve"> dražbom uz prethodno prikupljanje pismenih prijava za dražbu, koje će se prijave otvarati na sudu, na ročištu koje se zakazuje za dan: UTORAK</w:t>
      </w:r>
      <w:r w:rsidRPr="00A4583D">
        <w:t xml:space="preserve">– </w:t>
      </w:r>
      <w:r>
        <w:t>08. svibnja</w:t>
      </w:r>
      <w:r w:rsidRPr="00A4583D">
        <w:t xml:space="preserve"> 2018. godine  ovdje u sudu s početkom u </w:t>
      </w:r>
      <w:r>
        <w:t>09</w:t>
      </w:r>
      <w:r w:rsidRPr="00A4583D">
        <w:t xml:space="preserve">,00 sati. </w:t>
      </w:r>
    </w:p>
    <w:p w:rsidRDefault="00EF66D3" w:rsidP="00EF66D3" w:rsidR="00EF66D3" w:rsidRPr="00A4583D">
      <w:pPr>
        <w:jc w:val="both"/>
      </w:pPr>
    </w:p>
    <w:p w:rsidRDefault="00EF66D3" w:rsidP="00EF66D3" w:rsidR="00EF66D3">
      <w:pPr>
        <w:jc w:val="both"/>
      </w:pPr>
      <w:r>
        <w:t xml:space="preserve">Upućuje se stečajna upraviteljica objaviti oglas o prodaji sa punim sadržajem oglasa na internetskim stranicama VTS i HGK i ovog suda a u Slobodnoj </w:t>
      </w:r>
      <w:proofErr w:type="spellStart"/>
      <w:r>
        <w:t>dalmaciji</w:t>
      </w:r>
      <w:proofErr w:type="spellEnd"/>
      <w:r>
        <w:t xml:space="preserve"> jednom rečenicom oglasiti kao i za današnje ročište. Potpuni tekst oglasa nalazi na e-oglasnoj ploči suda, sudačke mreže i HGK. Oglas o prodaji dostaviti sudu.</w:t>
      </w:r>
    </w:p>
    <w:p w:rsidRDefault="00EF66D3" w:rsidP="00EF66D3" w:rsidR="00EF66D3">
      <w:pPr>
        <w:jc w:val="both"/>
      </w:pPr>
    </w:p>
    <w:p w:rsidRDefault="00EF66D3" w:rsidP="00EF66D3" w:rsidR="00EF66D3">
      <w:pPr>
        <w:jc w:val="both"/>
      </w:pPr>
      <w:r>
        <w:t>Dovršeno u 12,15 sati.</w:t>
      </w:r>
    </w:p>
    <w:p w:rsidRDefault="00EF66D3" w:rsidP="00EF66D3" w:rsidR="00EF66D3">
      <w:pPr>
        <w:jc w:val="both"/>
      </w:pPr>
    </w:p>
    <w:p w:rsidRDefault="00EF66D3" w:rsidP="00EF66D3" w:rsidR="00EF66D3">
      <w:pPr>
        <w:jc w:val="both"/>
      </w:pPr>
      <w:r>
        <w:t>Zapisničar                  Stečajni sudac                 Stečajna upraviteljica                   Stranke</w:t>
      </w: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EF66D3" w:rsidP="00EF66D3" w:rsidR="00EF66D3">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7D0319"/>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66D3"/>
    <w:rsid w:val="00704E2C"/>
    <w:rsid w:val="00D950EE"/>
    <w:rsid w:val="00EF66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66D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950EE"/>
    <w:rPr>
      <w:color w:val="808080"/>
      <w:bdr w:space="0" w:sz="0" w:color="auto" w:val="none"/>
      <w:shd w:fill="auto" w:color="auto" w:val="clear"/>
    </w:rPr>
  </w:style>
  <w:style w:customStyle="true" w:styleId="eSPISCCParagraphDefaultFont" w:type="character">
    <w:name w:val="eSPIS_CC_Paragraph Default Font"/>
    <w:basedOn w:val="Zadanifontodlomka"/>
    <w:rsid w:val="00D950E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950EE"/>
    <w:rPr>
      <w:b/>
      <w:bdr w:space="0" w:sz="0" w:color="auto" w:val="none"/>
      <w:shd w:fill="FFFFCC" w:color="auto" w:val="clear"/>
      <w:lang w:val="hr-HR"/>
    </w:rPr>
  </w:style>
  <w:style w:customStyle="true" w:styleId="PozadinaSvijetloCrvena" w:type="character">
    <w:name w:val="Pozadina_SvijetloCrvena"/>
    <w:basedOn w:val="eSPISCCParagraphDefaultFont"/>
    <w:rsid w:val="00D950E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950E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66D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950EE"/>
    <w:rPr>
      <w:color w:val="808080"/>
      <w:bdr w:color="auto" w:space="0" w:sz="0" w:val="none"/>
      <w:shd w:color="auto" w:fill="auto" w:val="clear"/>
    </w:rPr>
  </w:style>
  <w:style w:customStyle="1" w:styleId="eSPISCCParagraphDefaultFont" w:type="character">
    <w:name w:val="eSPIS_CC_Paragraph Default Font"/>
    <w:basedOn w:val="Zadanifontodlomka"/>
    <w:rsid w:val="00D950E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950EE"/>
    <w:rPr>
      <w:b/>
      <w:bdr w:color="auto" w:space="0" w:sz="0" w:val="none"/>
      <w:shd w:color="auto" w:fill="FFFFCC" w:val="clear"/>
      <w:lang w:val="hr-HR"/>
    </w:rPr>
  </w:style>
  <w:style w:customStyle="1" w:styleId="PozadinaSvijetloCrvena" w:type="character">
    <w:name w:val="Pozadina_SvijetloCrvena"/>
    <w:basedOn w:val="eSPISCCParagraphDefaultFont"/>
    <w:rsid w:val="00D950E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950E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travnja 2018.</izvorni_sadrzaj>
    <derivirana_varijabla naziv="DomainObject.PlaniraniZavrsetakDatum_1">5. travnja 2018.</derivirana_varijabla>
  </DomainObject.PlaniraniZavrsetakDatum>
  <DomainObject.PlaniraniPocetakDatum>
    <izvorni_sadrzaj>5. travnja 2018.</izvorni_sadrzaj>
    <derivirana_varijabla naziv="DomainObject.PlaniraniPocetakDatum_1">5.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2018.</izvorni_sadrzaj>
    <derivirana_varijabla naziv="DomainObject.Zapisnik.DatumKreiranja_1">5. travnja 2018.</derivirana_varijabla>
  </DomainObject.Zapisnik.DatumKreiranja>
  <DomainObject.Zapisnik.ImovinskaKorist>
    <izvorni_sadrzaj/>
    <derivirana_varijabla naziv="DomainObject.Zapisnik.ImovinskaKorist_1"/>
  </DomainObject.Zapisnik.ImovinskaKorist>
  <DomainObject.Zapisnik.Oznaka>
    <izvorni_sadrzaj>St-43/2009-197</izvorni_sadrzaj>
    <derivirana_varijabla naziv="DomainObject.Zapisnik.Oznaka_1">St-43/2009-197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St-43/2009-197</izvorni_sadrzaj>
    <derivirana_varijabla naziv="DomainObject.PoslovniBrojDokumenta_1">St-43/2009-197</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377</properties:Words>
  <properties:Characters>2104</properties:Characters>
  <properties:Lines>90</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2018-04-05T10:09:00Z</dcterms:created>
  <dc:creator>Jozo Ćaleta</dc:creator>
  <cp:lastModifiedBy>Jozo Ćaleta</cp:lastModifiedBy>
  <dcterms:modified xmlns:xsi="http://www.w3.org/2001/XMLSchema-instance" xsi:type="dcterms:W3CDTF">2018-04-05T10:10:00Z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St-43/2009-197 / Zapisnik - Ročište za dražbu (AAAAAAAAAAAAA.docx)</vt:lpwstr>
  </prop:property>
  <prop:property name="CC_coloring" pid="4" fmtid="{D5CDD505-2E9C-101B-9397-08002B2CF9AE}">
    <vt:bool>false</vt:bool>
  </prop:property>
  <prop:property name="BrojStranica" pid="5" fmtid="{D5CDD505-2E9C-101B-9397-08002B2CF9AE}">
    <vt:i4>2</vt:i4>
  </prop:property>
</prop:Properties>
</file>