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87cb" w14:paraId="ebd87c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4121" w:rsidP="00D14121" w:rsidR="00D1412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St-323/2017-6.</w:t>
      </w:r>
    </w:p>
    <w:p w:rsidRDefault="00D14121" w:rsidP="00D14121" w:rsidR="00D14121">
      <w:pPr>
        <w:rPr>
          <w:rFonts w:hAnsi="Arial" w:ascii="Arial"/>
        </w:rPr>
      </w:pPr>
    </w:p>
    <w:p w:rsidRDefault="00D14121" w:rsidP="00D14121" w:rsidR="00D14121">
      <w:pPr>
        <w:jc w:val="center"/>
        <w:rPr>
          <w:rFonts w:hAnsi="Arial" w:ascii="Arial"/>
          <w:b/>
        </w:rPr>
      </w:pPr>
    </w:p>
    <w:p w:rsidRDefault="00D14121" w:rsidP="00D14121" w:rsidR="00D1412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14121" w:rsidP="00D14121" w:rsidR="00D14121">
      <w:pPr>
        <w:jc w:val="center"/>
        <w:rPr>
          <w:rFonts w:hAnsi="Arial" w:ascii="Arial"/>
          <w:b/>
        </w:rPr>
      </w:pPr>
    </w:p>
    <w:p w:rsidRDefault="00D14121" w:rsidP="00D14121" w:rsidR="00D1412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D14121" w:rsidP="00D14121" w:rsidR="00D14121">
      <w:pPr>
        <w:jc w:val="both"/>
        <w:rPr>
          <w:rFonts w:hAnsi="Arial" w:ascii="Arial"/>
        </w:rPr>
      </w:pP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PEČO COMMERCE d.o.o. za građevinarstvo i usluge iz Ivanca, Zagorska 8, OIB 90340255947, dana 11. rujna 2017. godine</w:t>
      </w:r>
    </w:p>
    <w:p w:rsidRDefault="00D14121" w:rsidP="00D14121" w:rsidR="00D14121">
      <w:pPr>
        <w:jc w:val="both"/>
        <w:rPr>
          <w:rFonts w:hAnsi="Arial" w:ascii="Arial"/>
        </w:rPr>
      </w:pPr>
    </w:p>
    <w:p w:rsidRDefault="00D14121" w:rsidP="00D14121" w:rsidR="00D1412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14121" w:rsidP="00D14121" w:rsidR="00D14121">
      <w:pPr>
        <w:jc w:val="center"/>
        <w:rPr>
          <w:rFonts w:hAnsi="Arial" w:ascii="Arial"/>
          <w:b/>
        </w:rPr>
      </w:pPr>
    </w:p>
    <w:p w:rsidRDefault="00D14121" w:rsidP="00D14121" w:rsidR="00D14121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PEČO COMMERCE d.o.o. za građevinarstvo i usluge iz Ivanca, Zagorska 8, OIB 90340255947,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05 540-323-17. </w:t>
      </w:r>
    </w:p>
    <w:p w:rsidRDefault="00D14121" w:rsidP="00D14121" w:rsidR="00D14121">
      <w:pPr>
        <w:jc w:val="both"/>
        <w:rPr>
          <w:rFonts w:hAnsi="Arial" w:ascii="Arial"/>
        </w:rPr>
      </w:pPr>
    </w:p>
    <w:p w:rsidRDefault="00D14121" w:rsidP="00D14121" w:rsidR="00D14121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PEČO COMMERCE d.o.o. za građevinarstvo i usluge iz Ivanca, Zagorska 8, OIB 90340255947.</w:t>
      </w:r>
    </w:p>
    <w:p w:rsidRDefault="00D14121" w:rsidP="00D14121" w:rsidR="00D14121">
      <w:pPr>
        <w:ind w:left="720"/>
        <w:jc w:val="both"/>
        <w:rPr>
          <w:rFonts w:hAnsi="Arial" w:ascii="Arial"/>
          <w:szCs w:val="20"/>
        </w:rPr>
      </w:pPr>
    </w:p>
    <w:p w:rsidRDefault="00D14121" w:rsidP="00D14121" w:rsidR="00D14121">
      <w:pPr>
        <w:jc w:val="both"/>
        <w:rPr>
          <w:rFonts w:hAnsi="Arial" w:ascii="Arial"/>
        </w:rPr>
      </w:pPr>
    </w:p>
    <w:p w:rsidRDefault="00D14121" w:rsidP="00D14121" w:rsidR="00D1412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D14121" w:rsidP="00D14121" w:rsidR="00D14121">
      <w:pPr>
        <w:rPr>
          <w:rFonts w:cs="Times New Roman" w:hAnsi="Arial" w:ascii="Arial"/>
          <w:b/>
        </w:rPr>
      </w:pP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Varaždin,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589.006,02 kuna, u neprekinutom razdoblju od 840 dana, te da 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840 dana u ukupnom iznosu od  589.006,02 kuna, koji podatak zakonski zastupnik dužnika nije osporio, sud utvrđuje da je ispunjen razlog nesposobnosti za plaćanje, propisan čl.6.st.2.Stečajnog zakona.</w:t>
      </w:r>
    </w:p>
    <w:p w:rsidRDefault="00D14121" w:rsidP="00D14121" w:rsidR="00D141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D14121" w:rsidP="00D14121" w:rsidR="00D141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D14121" w:rsidP="00D14121" w:rsidR="00D14121">
      <w:pPr>
        <w:jc w:val="both"/>
        <w:rPr>
          <w:rFonts w:hAnsi="Arial" w:ascii="Arial"/>
        </w:rPr>
      </w:pPr>
    </w:p>
    <w:p w:rsidRDefault="00D14121" w:rsidP="00D14121" w:rsidR="00D141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D14121" w:rsidP="00D14121" w:rsidR="00D14121">
      <w:pPr>
        <w:ind w:firstLine="720"/>
        <w:jc w:val="both"/>
        <w:rPr>
          <w:rFonts w:hAnsi="Arial" w:ascii="Arial"/>
        </w:rPr>
      </w:pPr>
    </w:p>
    <w:p w:rsidRDefault="00D14121" w:rsidP="00D14121" w:rsidR="00D141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D14121" w:rsidP="00D14121" w:rsidR="00D1412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D14121" w:rsidP="00D14121" w:rsidR="00D14121">
      <w:pPr>
        <w:ind w:firstLine="720"/>
        <w:jc w:val="both"/>
        <w:rPr>
          <w:rFonts w:hAnsi="Arial" w:ascii="Arial"/>
        </w:rPr>
      </w:pP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  <w:bookmarkStart w:name="_GoBack" w:id="0"/>
      <w:bookmarkEnd w:id="0"/>
    </w:p>
    <w:p w:rsidRDefault="00D14121" w:rsidP="00D14121" w:rsidR="00D14121">
      <w:pPr>
        <w:jc w:val="both"/>
        <w:rPr>
          <w:rFonts w:hAnsi="Arial" w:ascii="Arial"/>
        </w:rPr>
      </w:pPr>
    </w:p>
    <w:p w:rsidRDefault="00D14121" w:rsidP="00D14121" w:rsidR="00D14121">
      <w:pPr>
        <w:jc w:val="both"/>
        <w:rPr>
          <w:rFonts w:hAnsi="Arial" w:ascii="Arial"/>
        </w:rPr>
      </w:pPr>
    </w:p>
    <w:p w:rsidRDefault="00D14121" w:rsidP="00D14121" w:rsidR="00D1412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D14121" w:rsidP="00D14121" w:rsidR="00D14121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12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0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St-323/2017-6</izvorni_sadrzaj>
    <derivirana_varijabla naziv="DomainObject.Oznaka_1">St-323/2017-6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PEČO COMMERCE, društvo s ograničenom odgovornošću za građevinarstvo i usluge zastupanog po punomoćniku Ivan Peček</izvorni_sadrzaj>
    <derivirana_varijabla naziv="DomainObject.Predmet.ProtustrankaFormated_1">  PEČO COMMERCE, društvo s ograničenom odgovornošću za građevinarstvo i usluge zastupanog po punomoćniku Ivan Peček</derivirana_varijabla>
  </DomainObject.Predmet.ProtustrankaFormated>
  <DomainObject.Predmet.ProtustrankaFormatedOIB>
    <izvorni_sadrzaj>  PEČO COMMERCE, društvo s ograničenom odgovornošću za građevinarstvo i usluge, OIB 90340255947 zastupanog po punomoćniku Ivan Peček</izvorni_sadrzaj>
    <derivirana_varijabla naziv="DomainObject.Predmet.ProtustrankaFormatedOIB_1">  PEČO COMMERCE, društvo s ograničenom odgovornošću za građevinarstvo i usluge, OIB 90340255947 zastupanog po punomoćniku Ivan Peček</derivirana_varijabla>
  </DomainObject.Predmet.ProtustrankaFormatedOIB>
  <DomainObject.Predmet.ProtustrankaFormatedWithAdress>
    <izvorni_sadrzaj> PEČO COMMERCE, društvo s ograničenom odgovornošću za građevinarstvo i usluge, Zagorska 8, 42240 Ivanec zastupanog po punomoćniku Ivan Peček</izvorni_sadrzaj>
    <derivirana_varijabla naziv="DomainObject.Predmet.ProtustrankaFormatedWithAdress_1"> PEČO COMMERCE, društvo s ograničenom odgovornošću za građevinarstvo i usluge, Zagorska 8, 42240 Ivanec zastupanog po punomoćniku Ivan Peček</derivirana_varijabla>
  </DomainObject.Predmet.ProtustrankaFormatedWithAdress>
  <DomainObject.Predmet.ProtustrankaFormatedWithAdressOIB>
    <izvorni_sadrzaj> PEČO COMMERCE, društvo s ograničenom odgovornošću za građevinarstvo i usluge, OIB 90340255947, Zagorska 8, 42240 Ivanec zastupanog po punomoćniku Ivan Peček</izvorni_sadrzaj>
    <derivirana_varijabla naziv="DomainObject.Predmet.ProtustrankaFormatedWithAdressOIB_1"> PEČO COMMERCE, društvo s ograničenom odgovornošću za građevinarstvo i usluge, OIB 90340255947, Zagorska 8, 42240 Ivanec zastupanog po punomoćniku Ivan Peček</derivirana_varijabla>
  </DomainObject.Predmet.ProtustrankaFormatedWithAdressOIB>
  <DomainObject.Predmet.ProtustrankaWithAdress>
    <izvorni_sadrzaj>PEČO COMMERCE, društvo s ograničenom odgovornošću za građevinarstvo i usluge Zagorska 8, 42240 Ivanec</izvorni_sadrzaj>
    <derivirana_varijabla naziv="DomainObject.Predmet.ProtustrankaWithAdress_1">PEČO COMMERCE, društvo s ograničenom odgovornošću za građevinarstvo i usluge Zagorska 8, 42240 Ivanec</derivirana_varijabla>
  </DomainObject.Predmet.ProtustrankaWithAdress>
  <DomainObject.Predmet.ProtustrankaWithAdressOIB>
    <izvorni_sadrzaj>PEČO COMMERCE, društvo s ograničenom odgovornošću za građevinarstvo i usluge, OIB 90340255947, Zagorska 8, 42240 Ivanec</izvorni_sadrzaj>
    <derivirana_varijabla naziv="DomainObject.Predmet.ProtustrankaWithAdressOIB_1">PEČO COMMERCE, društvo s ograničenom odgovornošću za građevinarstvo i usluge, OIB 90340255947, Zagorska 8, 42240 Ivanec</derivirana_varijabla>
  </DomainObject.Predmet.ProtustrankaWithAdressOIB>
  <DomainObject.Predmet.ProtustrankaNazivFormated>
    <izvorni_sadrzaj>PEČO COMMERCE, društvo s ograničenom odgovornošću za građevinarstvo i usluge</izvorni_sadrzaj>
    <derivirana_varijabla naziv="DomainObject.Predmet.ProtustrankaNazivFormated_1">PEČO COMMERCE, društvo s ograničenom odgovornošću za građevinarstvo i usluge</derivirana_varijabla>
  </DomainObject.Predmet.ProtustrankaNazivFormated>
  <DomainObject.Predmet.ProtustrankaNazivFormatedOIB>
    <izvorni_sadrzaj>PEČO COMMERCE, društvo s ograničenom odgovornošću za građevinarstvo i usluge, OIB 90340255947</izvorni_sadrzaj>
    <derivirana_varijabla naziv="DomainObject.Predmet.ProtustrankaNazivFormatedOIB_1">PEČO COMMERCE, društvo s ograničenom odgovornošću za građevinarstvo i usluge, OIB 90340255947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PEČO COMMERCE, društvo s ograničenom odgovornošću za građevinarstvo i usluge zastupanog po punomoćniku Ivan Peček</item>
    </izvorni_sadrzaj>
    <derivirana_varijabla naziv="DomainObject.Predmet.ProtuStrankaListFormated_1">
      <item>PEČO COMMERCE, društvo s ograničenom odgovornošću za građevinarstvo i usluge zastupanog po punomoćniku Ivan Peček</item>
    </derivirana_varijabla>
  </DomainObject.Predmet.ProtuStrankaListFormated>
  <DomainObject.Predmet.ProtuStrankaListFormatedOIB>
    <izvorni_sadrzaj>
      <item>PEČO COMMERCE, društvo s ograničenom odgovornošću za građevinarstvo i usluge, OIB 90340255947 zastupanog po punomoćniku Ivan Peček</item>
    </izvorni_sadrzaj>
    <derivirana_varijabla naziv="DomainObject.Predmet.ProtuStrankaListFormatedOIB_1">
      <item>PEČO COMMERCE, društvo s ograničenom odgovornošću za građevinarstvo i usluge, OIB 90340255947 zastupanog po punomoćniku Ivan Peček</item>
    </derivirana_varijabla>
  </DomainObject.Predmet.ProtuStrankaListFormatedOIB>
  <DomainObject.Predmet.ProtuStrankaListFormatedWithAdress>
    <izvorni_sadrzaj>
      <item>PEČO COMMERCE, društvo s ograničenom odgovornošću za građevinarstvo i usluge, Zagorska 8, 42240 Ivanec zastupanog po punomoćniku Ivan Peček</item>
    </izvorni_sadrzaj>
    <derivirana_varijabla naziv="DomainObject.Predmet.ProtuStrankaListFormatedWithAdress_1">
      <item>PEČO COMMERCE, društvo s ograničenom odgovornošću za građevinarstvo i usluge, Zagorska 8, 42240 Ivanec zastupanog po punomoćniku Ivan Peček</item>
    </derivirana_varijabla>
  </DomainObject.Predmet.ProtuStrankaListFormatedWithAdress>
  <DomainObject.Predmet.ProtuStrankaListFormatedWithAdressOIB>
    <izvorni_sadrzaj>
      <item>PEČO COMMERCE, društvo s ograničenom odgovornošću za građevinarstvo i usluge, OIB 90340255947, Zagorska 8, 42240 Ivanec zastupanog po punomoćniku Ivan Peček</item>
    </izvorni_sadrzaj>
    <derivirana_varijabla naziv="DomainObject.Predmet.ProtuStrankaListFormatedWithAdressOIB_1">
      <item>PEČO COMMERCE, društvo s ograničenom odgovornošću za građevinarstvo i usluge, OIB 90340255947, Zagorska 8, 42240 Ivanec zastupanog po punomoćniku Ivan Peček</item>
    </derivirana_varijabla>
  </DomainObject.Predmet.ProtuStrankaListFormatedWithAdressOIB>
  <DomainObject.Predmet.ProtuStrankaListNazivFormated>
    <izvorni_sadrzaj>
      <item>PEČO COMMERCE, društvo s ograničenom odgovornošću za građevinarstvo i usluge</item>
    </izvorni_sadrzaj>
    <derivirana_varijabla naziv="DomainObject.Predmet.ProtuStrankaListNazivFormated_1">
      <item>PEČO COMMERCE, društvo s ograničenom odgovornošću za građevinarstvo i usluge</item>
    </derivirana_varijabla>
  </DomainObject.Predmet.ProtuStrankaListNazivFormated>
  <DomainObject.Predmet.ProtuStrankaListNazivFormatedOIB>
    <izvorni_sadrzaj>
      <item>PEČO COMMERCE, društvo s ograničenom odgovornošću za građevinarstvo i usluge, OIB 90340255947</item>
    </izvorni_sadrzaj>
    <derivirana_varijabla naziv="DomainObject.Predmet.ProtuStrankaListNazivFormatedOIB_1">
      <item>PEČO COMMERCE, društvo s ograničenom odgovornošću za građevinarstvo i usluge, OIB 90340255947</item>
    </derivirana_varijabla>
  </DomainObject.Predmet.ProtuStrankaListNazivFormatedOIB>
  <DomainObject.Predmet.OstaliListFormated>
    <izvorni_sadrzaj>
      <item>sudski registar</item>
      <item>Ivan Peček punomoćnik sudionika u postupku PEČO COMMERCE, društvo s ograničenom odgovornošću za građevinarstvo i usluge</item>
    </izvorni_sadrzaj>
    <derivirana_varijabla naziv="DomainObject.Predmet.OstaliListFormated_1">
      <item>sudski registar</item>
      <item>Ivan Peček punomoćnik sudionika u postupku PEČO COMMERCE, društvo s ograničenom odgovornošću za građevinarstvo i usluge</item>
    </derivirana_varijabla>
  </DomainObject.Predmet.OstaliListFormated>
  <DomainObject.Predmet.OstaliListFormatedOIB>
    <izvorni_sadrzaj>
      <item>sudski registar</item>
      <item>Ivan Peček, OIB 70867235385 punomoćnik sudionika u postupku PEČO COMMERCE, društvo s ograničenom odgovornošću za građevinarstvo i usluge</item>
    </izvorni_sadrzaj>
    <derivirana_varijabla naziv="DomainObject.Predmet.OstaliListFormatedOIB_1">
      <item>sudski registar</item>
      <item>Ivan Peček, OIB 70867235385 punomoćnik sudionika u postupku PEČO COMMERCE, društvo s ograničenom odgovornošću za građevinarstvo i usluge</item>
    </derivirana_varijabla>
  </DomainObject.Predmet.OstaliListFormatedOIB>
  <DomainObject.Predmet.OstaliListFormatedWithAdress>
    <izvorni_sadrzaj>
      <item>sudski registar</item>
      <item>Ivan Peček, Zagorska 8., 42240 Ivanec punomoćnik sudionika u postupku PEČO COMMERCE, društvo s ograničenom odgovornošću za građevinarstvo i usluge</item>
    </izvorni_sadrzaj>
    <derivirana_varijabla naziv="DomainObject.Predmet.OstaliListFormatedWithAdress_1">
      <item>sudski registar</item>
      <item>Ivan Peček, Zagorska 8., 42240 Ivanec punomoćnik sudionika u postupku PEČO COMMERCE, društvo s ograničenom odgovornošću za građevinarstvo i usluge</item>
    </derivirana_varijabla>
  </DomainObject.Predmet.OstaliListFormatedWithAdress>
  <DomainObject.Predmet.OstaliListFormatedWithAdressOIB>
    <izvorni_sadrzaj>
      <item>sudski registar</item>
      <item>Ivan Peček, OIB 70867235385, Zagorska 8., 42240 Ivanec punomoćnik sudionika u postupku PEČO COMMERCE, društvo s ograničenom odgovornošću za građevinarstvo i usluge</item>
    </izvorni_sadrzaj>
    <derivirana_varijabla naziv="DomainObject.Predmet.OstaliListFormatedWithAdressOIB_1">
      <item>sudski registar</item>
      <item>Ivan Peček, OIB 70867235385, Zagorska 8., 42240 Ivanec punomoćnik sudionika u postupku PEČO COMMERCE, društvo s ograničenom odgovornošću za građevinarstvo i usluge</item>
    </derivirana_varijabla>
  </DomainObject.Predmet.OstaliListFormatedWithAdressOIB>
  <DomainObject.Predmet.OstaliListNazivFormated>
    <izvorni_sadrzaj>
      <item>sudski registar</item>
      <item>Ivan Peček</item>
    </izvorni_sadrzaj>
    <derivirana_varijabla naziv="DomainObject.Predmet.OstaliListNazivFormated_1">
      <item>sudski registar</item>
      <item>Ivan Peček</item>
    </derivirana_varijabla>
  </DomainObject.Predmet.OstaliListNazivFormated>
  <DomainObject.Predmet.OstaliListNazivFormatedOIB>
    <izvorni_sadrzaj>
      <item>sudski registar</item>
      <item>Ivan Peček, OIB 70867235385</item>
    </izvorni_sadrzaj>
    <derivirana_varijabla naziv="DomainObject.Predmet.OstaliListNazivFormatedOIB_1">
      <item>sudski registar</item>
      <item>Ivan Peček, OIB 70867235385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St-323/2017-6</izvorni_sadrzaj>
    <derivirana_varijabla naziv="DomainObject.PoslovniBrojDokumenta_1">St-323/2017-6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PEČO COMMERCE, društvo s ograničenom odgovornošću za građevinarstvo i usluge</izvorni_sadrzaj>
    <derivirana_varijabla naziv="DomainObject.Predmet.ProtustrankaIDrugi_1">PEČO COMMERCE, društvo s ograničenom odgovornošću za građevinarstvo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PEČO COMMERCE, društvo s ograničenom odgovornošću za građevinarstvo i usluge, OIB 90340255947, Zagorska 8, 42240 Ivanec</izvorni_sadrzaj>
    <derivirana_varijabla naziv="DomainObject.Predmet.ProtustrankaIDrugiAdressOIB_1">PEČO COMMERCE, društvo s ograničenom odgovornošću za građevinarstvo i usluge, OIB 90340255947, Zagorska 8,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PEČO COMMERCE, društvo s ograničenom odgovornošću za građevinarstvo i usluge</item>
      <item>Financijska agencija, RC ZAGREB, Podružnica VARAŽDIN</item>
      <item>sudski registar</item>
      <item>Ivan Peček</item>
    </izvorni_sadrzaj>
    <derivirana_varijabla naziv="DomainObject.Predmet.SudioniciListNaziv_1">
      <item>PEČO COMMERCE, društvo s ograničenom odgovornošću za građevinarstvo i usluge</item>
      <item>Financijska agencija, RC ZAGREB, Podružnica VARAŽDIN</item>
      <item>sudski registar</item>
      <item>Ivan Peček</item>
    </derivirana_varijabla>
  </DomainObject.Predmet.SudioniciListNaziv>
  <DomainObject.Predmet.SudioniciListAdressOIB>
    <izvorni_sadrzaj>
      <item>PEČO COMMERCE, društvo s ograničenom odgovornošću za građevinarstvo i usluge, OIB 90340255947, Zagorska 8,42240 Ivanec</item>
      <item>Financijska agencija, RC ZAGREB, Podružnica VARAŽDIN, OIB 85821130368, A. Cesarca 2,42000 Varaždin</item>
      <item>sudski registar</item>
      <item>Ivan Peček, OIB 70867235385, Zagorska 8.,42240 Ivanec</item>
    </izvorni_sadrzaj>
    <derivirana_varijabla naziv="DomainObject.Predmet.SudioniciListAdressOIB_1">
      <item>PEČO COMMERCE, društvo s ograničenom odgovornošću za građevinarstvo i usluge, OIB 90340255947, Zagorska 8,42240 Ivanec</item>
      <item>Financijska agencija, RC ZAGREB, Podružnica VARAŽDIN, OIB 85821130368, A. Cesarca 2,42000 Varaždin</item>
      <item>sudski registar</item>
      <item>Ivan Peček, OIB 70867235385, Zagorska 8.,42240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F94C7-16C5-4633-8A3A-FE42F22BD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3870</properties:Characters>
  <properties:Lines>92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St-323/2017-6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