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1858" w14:paraId="1081858" w:rsidRDefault="00691D3E" w:rsidP="00086A1C" w:rsidR="00086A1C">
      <w:pPr>
        <w15:collapsed w:val="false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556895</wp:posOffset>
            </wp:positionH>
            <wp:positionV relativeFrom="paragraph">
              <wp:posOffset>127000</wp:posOffset>
            </wp:positionV>
            <wp:extent cy="723900" cx="55562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16616" w:rsidP="00086A1C" w:rsidR="00016616"/>
    <w:p w:rsidRDefault="00691D3E" w:rsidP="00691D3E" w:rsidR="00691D3E">
      <w:pPr>
        <w:pStyle w:val="Zaglavlje"/>
        <w:ind w:left="426"/>
      </w:pPr>
    </w:p>
    <w:p w:rsidRDefault="00691D3E" w:rsidP="00691D3E" w:rsidR="00691D3E">
      <w:pPr>
        <w:pStyle w:val="Zaglavlje"/>
        <w:ind w:left="426"/>
      </w:pPr>
    </w:p>
    <w:p w:rsidRDefault="00691D3E" w:rsidP="00691D3E" w:rsidR="00691D3E">
      <w:pPr>
        <w:pStyle w:val="Zaglavlje"/>
        <w:ind w:left="426"/>
      </w:pPr>
    </w:p>
    <w:p w:rsidRDefault="00691D3E" w:rsidP="00691D3E" w:rsidR="00691D3E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691D3E" w:rsidP="00691D3E" w:rsidR="00691D3E" w:rsidRPr="00953077">
      <w:pPr>
        <w:pStyle w:val="Zaglavlje"/>
      </w:pPr>
      <w:r w:rsidRPr="00953077">
        <w:t>Trgovački sud u Zagrebu</w:t>
      </w:r>
    </w:p>
    <w:p w:rsidRDefault="00691D3E" w:rsidP="00691D3E" w:rsidR="00691D3E">
      <w:pPr>
        <w:pStyle w:val="Zaglavlje"/>
        <w:tabs>
          <w:tab w:pos="4536" w:val="clear"/>
          <w:tab w:pos="9072" w:val="clear"/>
          <w:tab w:pos="6958" w:val="left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11678E">
        <w:t xml:space="preserve">      </w:t>
      </w:r>
      <w:r>
        <w:t>20. St-</w:t>
      </w:r>
      <w:r w:rsidR="00AB02E3">
        <w:t>155/13</w:t>
      </w:r>
      <w:r w:rsidR="0011678E">
        <w:t>-147</w:t>
      </w:r>
    </w:p>
    <w:p w:rsidRDefault="00691D3E" w:rsidP="00691D3E" w:rsidR="00691D3E">
      <w:pPr>
        <w:pStyle w:val="Zaglavlje"/>
        <w:tabs>
          <w:tab w:pos="4536" w:val="clear"/>
          <w:tab w:pos="9072" w:val="clear"/>
          <w:tab w:pos="6765" w:val="left"/>
        </w:tabs>
      </w:pPr>
    </w:p>
    <w:p w:rsidRDefault="00691D3E" w:rsidP="00691D3E" w:rsidR="00691D3E">
      <w:pPr>
        <w:pStyle w:val="Zaglavlje"/>
        <w:tabs>
          <w:tab w:pos="4536" w:val="clear"/>
          <w:tab w:pos="9072" w:val="clear"/>
          <w:tab w:pos="3491" w:val="left"/>
        </w:tabs>
        <w:jc w:val="center"/>
      </w:pPr>
      <w:r>
        <w:t>R E P U B L I K A  H R V A T S KA</w:t>
      </w:r>
    </w:p>
    <w:p w:rsidRDefault="00691D3E" w:rsidP="00691D3E" w:rsidR="00691D3E" w:rsidRPr="00B20116">
      <w:pPr>
        <w:pStyle w:val="Zaglavlje"/>
        <w:tabs>
          <w:tab w:pos="4536" w:val="clear"/>
          <w:tab w:pos="9072" w:val="clear"/>
          <w:tab w:pos="6765" w:val="left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Z A K L J U Č A K </w:t>
      </w: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</w:t>
      </w:r>
    </w:p>
    <w:p w:rsidRDefault="00691D3E" w:rsidP="00691D3E" w:rsidR="00691D3E" w:rsidRPr="00B21928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  <w:t xml:space="preserve">TRGOVAČKI SUD U ZAGREBU, po sucu pojedincu Luciji Butigan u stečajnom postupku nad stečajnim dužnikom </w:t>
      </w:r>
      <w:r w:rsidR="00AB02E3">
        <w:rPr>
          <w:rFonts w:hAnsi="Times New Roman" w:ascii="Times New Roman"/>
          <w:color w:val="000000"/>
          <w:szCs w:val="24"/>
        </w:rPr>
        <w:t>PROTOMA društvo s ograničenom odgovornošću za trgovinu i usluge, u stečaju, Zagreb, Jelenovac 38/B, MBS: 080482676, OIB: 70913134930</w:t>
      </w:r>
      <w:r w:rsidRPr="00B20116">
        <w:rPr>
          <w:rFonts w:hAnsi="Times New Roman" w:ascii="Times New Roman"/>
          <w:szCs w:val="24"/>
        </w:rPr>
        <w:t xml:space="preserve">, </w:t>
      </w:r>
      <w:r w:rsidRPr="00B21928">
        <w:rPr>
          <w:rFonts w:hAnsi="Times New Roman" w:ascii="Times New Roman"/>
          <w:szCs w:val="24"/>
        </w:rPr>
        <w:t>dana</w:t>
      </w:r>
      <w:r w:rsidR="00AB02E3">
        <w:rPr>
          <w:rFonts w:hAnsi="Times New Roman" w:ascii="Times New Roman"/>
          <w:szCs w:val="24"/>
        </w:rPr>
        <w:t xml:space="preserve"> 6</w:t>
      </w:r>
      <w:r w:rsidRPr="00553450">
        <w:rPr>
          <w:rFonts w:hAnsi="Times New Roman" w:ascii="Times New Roman"/>
          <w:szCs w:val="24"/>
        </w:rPr>
        <w:t xml:space="preserve">. </w:t>
      </w:r>
      <w:r w:rsidR="00AB02E3">
        <w:rPr>
          <w:rFonts w:hAnsi="Times New Roman" w:ascii="Times New Roman"/>
          <w:szCs w:val="24"/>
        </w:rPr>
        <w:t>svibnja</w:t>
      </w:r>
      <w:r w:rsidRPr="00553450">
        <w:rPr>
          <w:rFonts w:hAnsi="Times New Roman" w:ascii="Times New Roman"/>
          <w:szCs w:val="24"/>
        </w:rPr>
        <w:t xml:space="preserve"> 2019</w:t>
      </w:r>
      <w:r w:rsidRPr="00B21928">
        <w:rPr>
          <w:rFonts w:hAnsi="Times New Roman" w:ascii="Times New Roman"/>
          <w:szCs w:val="24"/>
        </w:rPr>
        <w:t xml:space="preserve">.g. </w:t>
      </w: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z a k l j u č i o    j e</w:t>
      </w:r>
    </w:p>
    <w:p w:rsidRDefault="00691D3E" w:rsidP="00691D3E" w:rsidR="00691D3E" w:rsidRPr="00B20116">
      <w:pPr>
        <w:jc w:val="both"/>
        <w:rPr>
          <w:rFonts w:hAnsi="Times New Roman" w:ascii="Times New Roman"/>
          <w:szCs w:val="24"/>
        </w:rPr>
      </w:pPr>
    </w:p>
    <w:p w:rsidRDefault="00691D3E" w:rsidP="00691D3E" w:rsidR="00691D3E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   </w:t>
      </w:r>
      <w:r w:rsidRPr="00B20116">
        <w:rPr>
          <w:rFonts w:hAnsi="Times New Roman" w:ascii="Times New Roman"/>
          <w:szCs w:val="24"/>
        </w:rPr>
        <w:tab/>
      </w:r>
      <w:r w:rsidR="00A9019A" w:rsidRPr="00553450">
        <w:rPr>
          <w:rFonts w:hAnsi="Times New Roman" w:ascii="Times New Roman"/>
          <w:szCs w:val="24"/>
        </w:rPr>
        <w:t>Nalaže se Financijskoj agenciji da u roku od 8 dana od primitka ovog zaključka, izvrši povrat uplaćene jamčevine s računa Financijske agencije</w:t>
      </w:r>
      <w:r w:rsidR="00A9019A">
        <w:rPr>
          <w:rFonts w:hAnsi="Times New Roman" w:ascii="Times New Roman"/>
          <w:szCs w:val="24"/>
        </w:rPr>
        <w:t xml:space="preserve"> uplatiteljima jamčevine-ponuditeljima, kako slijedi:</w:t>
      </w:r>
    </w:p>
    <w:p w:rsidRDefault="00A9019A" w:rsidP="00691D3E" w:rsidR="00A9019A">
      <w:pPr>
        <w:jc w:val="both"/>
        <w:rPr>
          <w:rFonts w:hAnsi="Times New Roman" w:ascii="Times New Roman"/>
          <w:szCs w:val="24"/>
        </w:rPr>
      </w:pPr>
    </w:p>
    <w:p w:rsidRDefault="0059342D" w:rsidP="0059342D" w:rsidR="00513721" w:rsidRPr="0059342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Mario Šijan, Novi Antunovac, Novi Antunovac 49, OIB 55270359181, </w:t>
      </w:r>
      <w:r w:rsidR="00513721" w:rsidRPr="0059342D">
        <w:rPr>
          <w:rFonts w:hAnsi="Times New Roman" w:ascii="Times New Roman"/>
          <w:szCs w:val="24"/>
        </w:rPr>
        <w:t xml:space="preserve">u iznosu od </w:t>
      </w:r>
      <w:r w:rsidRPr="0059342D">
        <w:rPr>
          <w:rFonts w:hAnsi="Times New Roman" w:ascii="Times New Roman"/>
          <w:szCs w:val="24"/>
        </w:rPr>
        <w:t>114.090,00</w:t>
      </w:r>
      <w:r w:rsidR="00513721" w:rsidRPr="0059342D">
        <w:rPr>
          <w:rFonts w:hAnsi="Times New Roman" w:ascii="Times New Roman"/>
          <w:szCs w:val="24"/>
        </w:rPr>
        <w:t xml:space="preserve"> kn, uplaćena </w:t>
      </w:r>
      <w:r>
        <w:rPr>
          <w:rFonts w:hAnsi="Times New Roman" w:ascii="Times New Roman"/>
          <w:szCs w:val="24"/>
        </w:rPr>
        <w:t>dana 25</w:t>
      </w:r>
      <w:r w:rsidR="00513721" w:rsidRPr="0059342D">
        <w:rPr>
          <w:rFonts w:hAnsi="Times New Roman" w:ascii="Times New Roman"/>
          <w:szCs w:val="24"/>
        </w:rPr>
        <w:t>. ožujka 2019.g, na račun br. IBAN HR</w:t>
      </w:r>
      <w:r w:rsidR="000C70F2">
        <w:rPr>
          <w:rFonts w:hAnsi="Times New Roman" w:ascii="Times New Roman"/>
          <w:szCs w:val="24"/>
        </w:rPr>
        <w:t xml:space="preserve"> 3523400093217559536</w:t>
      </w:r>
      <w:r w:rsidR="00513721" w:rsidRPr="0059342D">
        <w:rPr>
          <w:rFonts w:hAnsi="Times New Roman" w:ascii="Times New Roman"/>
          <w:szCs w:val="24"/>
        </w:rPr>
        <w:t>, identifikator nadmetanja:</w:t>
      </w:r>
      <w:r w:rsidR="000C70F2">
        <w:rPr>
          <w:rFonts w:hAnsi="Times New Roman" w:ascii="Times New Roman"/>
          <w:szCs w:val="24"/>
        </w:rPr>
        <w:t xml:space="preserve"> 14028.</w:t>
      </w:r>
    </w:p>
    <w:p w:rsidRDefault="00691D3E" w:rsidP="00691D3E" w:rsidR="00691D3E" w:rsidRPr="00B20116">
      <w:pPr>
        <w:jc w:val="both"/>
        <w:rPr>
          <w:rFonts w:hAnsi="Times New Roman" w:ascii="Times New Roman"/>
          <w:szCs w:val="24"/>
        </w:rPr>
      </w:pP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Obrazloženje</w:t>
      </w:r>
    </w:p>
    <w:p w:rsidRDefault="00691D3E" w:rsidP="00691D3E" w:rsidR="00691D3E" w:rsidRPr="00B20116">
      <w:pPr>
        <w:jc w:val="center"/>
        <w:rPr>
          <w:rFonts w:hAnsi="Times New Roman" w:ascii="Times New Roman"/>
          <w:szCs w:val="24"/>
        </w:rPr>
      </w:pPr>
    </w:p>
    <w:p w:rsidRDefault="00691D3E" w:rsidP="004060E8" w:rsidR="004060E8" w:rsidRPr="00B8561B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="004060E8" w:rsidRPr="00B8561B">
        <w:rPr>
          <w:rFonts w:hAnsi="Times New Roman" w:ascii="Times New Roman"/>
          <w:szCs w:val="24"/>
        </w:rPr>
        <w:t xml:space="preserve">Za sudjelovanje na provedenoj </w:t>
      </w:r>
      <w:r w:rsidR="00B74828">
        <w:rPr>
          <w:rFonts w:hAnsi="Times New Roman" w:ascii="Times New Roman"/>
          <w:szCs w:val="24"/>
        </w:rPr>
        <w:t>2</w:t>
      </w:r>
      <w:r w:rsidR="004060E8">
        <w:rPr>
          <w:rFonts w:hAnsi="Times New Roman" w:ascii="Times New Roman"/>
          <w:szCs w:val="24"/>
        </w:rPr>
        <w:t>.</w:t>
      </w:r>
      <w:r w:rsidR="004060E8" w:rsidRPr="00B8561B">
        <w:rPr>
          <w:rFonts w:hAnsi="Times New Roman" w:ascii="Times New Roman"/>
          <w:szCs w:val="24"/>
        </w:rPr>
        <w:t xml:space="preserve"> elektroničkoj javnoj dražbi putem Financijske agencije,  gore navedeni uplatitelj na račun Financijske agencije </w:t>
      </w:r>
      <w:r w:rsidR="000C70F2">
        <w:rPr>
          <w:rFonts w:hAnsi="Times New Roman" w:ascii="Times New Roman"/>
          <w:szCs w:val="24"/>
        </w:rPr>
        <w:t xml:space="preserve">uplatio je </w:t>
      </w:r>
      <w:r w:rsidR="004060E8" w:rsidRPr="00B8561B">
        <w:rPr>
          <w:rFonts w:hAnsi="Times New Roman" w:ascii="Times New Roman"/>
          <w:szCs w:val="24"/>
        </w:rPr>
        <w:t xml:space="preserve">navedeni iznos jamčevine, te kako predmetnu nekretninu </w:t>
      </w:r>
      <w:r w:rsidR="000C70F2">
        <w:rPr>
          <w:rFonts w:hAnsi="Times New Roman" w:ascii="Times New Roman"/>
          <w:szCs w:val="24"/>
        </w:rPr>
        <w:t>nije kupio</w:t>
      </w:r>
      <w:r w:rsidR="004060E8" w:rsidRPr="00B8561B">
        <w:rPr>
          <w:rFonts w:hAnsi="Times New Roman" w:ascii="Times New Roman"/>
          <w:szCs w:val="24"/>
        </w:rPr>
        <w:t xml:space="preserve">, to je </w:t>
      </w:r>
      <w:r w:rsidR="000C70F2">
        <w:rPr>
          <w:rFonts w:hAnsi="Times New Roman" w:ascii="Times New Roman"/>
          <w:szCs w:val="24"/>
        </w:rPr>
        <w:t>istome</w:t>
      </w:r>
      <w:r w:rsidR="004060E8" w:rsidRPr="00B8561B">
        <w:rPr>
          <w:rFonts w:hAnsi="Times New Roman" w:ascii="Times New Roman"/>
          <w:szCs w:val="24"/>
        </w:rPr>
        <w:t xml:space="preserve"> valjalo vratiti uplaćenu jamčevinu, pa je, sukladno čl. 13. st. 1</w:t>
      </w:r>
      <w:r w:rsidR="008837F2">
        <w:rPr>
          <w:rFonts w:hAnsi="Times New Roman" w:ascii="Times New Roman"/>
          <w:szCs w:val="24"/>
        </w:rPr>
        <w:t>.</w:t>
      </w:r>
      <w:r w:rsidR="004060E8" w:rsidRPr="00B8561B">
        <w:rPr>
          <w:rFonts w:hAnsi="Times New Roman" w:ascii="Times New Roman"/>
          <w:szCs w:val="24"/>
        </w:rPr>
        <w:t xml:space="preserve"> i 2</w:t>
      </w:r>
      <w:r w:rsidR="008837F2">
        <w:rPr>
          <w:rFonts w:hAnsi="Times New Roman" w:ascii="Times New Roman"/>
          <w:szCs w:val="24"/>
        </w:rPr>
        <w:t>.</w:t>
      </w:r>
      <w:r w:rsidR="004060E8" w:rsidRPr="00B8561B">
        <w:rPr>
          <w:rFonts w:hAnsi="Times New Roman" w:ascii="Times New Roman"/>
          <w:szCs w:val="24"/>
        </w:rPr>
        <w:t xml:space="preserve"> Pravilnika o načinu i postup</w:t>
      </w:r>
      <w:r w:rsidR="004060E8">
        <w:rPr>
          <w:rFonts w:hAnsi="Times New Roman" w:ascii="Times New Roman"/>
          <w:szCs w:val="24"/>
        </w:rPr>
        <w:t>k</w:t>
      </w:r>
      <w:r w:rsidR="004060E8" w:rsidRPr="00B8561B">
        <w:rPr>
          <w:rFonts w:hAnsi="Times New Roman" w:ascii="Times New Roman"/>
          <w:szCs w:val="24"/>
        </w:rPr>
        <w:t>u provedbe prodaje nekretnina i pokretnina u ovršnom postupku (NN 156/14), donesen ovaj zaključak.</w:t>
      </w:r>
    </w:p>
    <w:p w:rsidRDefault="00691D3E" w:rsidP="004060E8" w:rsidR="00691D3E" w:rsidRPr="00B20116">
      <w:pPr>
        <w:jc w:val="both"/>
        <w:rPr>
          <w:rFonts w:hAnsi="Times New Roman" w:ascii="Times New Roman"/>
          <w:szCs w:val="24"/>
        </w:rPr>
      </w:pPr>
    </w:p>
    <w:p w:rsidRDefault="00691D3E" w:rsidP="00691D3E" w:rsidR="00691D3E" w:rsidRPr="00B20116">
      <w:pPr>
        <w:jc w:val="center"/>
        <w:rPr>
          <w:rFonts w:hAnsi="Times New Roman" w:ascii="Times New Roman"/>
          <w:bCs/>
          <w:szCs w:val="24"/>
        </w:rPr>
      </w:pPr>
      <w:r w:rsidRPr="00B20116">
        <w:rPr>
          <w:rFonts w:hAnsi="Times New Roman" w:ascii="Times New Roman"/>
          <w:bCs/>
          <w:szCs w:val="24"/>
        </w:rPr>
        <w:t>U Zagrebu</w:t>
      </w:r>
      <w:r>
        <w:rPr>
          <w:rFonts w:hAnsi="Times New Roman" w:ascii="Times New Roman"/>
          <w:bCs/>
          <w:szCs w:val="24"/>
        </w:rPr>
        <w:t>,</w:t>
      </w:r>
      <w:r w:rsidRPr="00B20116">
        <w:rPr>
          <w:rFonts w:hAnsi="Times New Roman" w:ascii="Times New Roman"/>
          <w:bCs/>
          <w:szCs w:val="24"/>
        </w:rPr>
        <w:t xml:space="preserve"> </w:t>
      </w:r>
      <w:r w:rsidR="006C7DAA">
        <w:rPr>
          <w:rFonts w:hAnsi="Times New Roman" w:ascii="Times New Roman"/>
          <w:bCs/>
          <w:szCs w:val="24"/>
        </w:rPr>
        <w:t>6</w:t>
      </w:r>
      <w:r w:rsidRPr="00B20116">
        <w:rPr>
          <w:rFonts w:hAnsi="Times New Roman" w:ascii="Times New Roman"/>
          <w:bCs/>
          <w:szCs w:val="24"/>
        </w:rPr>
        <w:t xml:space="preserve">. </w:t>
      </w:r>
      <w:r w:rsidR="006C7DAA">
        <w:rPr>
          <w:rFonts w:hAnsi="Times New Roman" w:ascii="Times New Roman"/>
          <w:bCs/>
          <w:szCs w:val="24"/>
        </w:rPr>
        <w:t>svibnja</w:t>
      </w:r>
      <w:r>
        <w:rPr>
          <w:rFonts w:hAnsi="Times New Roman" w:ascii="Times New Roman"/>
          <w:bCs/>
          <w:szCs w:val="24"/>
        </w:rPr>
        <w:t xml:space="preserve"> 2019</w:t>
      </w:r>
      <w:r w:rsidRPr="00B20116">
        <w:rPr>
          <w:rFonts w:hAnsi="Times New Roman" w:ascii="Times New Roman"/>
          <w:bCs/>
          <w:szCs w:val="24"/>
        </w:rPr>
        <w:t>.g.</w:t>
      </w:r>
    </w:p>
    <w:p w:rsidRDefault="00691D3E" w:rsidP="00691D3E" w:rsidR="00691D3E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bCs/>
          <w:szCs w:val="24"/>
        </w:rPr>
        <w:tab/>
      </w:r>
      <w:r w:rsidRPr="00B20116">
        <w:rPr>
          <w:rFonts w:hAnsi="Times New Roman" w:ascii="Times New Roman"/>
          <w:bCs/>
          <w:szCs w:val="24"/>
        </w:rPr>
        <w:tab/>
        <w:t xml:space="preserve">        </w:t>
      </w:r>
    </w:p>
    <w:p w:rsidRDefault="00016616" w:rsidP="00016616" w:rsidR="00691D3E" w:rsidRPr="00B20116">
      <w:pPr>
        <w:ind w:firstLine="720"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S U D A C</w:t>
      </w:r>
    </w:p>
    <w:p w:rsidRDefault="00691D3E" w:rsidP="00691D3E" w:rsidR="00691D3E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  <w:t xml:space="preserve">     </w:t>
      </w:r>
      <w:r w:rsidRPr="00B20116">
        <w:rPr>
          <w:rFonts w:hAnsi="Times New Roman" w:ascii="Times New Roman"/>
          <w:szCs w:val="24"/>
        </w:rPr>
        <w:tab/>
        <w:t xml:space="preserve">     LUCIJA BUTIGAN</w:t>
      </w:r>
      <w:r w:rsidR="0011678E">
        <w:rPr>
          <w:rFonts w:hAnsi="Times New Roman" w:ascii="Times New Roman"/>
          <w:szCs w:val="24"/>
        </w:rPr>
        <w:t>,v.r.</w:t>
      </w:r>
    </w:p>
    <w:p w:rsidRDefault="00691D3E" w:rsidP="00691D3E" w:rsidR="00691D3E" w:rsidRPr="009A1ED1">
      <w:pPr>
        <w:rPr>
          <w:rFonts w:hAnsi="Times New Roman" w:ascii="Times New Roman"/>
          <w:szCs w:val="24"/>
        </w:rPr>
      </w:pPr>
      <w:r w:rsidRPr="009A1ED1">
        <w:rPr>
          <w:rFonts w:hAnsi="Times New Roman" w:ascii="Times New Roman"/>
          <w:szCs w:val="24"/>
        </w:rPr>
        <w:t>UPUTA O PRAVNOM LIJEKU:</w:t>
      </w:r>
    </w:p>
    <w:p w:rsidRDefault="00691D3E" w:rsidP="00691D3E" w:rsidR="00691D3E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Protiv ovog zaključka</w:t>
      </w:r>
      <w:r>
        <w:rPr>
          <w:rFonts w:hAnsi="Times New Roman" w:ascii="Times New Roman"/>
          <w:szCs w:val="24"/>
        </w:rPr>
        <w:t xml:space="preserve"> nije dopuštena žalba (čl. 19. st. 7</w:t>
      </w:r>
      <w:r w:rsidRPr="00B2011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SZ-a).</w:t>
      </w:r>
    </w:p>
    <w:p w:rsidRDefault="00691D3E" w:rsidP="00691D3E" w:rsidR="00691D3E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</w:t>
      </w:r>
    </w:p>
    <w:p w:rsidRDefault="0011678E" w:rsidP="00B76BCF" w:rsidR="0011678E" w:rsidRPr="0011678E">
      <w:pPr>
        <w:ind w:left="4956"/>
        <w:rPr>
          <w:rFonts w:hAnsi="Times New Roman" w:ascii="Times New Roman"/>
        </w:rPr>
      </w:pPr>
      <w:bookmarkStart w:name="_GoBack" w:id="0"/>
      <w:r w:rsidRPr="0011678E">
        <w:rPr>
          <w:rFonts w:hAnsi="Times New Roman" w:ascii="Times New Roman"/>
        </w:rPr>
        <w:t>Za točnost otpravka-ovlašteni službenik</w:t>
      </w:r>
    </w:p>
    <w:p w:rsidRDefault="0011678E" w:rsidP="00B76BCF" w:rsidR="0011678E" w:rsidRPr="0011678E">
      <w:pPr>
        <w:ind w:left="5664"/>
        <w:rPr>
          <w:rFonts w:hAnsi="Times New Roman" w:ascii="Times New Roman"/>
        </w:rPr>
      </w:pPr>
      <w:r w:rsidRPr="0011678E">
        <w:rPr>
          <w:rFonts w:hAnsi="Times New Roman" w:ascii="Times New Roman"/>
        </w:rPr>
        <w:t xml:space="preserve">     Monika Grbac</w:t>
      </w:r>
    </w:p>
    <w:bookmarkEnd w:id="0"/>
    <w:p w:rsidRDefault="00696B29" w:rsidP="0011678E" w:rsidR="00696B29" w:rsidRPr="00691D3E">
      <w:pPr>
        <w:ind w:left="720"/>
      </w:pPr>
    </w:p>
    <w:sectPr w:rsidSect="00053A6C" w:rsidR="00696B29" w:rsidRPr="00691D3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A6C" w:rsidP="00053A6C" w:rsidR="00053A6C">
      <w:r>
        <w:separator/>
      </w:r>
    </w:p>
  </w:endnote>
  <w:endnote w:id="0" w:type="continuationSeparator">
    <w:p w:rsidRDefault="00053A6C" w:rsidP="00053A6C" w:rsidR="0005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A6C" w:rsidP="00053A6C" w:rsidR="00053A6C">
      <w:r>
        <w:separator/>
      </w:r>
    </w:p>
  </w:footnote>
  <w:footnote w:id="0" w:type="continuationSeparator">
    <w:p w:rsidRDefault="00053A6C" w:rsidP="00053A6C" w:rsidR="00053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A6C" w:rsidP="00053A6C" w:rsidR="00053A6C">
    <w:pPr>
      <w:pStyle w:val="Zaglavlje"/>
      <w:tabs>
        <w:tab w:pos="7513" w:val="left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9342D">
          <w:rPr>
            <w:noProof/>
          </w:rPr>
          <w:t>2</w:t>
        </w:r>
        <w:r>
          <w:fldChar w:fldCharType="end"/>
        </w:r>
      </w:sdtContent>
    </w:sdt>
    <w:r>
      <w:tab/>
    </w:r>
    <w:r w:rsidRPr="00053A6C">
      <w:t>20. St-155/13</w:t>
    </w:r>
  </w:p>
  <w:p w:rsidRDefault="00053A6C" w:rsidR="00053A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985BED"/>
    <w:multiLevelType w:val="hybridMultilevel"/>
    <w:tmpl w:val="69D46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D3E"/>
    <w:rsid w:val="00016616"/>
    <w:rsid w:val="00025FF6"/>
    <w:rsid w:val="00053A6C"/>
    <w:rsid w:val="00086A1C"/>
    <w:rsid w:val="000C70F2"/>
    <w:rsid w:val="000E7993"/>
    <w:rsid w:val="0011143A"/>
    <w:rsid w:val="0011678E"/>
    <w:rsid w:val="00140C80"/>
    <w:rsid w:val="0015717B"/>
    <w:rsid w:val="0019525A"/>
    <w:rsid w:val="001A0BC5"/>
    <w:rsid w:val="001B534D"/>
    <w:rsid w:val="002671B0"/>
    <w:rsid w:val="002C4B3C"/>
    <w:rsid w:val="00334389"/>
    <w:rsid w:val="003D4AE9"/>
    <w:rsid w:val="003E52CC"/>
    <w:rsid w:val="004060E8"/>
    <w:rsid w:val="0050414E"/>
    <w:rsid w:val="00513721"/>
    <w:rsid w:val="0059342D"/>
    <w:rsid w:val="006352B9"/>
    <w:rsid w:val="006701FD"/>
    <w:rsid w:val="00691D3E"/>
    <w:rsid w:val="00696B29"/>
    <w:rsid w:val="006C7DAA"/>
    <w:rsid w:val="007A43DC"/>
    <w:rsid w:val="00862545"/>
    <w:rsid w:val="008837F2"/>
    <w:rsid w:val="008C1A39"/>
    <w:rsid w:val="008D7241"/>
    <w:rsid w:val="00972B89"/>
    <w:rsid w:val="009A6236"/>
    <w:rsid w:val="00A334B6"/>
    <w:rsid w:val="00A9019A"/>
    <w:rsid w:val="00AB02E3"/>
    <w:rsid w:val="00AB5648"/>
    <w:rsid w:val="00B47A9A"/>
    <w:rsid w:val="00B74828"/>
    <w:rsid w:val="00C62366"/>
    <w:rsid w:val="00C94B60"/>
    <w:rsid w:val="00CF5827"/>
    <w:rsid w:val="00D32E89"/>
    <w:rsid w:val="00EE4EA6"/>
    <w:rsid w:val="00F03DE2"/>
    <w:rsid w:val="00F2220E"/>
    <w:rsid w:val="00F61EBB"/>
    <w:rsid w:val="00F8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3A6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67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67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7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7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7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67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67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7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7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7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i 5 L</izvorni_sadrzaj>
    <derivirana_varijabla naziv="DomainObject.Predmet.PrimjedbaSuca_1">4 i 5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St-155/2013-145</izvorni_sadrzaj>
    <derivirana_varijabla naziv="DomainObject.PredzadnjaOdlukaIzPredmeta.Oznaka_1">St-155/2013-145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4CD23-8953-476B-BCAC-671C4D3F8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1245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2019-05-06T12:39:00Z</dcterms:created>
  <dc:creator>Monika Grbac</dc:creator>
  <cp:lastModifiedBy>Monika Grbac</cp:lastModifiedBy>
  <cp:lastPrinted>2019-05-06T12:39:00Z</cp:lastPrinted>
  <dcterms:modified xmlns:xsi="http://www.w3.org/2001/XMLSchema-instance" xsi:type="dcterms:W3CDTF">2019-05-06T12:47:00Z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(st-155-13- PROTOMA 5x.docx)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