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33a25" w14:paraId="d233a25" w:rsidRDefault="00977E65" w:rsidP="009B2BCC" w:rsidR="00977E65" w:rsidRPr="00513EF7">
      <w:pPr>
        <w:tabs>
          <w:tab w:pos="1276" w:val="left"/>
        </w:tabs>
        <w15:collapsed w:val="false"/>
      </w:pPr>
      <w:bookmarkStart w:name="_GoBack" w:id="0"/>
      <w:bookmarkEnd w:id="0"/>
      <w:r>
        <w:tab/>
      </w:r>
      <w:r w:rsidR="00B32BF2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513EF7">
        <w:rPr>
          <w:b/>
        </w:rPr>
        <w:t xml:space="preserve">         </w:t>
      </w:r>
      <w:r w:rsidRPr="009B2BCC">
        <w:rPr>
          <w:b/>
          <w:sz w:val="20"/>
          <w:szCs w:val="20"/>
        </w:rPr>
        <w:t>REPUBLIKA HRVATSKA</w:t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9B2BCC">
        <w:rPr>
          <w:b/>
          <w:sz w:val="20"/>
          <w:szCs w:val="20"/>
        </w:rPr>
        <w:t xml:space="preserve">     TRGOVAČKI SUD U SPLITU</w:t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9B2BCC">
        <w:rPr>
          <w:b/>
          <w:sz w:val="20"/>
          <w:szCs w:val="20"/>
        </w:rPr>
        <w:t xml:space="preserve">   STALNA SLUŽBA DUBROVNIK </w:t>
      </w:r>
    </w:p>
    <w:p w:rsidRDefault="00977E65" w:rsidP="00815958" w:rsidR="00977E65" w:rsidRPr="00513EF7">
      <w:pPr>
        <w:rPr>
          <w:b/>
        </w:rPr>
      </w:pPr>
      <w:r w:rsidRPr="009B2BCC">
        <w:rPr>
          <w:b/>
          <w:sz w:val="20"/>
          <w:szCs w:val="20"/>
        </w:rPr>
        <w:t xml:space="preserve">   Dubrovnik, Dr. Ante Starčevića 23</w:t>
      </w:r>
    </w:p>
    <w:p w:rsidRDefault="00977E65" w:rsidP="00004109" w:rsidR="00977E65" w:rsidRPr="00B22722">
      <w:pPr>
        <w:jc w:val="right"/>
        <w:rPr>
          <w:b/>
          <w:sz w:val="22"/>
          <w:szCs w:val="22"/>
        </w:rPr>
      </w:pPr>
      <w:proofErr w:type="spellStart"/>
      <w:r w:rsidRPr="00B22722">
        <w:rPr>
          <w:b/>
          <w:sz w:val="22"/>
          <w:szCs w:val="22"/>
        </w:rPr>
        <w:t>Posl</w:t>
      </w:r>
      <w:proofErr w:type="spellEnd"/>
      <w:r w:rsidRPr="00B22722">
        <w:rPr>
          <w:b/>
          <w:sz w:val="22"/>
          <w:szCs w:val="22"/>
        </w:rPr>
        <w:t>. br.6-St.</w:t>
      </w:r>
      <w:r w:rsidR="00943EAC">
        <w:rPr>
          <w:b/>
          <w:sz w:val="22"/>
          <w:szCs w:val="22"/>
        </w:rPr>
        <w:t>657</w:t>
      </w:r>
      <w:r w:rsidRPr="00B22722">
        <w:rPr>
          <w:b/>
          <w:sz w:val="22"/>
          <w:szCs w:val="22"/>
        </w:rPr>
        <w:t>/201</w:t>
      </w:r>
      <w:r w:rsidR="004842D7">
        <w:rPr>
          <w:b/>
          <w:sz w:val="22"/>
          <w:szCs w:val="22"/>
        </w:rPr>
        <w:t>7</w:t>
      </w:r>
      <w:r w:rsidRPr="00B22722">
        <w:rPr>
          <w:b/>
          <w:sz w:val="22"/>
          <w:szCs w:val="22"/>
        </w:rPr>
        <w:t>-</w:t>
      </w:r>
      <w:r w:rsidR="00F50E05">
        <w:rPr>
          <w:b/>
          <w:sz w:val="22"/>
          <w:szCs w:val="22"/>
        </w:rPr>
        <w:t>25</w:t>
      </w:r>
    </w:p>
    <w:p w:rsidRDefault="00977E65" w:rsidP="00AC6A66" w:rsidR="00977E65" w:rsidRPr="00513EF7">
      <w:pPr>
        <w:jc w:val="center"/>
        <w:rPr>
          <w:b/>
        </w:rPr>
      </w:pPr>
    </w:p>
    <w:p w:rsidRDefault="00977E65" w:rsidP="00004109" w:rsidR="00977E65" w:rsidRPr="00B22722">
      <w:pPr>
        <w:jc w:val="center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 xml:space="preserve">R E P U B L I K A   H R V A T S K A </w:t>
      </w:r>
    </w:p>
    <w:p w:rsidRDefault="00977E65" w:rsidP="00004109" w:rsidR="00977E65" w:rsidRPr="00B22722">
      <w:pPr>
        <w:jc w:val="center"/>
        <w:rPr>
          <w:b/>
          <w:sz w:val="16"/>
          <w:szCs w:val="16"/>
        </w:rPr>
      </w:pPr>
    </w:p>
    <w:p w:rsidRDefault="00977E65" w:rsidP="00004109" w:rsidR="00977E65" w:rsidRPr="00B22722">
      <w:pPr>
        <w:jc w:val="center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>Z A K L J U Č A K</w:t>
      </w:r>
    </w:p>
    <w:p w:rsidRDefault="00977E65" w:rsidP="00004109" w:rsidR="00977E65">
      <w:pPr>
        <w:jc w:val="center"/>
        <w:rPr>
          <w:b/>
          <w:sz w:val="22"/>
          <w:szCs w:val="22"/>
        </w:rPr>
      </w:pPr>
    </w:p>
    <w:p w:rsidRDefault="004371E4" w:rsidP="00004109" w:rsidR="004371E4" w:rsidRPr="00B22722">
      <w:pPr>
        <w:jc w:val="center"/>
        <w:rPr>
          <w:b/>
          <w:sz w:val="22"/>
          <w:szCs w:val="22"/>
        </w:rPr>
      </w:pPr>
    </w:p>
    <w:p w:rsidRDefault="009B2BCC" w:rsidP="009B2BCC" w:rsidR="009B2BCC" w:rsidRPr="00B22722">
      <w:pPr>
        <w:ind w:firstLine="708"/>
        <w:jc w:val="both"/>
        <w:rPr>
          <w:sz w:val="22"/>
          <w:szCs w:val="22"/>
        </w:rPr>
      </w:pPr>
      <w:r w:rsidRPr="00B22722">
        <w:rPr>
          <w:sz w:val="22"/>
          <w:szCs w:val="22"/>
        </w:rPr>
        <w:t>Trgovački sud u Splitu, Stalna služba u Dubrovniku, po sucu tog suda Srđanu Gavraniću kao stečajnom sucu u stečajnom postupku nad dužnik</w:t>
      </w:r>
      <w:r w:rsidR="00C8508A">
        <w:rPr>
          <w:sz w:val="22"/>
          <w:szCs w:val="22"/>
        </w:rPr>
        <w:t>om</w:t>
      </w:r>
      <w:r w:rsidRPr="00B22722">
        <w:rPr>
          <w:sz w:val="22"/>
          <w:szCs w:val="22"/>
        </w:rPr>
        <w:t xml:space="preserve"> </w:t>
      </w:r>
      <w:r w:rsidR="00943EAC" w:rsidRPr="00943EAC">
        <w:rPr>
          <w:bCs/>
          <w:sz w:val="22"/>
          <w:szCs w:val="22"/>
          <w:lang w:val="en-AU"/>
        </w:rPr>
        <w:t xml:space="preserve">ABC TISAK </w:t>
      </w:r>
      <w:proofErr w:type="spellStart"/>
      <w:r w:rsidR="00943EAC" w:rsidRPr="00943EAC">
        <w:rPr>
          <w:bCs/>
          <w:sz w:val="22"/>
          <w:szCs w:val="22"/>
          <w:lang w:val="en-AU"/>
        </w:rPr>
        <w:t>društvo</w:t>
      </w:r>
      <w:proofErr w:type="spellEnd"/>
      <w:r w:rsidR="00943EAC" w:rsidRPr="00943EAC">
        <w:rPr>
          <w:bCs/>
          <w:sz w:val="22"/>
          <w:szCs w:val="22"/>
          <w:lang w:val="en-AU"/>
        </w:rPr>
        <w:t xml:space="preserve"> s  </w:t>
      </w:r>
      <w:proofErr w:type="spellStart"/>
      <w:r w:rsidR="00943EAC" w:rsidRPr="00943EAC">
        <w:rPr>
          <w:bCs/>
          <w:sz w:val="22"/>
          <w:szCs w:val="22"/>
          <w:lang w:val="en-AU"/>
        </w:rPr>
        <w:t>ograničenom</w:t>
      </w:r>
      <w:proofErr w:type="spellEnd"/>
      <w:r w:rsidR="00943EAC" w:rsidRPr="00943EAC">
        <w:rPr>
          <w:bCs/>
          <w:sz w:val="22"/>
          <w:szCs w:val="22"/>
          <w:lang w:val="en-AU"/>
        </w:rPr>
        <w:t xml:space="preserve"> </w:t>
      </w:r>
      <w:proofErr w:type="spellStart"/>
      <w:r w:rsidR="00943EAC" w:rsidRPr="00943EAC">
        <w:rPr>
          <w:bCs/>
          <w:sz w:val="22"/>
          <w:szCs w:val="22"/>
          <w:lang w:val="en-AU"/>
        </w:rPr>
        <w:t>odgovornošću</w:t>
      </w:r>
      <w:proofErr w:type="spellEnd"/>
      <w:r w:rsidR="00943EAC" w:rsidRPr="00943EAC">
        <w:rPr>
          <w:bCs/>
          <w:sz w:val="22"/>
          <w:szCs w:val="22"/>
          <w:lang w:val="en-AU"/>
        </w:rPr>
        <w:t xml:space="preserve"> </w:t>
      </w:r>
      <w:proofErr w:type="spellStart"/>
      <w:r w:rsidR="00943EAC" w:rsidRPr="00943EAC">
        <w:rPr>
          <w:bCs/>
          <w:sz w:val="22"/>
          <w:szCs w:val="22"/>
          <w:lang w:val="en-AU"/>
        </w:rPr>
        <w:t>za</w:t>
      </w:r>
      <w:proofErr w:type="spellEnd"/>
      <w:r w:rsidR="00943EAC" w:rsidRPr="00943EAC">
        <w:rPr>
          <w:bCs/>
          <w:sz w:val="22"/>
          <w:szCs w:val="22"/>
          <w:lang w:val="en-AU"/>
        </w:rPr>
        <w:t xml:space="preserve"> </w:t>
      </w:r>
      <w:proofErr w:type="spellStart"/>
      <w:r w:rsidR="00943EAC" w:rsidRPr="00943EAC">
        <w:rPr>
          <w:bCs/>
          <w:sz w:val="22"/>
          <w:szCs w:val="22"/>
          <w:lang w:val="en-AU"/>
        </w:rPr>
        <w:t>grafičku</w:t>
      </w:r>
      <w:proofErr w:type="spellEnd"/>
      <w:r w:rsidR="00943EAC" w:rsidRPr="00943EAC">
        <w:rPr>
          <w:bCs/>
          <w:sz w:val="22"/>
          <w:szCs w:val="22"/>
          <w:lang w:val="en-AU"/>
        </w:rPr>
        <w:t xml:space="preserve"> </w:t>
      </w:r>
      <w:proofErr w:type="spellStart"/>
      <w:r w:rsidR="00943EAC" w:rsidRPr="00943EAC">
        <w:rPr>
          <w:bCs/>
          <w:sz w:val="22"/>
          <w:szCs w:val="22"/>
          <w:lang w:val="en-AU"/>
        </w:rPr>
        <w:t>proizvodnju</w:t>
      </w:r>
      <w:proofErr w:type="spellEnd"/>
      <w:r w:rsidR="00943EAC" w:rsidRPr="00943EAC">
        <w:rPr>
          <w:bCs/>
          <w:sz w:val="22"/>
          <w:szCs w:val="22"/>
          <w:lang w:val="en-AU"/>
        </w:rPr>
        <w:t xml:space="preserve">, </w:t>
      </w:r>
      <w:proofErr w:type="spellStart"/>
      <w:r w:rsidR="00943EAC" w:rsidRPr="00943EAC">
        <w:rPr>
          <w:bCs/>
          <w:sz w:val="22"/>
          <w:szCs w:val="22"/>
          <w:lang w:val="en-AU"/>
        </w:rPr>
        <w:t>usluge</w:t>
      </w:r>
      <w:proofErr w:type="spellEnd"/>
      <w:r w:rsidR="00943EAC" w:rsidRPr="00943EAC">
        <w:rPr>
          <w:bCs/>
          <w:sz w:val="22"/>
          <w:szCs w:val="22"/>
          <w:lang w:val="en-AU"/>
        </w:rPr>
        <w:t xml:space="preserve"> </w:t>
      </w:r>
      <w:proofErr w:type="spellStart"/>
      <w:r w:rsidR="00943EAC" w:rsidRPr="00943EAC">
        <w:rPr>
          <w:bCs/>
          <w:sz w:val="22"/>
          <w:szCs w:val="22"/>
          <w:lang w:val="en-AU"/>
        </w:rPr>
        <w:t>i</w:t>
      </w:r>
      <w:proofErr w:type="spellEnd"/>
      <w:r w:rsidR="00943EAC" w:rsidRPr="00943EAC">
        <w:rPr>
          <w:bCs/>
          <w:sz w:val="22"/>
          <w:szCs w:val="22"/>
          <w:lang w:val="en-AU"/>
        </w:rPr>
        <w:t xml:space="preserve"> </w:t>
      </w:r>
      <w:proofErr w:type="spellStart"/>
      <w:r w:rsidR="00943EAC" w:rsidRPr="00943EAC">
        <w:rPr>
          <w:bCs/>
          <w:sz w:val="22"/>
          <w:szCs w:val="22"/>
          <w:lang w:val="en-AU"/>
        </w:rPr>
        <w:t>trgovinu</w:t>
      </w:r>
      <w:proofErr w:type="spellEnd"/>
      <w:r w:rsidR="00943EAC">
        <w:rPr>
          <w:bCs/>
          <w:sz w:val="22"/>
          <w:szCs w:val="22"/>
          <w:lang w:val="en-AU"/>
        </w:rPr>
        <w:t xml:space="preserve"> "u </w:t>
      </w:r>
      <w:proofErr w:type="spellStart"/>
      <w:r w:rsidR="00943EAC">
        <w:rPr>
          <w:bCs/>
          <w:sz w:val="22"/>
          <w:szCs w:val="22"/>
          <w:lang w:val="en-AU"/>
        </w:rPr>
        <w:t>stečaju</w:t>
      </w:r>
      <w:proofErr w:type="spellEnd"/>
      <w:r w:rsidR="00943EAC">
        <w:rPr>
          <w:bCs/>
          <w:sz w:val="22"/>
          <w:szCs w:val="22"/>
          <w:lang w:val="en-AU"/>
        </w:rPr>
        <w:t>"</w:t>
      </w:r>
      <w:r w:rsidR="00943EAC" w:rsidRPr="00943EAC">
        <w:rPr>
          <w:bCs/>
          <w:sz w:val="22"/>
          <w:szCs w:val="22"/>
          <w:lang w:val="en-AU"/>
        </w:rPr>
        <w:t xml:space="preserve">, </w:t>
      </w:r>
      <w:proofErr w:type="spellStart"/>
      <w:r w:rsidR="00943EAC" w:rsidRPr="00943EAC">
        <w:rPr>
          <w:bCs/>
          <w:sz w:val="22"/>
          <w:szCs w:val="22"/>
          <w:lang w:val="en-AU"/>
        </w:rPr>
        <w:t>Solin</w:t>
      </w:r>
      <w:proofErr w:type="spellEnd"/>
      <w:r w:rsidR="00943EAC" w:rsidRPr="00943EAC">
        <w:rPr>
          <w:bCs/>
          <w:sz w:val="22"/>
          <w:szCs w:val="22"/>
          <w:lang w:val="en-AU"/>
        </w:rPr>
        <w:t xml:space="preserve">, </w:t>
      </w:r>
      <w:proofErr w:type="spellStart"/>
      <w:r w:rsidR="00943EAC" w:rsidRPr="00943EAC">
        <w:rPr>
          <w:bCs/>
          <w:sz w:val="22"/>
          <w:szCs w:val="22"/>
          <w:lang w:val="en-AU"/>
        </w:rPr>
        <w:t>Kralja</w:t>
      </w:r>
      <w:proofErr w:type="spellEnd"/>
      <w:r w:rsidR="00943EAC" w:rsidRPr="00943EAC">
        <w:rPr>
          <w:bCs/>
          <w:sz w:val="22"/>
          <w:szCs w:val="22"/>
          <w:lang w:val="en-AU"/>
        </w:rPr>
        <w:t xml:space="preserve"> </w:t>
      </w:r>
      <w:proofErr w:type="spellStart"/>
      <w:r w:rsidR="00943EAC" w:rsidRPr="00943EAC">
        <w:rPr>
          <w:bCs/>
          <w:sz w:val="22"/>
          <w:szCs w:val="22"/>
          <w:lang w:val="en-AU"/>
        </w:rPr>
        <w:t>Zvonimira</w:t>
      </w:r>
      <w:proofErr w:type="spellEnd"/>
      <w:r w:rsidR="00943EAC" w:rsidRPr="00943EAC">
        <w:rPr>
          <w:bCs/>
          <w:sz w:val="22"/>
          <w:szCs w:val="22"/>
          <w:lang w:val="en-AU"/>
        </w:rPr>
        <w:t xml:space="preserve"> 104/D, MBS: 060033524, OIB: 68699724742</w:t>
      </w:r>
      <w:r w:rsidR="004842D7" w:rsidRPr="004842D7">
        <w:rPr>
          <w:bCs/>
          <w:sz w:val="22"/>
          <w:szCs w:val="22"/>
        </w:rPr>
        <w:t xml:space="preserve">, zastupano po stečajnom upravitelju </w:t>
      </w:r>
      <w:r w:rsidR="00BD0143" w:rsidRPr="00BD0143">
        <w:rPr>
          <w:bCs/>
          <w:sz w:val="22"/>
          <w:szCs w:val="22"/>
        </w:rPr>
        <w:t>Mark</w:t>
      </w:r>
      <w:r w:rsidR="00BD0143">
        <w:rPr>
          <w:bCs/>
          <w:sz w:val="22"/>
          <w:szCs w:val="22"/>
        </w:rPr>
        <w:t>u</w:t>
      </w:r>
      <w:r w:rsidR="00BD0143" w:rsidRPr="00BD0143">
        <w:rPr>
          <w:bCs/>
          <w:sz w:val="22"/>
          <w:szCs w:val="22"/>
        </w:rPr>
        <w:t xml:space="preserve"> Bitanga, </w:t>
      </w:r>
      <w:proofErr w:type="spellStart"/>
      <w:r w:rsidR="00BD0143" w:rsidRPr="00BD0143">
        <w:rPr>
          <w:bCs/>
          <w:sz w:val="22"/>
          <w:szCs w:val="22"/>
        </w:rPr>
        <w:t>Podstrana</w:t>
      </w:r>
      <w:proofErr w:type="spellEnd"/>
      <w:r w:rsidR="004842D7" w:rsidRPr="004842D7">
        <w:rPr>
          <w:bCs/>
          <w:sz w:val="22"/>
          <w:szCs w:val="22"/>
        </w:rPr>
        <w:t>,</w:t>
      </w:r>
      <w:r w:rsidR="00A86A93" w:rsidRPr="00A86A93">
        <w:rPr>
          <w:bCs/>
          <w:sz w:val="22"/>
          <w:szCs w:val="22"/>
          <w:lang w:val="en-AU"/>
        </w:rPr>
        <w:t xml:space="preserve"> </w:t>
      </w:r>
      <w:r w:rsidRPr="00676FA2">
        <w:rPr>
          <w:sz w:val="22"/>
          <w:szCs w:val="22"/>
        </w:rPr>
        <w:t>izvan</w:t>
      </w:r>
      <w:r w:rsidRPr="00B22722">
        <w:rPr>
          <w:sz w:val="22"/>
          <w:szCs w:val="22"/>
        </w:rPr>
        <w:t xml:space="preserve"> ročišta, dana </w:t>
      </w:r>
      <w:r w:rsidR="00BD0143">
        <w:rPr>
          <w:sz w:val="22"/>
          <w:szCs w:val="22"/>
        </w:rPr>
        <w:t>13</w:t>
      </w:r>
      <w:r w:rsidRPr="00B22722">
        <w:rPr>
          <w:sz w:val="22"/>
          <w:szCs w:val="22"/>
        </w:rPr>
        <w:t xml:space="preserve">. </w:t>
      </w:r>
      <w:r w:rsidR="00BD0143">
        <w:rPr>
          <w:sz w:val="22"/>
          <w:szCs w:val="22"/>
        </w:rPr>
        <w:t>kolovoza</w:t>
      </w:r>
      <w:r w:rsidRPr="00B22722">
        <w:rPr>
          <w:sz w:val="22"/>
          <w:szCs w:val="22"/>
        </w:rPr>
        <w:t xml:space="preserve"> 201</w:t>
      </w:r>
      <w:r w:rsidR="000709ED">
        <w:rPr>
          <w:sz w:val="22"/>
          <w:szCs w:val="22"/>
        </w:rPr>
        <w:t>8</w:t>
      </w:r>
      <w:r w:rsidRPr="00B22722">
        <w:rPr>
          <w:sz w:val="22"/>
          <w:szCs w:val="22"/>
        </w:rPr>
        <w:t xml:space="preserve">. godine, </w:t>
      </w:r>
    </w:p>
    <w:p w:rsidRDefault="009B2BCC" w:rsidP="009B2BCC" w:rsidR="009B2BCC" w:rsidRPr="009B5688">
      <w:pPr>
        <w:jc w:val="center"/>
        <w:rPr>
          <w:b/>
          <w:sz w:val="16"/>
          <w:szCs w:val="16"/>
        </w:rPr>
      </w:pPr>
    </w:p>
    <w:p w:rsidRDefault="004371E4" w:rsidP="009B2BCC" w:rsidR="004371E4" w:rsidRPr="009B5688">
      <w:pPr>
        <w:jc w:val="center"/>
        <w:rPr>
          <w:b/>
          <w:sz w:val="16"/>
          <w:szCs w:val="16"/>
        </w:rPr>
      </w:pPr>
    </w:p>
    <w:p w:rsidRDefault="009B2BCC" w:rsidP="009B2BCC" w:rsidR="009B2BCC">
      <w:pPr>
        <w:jc w:val="center"/>
        <w:rPr>
          <w:b/>
        </w:rPr>
      </w:pPr>
      <w:r w:rsidRPr="009B2BCC">
        <w:rPr>
          <w:b/>
        </w:rPr>
        <w:t>z a k l j u č i o    j e</w:t>
      </w:r>
    </w:p>
    <w:p w:rsidRDefault="00FC354D" w:rsidP="009B2BCC" w:rsidR="00FC354D" w:rsidRPr="009B2BCC">
      <w:pPr>
        <w:jc w:val="center"/>
        <w:rPr>
          <w:b/>
        </w:rPr>
      </w:pPr>
    </w:p>
    <w:p w:rsidRDefault="00FC354D" w:rsidP="00966811" w:rsidR="00236618">
      <w:pPr>
        <w:pStyle w:val="Odlomakpopisa"/>
        <w:ind w:firstLine="708" w:left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Nalaže se stečajnom upravitelju </w:t>
      </w:r>
      <w:r w:rsidR="00D57C40">
        <w:rPr>
          <w:sz w:val="22"/>
          <w:szCs w:val="22"/>
        </w:rPr>
        <w:t xml:space="preserve">dostaviti </w:t>
      </w:r>
      <w:r w:rsidR="000709ED">
        <w:rPr>
          <w:sz w:val="22"/>
          <w:szCs w:val="22"/>
        </w:rPr>
        <w:t>bez odlaganja</w:t>
      </w:r>
      <w:r w:rsidR="00236618">
        <w:rPr>
          <w:sz w:val="22"/>
          <w:szCs w:val="22"/>
        </w:rPr>
        <w:t>:</w:t>
      </w:r>
    </w:p>
    <w:p w:rsidRDefault="00036D09" w:rsidP="00036D09" w:rsidR="00073396">
      <w:pPr>
        <w:pStyle w:val="Odlomakpopisa"/>
        <w:numPr>
          <w:ilvl w:val="0"/>
          <w:numId w:val="13"/>
        </w:numPr>
        <w:tabs>
          <w:tab w:pos="284" w:val="left"/>
        </w:tabs>
        <w:ind w:firstLine="0" w:left="0"/>
        <w:jc w:val="both"/>
        <w:rPr>
          <w:sz w:val="22"/>
          <w:szCs w:val="22"/>
        </w:rPr>
      </w:pPr>
      <w:r w:rsidRPr="003556F4">
        <w:rPr>
          <w:sz w:val="22"/>
          <w:szCs w:val="22"/>
        </w:rPr>
        <w:t>isprav</w:t>
      </w:r>
      <w:r>
        <w:rPr>
          <w:sz w:val="22"/>
          <w:szCs w:val="22"/>
        </w:rPr>
        <w:t>ljenu i dopunjen</w:t>
      </w:r>
      <w:r w:rsidRPr="003556F4">
        <w:rPr>
          <w:sz w:val="22"/>
          <w:szCs w:val="22"/>
        </w:rPr>
        <w:t xml:space="preserve">u tablicu prijavljenih tražbina na način da će </w:t>
      </w:r>
      <w:r>
        <w:rPr>
          <w:sz w:val="22"/>
          <w:szCs w:val="22"/>
        </w:rPr>
        <w:t xml:space="preserve">tablice </w:t>
      </w:r>
      <w:r w:rsidR="00DA2CAD">
        <w:rPr>
          <w:sz w:val="22"/>
          <w:szCs w:val="22"/>
        </w:rPr>
        <w:t xml:space="preserve">uskladiti s čl. 138. </w:t>
      </w:r>
      <w:r w:rsidR="00DA2CAD" w:rsidRPr="00DA2CAD">
        <w:rPr>
          <w:sz w:val="22"/>
          <w:szCs w:val="22"/>
        </w:rPr>
        <w:t>Stečajnog zakona (NN 71/15, 104/17, dalje u tekstu SZ),</w:t>
      </w:r>
      <w:r w:rsidR="00DA2CAD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vodeći računa da u tražbine prvog višeg isplatnog reda ulaze tražbine </w:t>
      </w:r>
      <w:r w:rsidRPr="00776905">
        <w:rPr>
          <w:sz w:val="22"/>
          <w:szCs w:val="22"/>
        </w:rPr>
        <w:t>proračuna, zavoda ili fondova u skladu s posebnim propisima u visini pripadajućeg dijela ukupnog troška za plaće ili naknade plaće</w:t>
      </w:r>
      <w:r w:rsidR="00D7143C">
        <w:rPr>
          <w:sz w:val="22"/>
          <w:szCs w:val="22"/>
        </w:rPr>
        <w:t xml:space="preserve">, </w:t>
      </w:r>
      <w:r w:rsidR="004842D7">
        <w:rPr>
          <w:sz w:val="22"/>
          <w:szCs w:val="22"/>
        </w:rPr>
        <w:t>a iz dostavljene tablice proizlazi da je pravna osnova priznate tražbine prvog višeg isplatnog reda Republike Hrvatske Ministarstvo financija, Zagreb, doprinosi</w:t>
      </w:r>
      <w:r w:rsidR="00CE1D49">
        <w:rPr>
          <w:sz w:val="22"/>
          <w:szCs w:val="22"/>
        </w:rPr>
        <w:t xml:space="preserve"> iz i na plaću, pa tako i da se radi o doprinosima za dobrovoljno mirovinsko osiguranje drugi stup </w:t>
      </w:r>
      <w:r w:rsidR="00135603">
        <w:rPr>
          <w:sz w:val="22"/>
          <w:szCs w:val="22"/>
        </w:rPr>
        <w:t>(REGOS) i zdravstveno (Hrvatski zavod za zdravstveno</w:t>
      </w:r>
      <w:r w:rsidR="001B6B0C">
        <w:rPr>
          <w:sz w:val="22"/>
          <w:szCs w:val="22"/>
        </w:rPr>
        <w:t xml:space="preserve"> osiguranje</w:t>
      </w:r>
      <w:r w:rsidR="00135603">
        <w:rPr>
          <w:sz w:val="22"/>
          <w:szCs w:val="22"/>
        </w:rPr>
        <w:t>)</w:t>
      </w:r>
    </w:p>
    <w:p w:rsidRDefault="00073396" w:rsidP="00036D09" w:rsidR="00461356">
      <w:pPr>
        <w:pStyle w:val="Odlomakpopisa"/>
        <w:numPr>
          <w:ilvl w:val="0"/>
          <w:numId w:val="13"/>
        </w:numPr>
        <w:tabs>
          <w:tab w:pos="284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dostaviti popis vjerovnika</w:t>
      </w:r>
      <w:r w:rsidR="0010359F">
        <w:rPr>
          <w:sz w:val="22"/>
          <w:szCs w:val="22"/>
        </w:rPr>
        <w:t xml:space="preserve"> (čl. 222. SZ),</w:t>
      </w:r>
    </w:p>
    <w:p w:rsidRDefault="0010359F" w:rsidP="00DD0D38" w:rsidR="00DD0D38" w:rsidRPr="00DD0D38">
      <w:pPr>
        <w:pStyle w:val="Odlomakpopisa"/>
        <w:numPr>
          <w:ilvl w:val="0"/>
          <w:numId w:val="13"/>
        </w:numPr>
        <w:tabs>
          <w:tab w:pos="284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dostaviti popis predmeta stečajne mase (čl. </w:t>
      </w:r>
      <w:r w:rsidR="00DD0D38">
        <w:rPr>
          <w:sz w:val="22"/>
          <w:szCs w:val="22"/>
        </w:rPr>
        <w:t>221. SZ).</w:t>
      </w:r>
    </w:p>
    <w:p w:rsidRDefault="00E714D2" w:rsidP="00901A8B" w:rsidR="00E714D2">
      <w:pPr>
        <w:pStyle w:val="Naslov3"/>
        <w:ind w:left="0"/>
        <w:jc w:val="center"/>
        <w:rPr>
          <w:sz w:val="22"/>
          <w:szCs w:val="22"/>
        </w:rPr>
      </w:pPr>
    </w:p>
    <w:p w:rsidRDefault="00901A8B" w:rsidP="00901A8B" w:rsidR="00901A8B" w:rsidRPr="00845A3B">
      <w:pPr>
        <w:pStyle w:val="Naslov3"/>
        <w:ind w:left="0"/>
        <w:jc w:val="center"/>
        <w:rPr>
          <w:sz w:val="22"/>
          <w:szCs w:val="22"/>
        </w:rPr>
      </w:pPr>
      <w:r w:rsidRPr="00845A3B">
        <w:rPr>
          <w:sz w:val="22"/>
          <w:szCs w:val="22"/>
        </w:rPr>
        <w:t xml:space="preserve">U Dubrovniku, </w:t>
      </w:r>
      <w:r w:rsidR="007C20A0">
        <w:rPr>
          <w:sz w:val="22"/>
          <w:szCs w:val="22"/>
        </w:rPr>
        <w:t>13</w:t>
      </w:r>
      <w:r w:rsidRPr="00845A3B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="007C20A0">
        <w:rPr>
          <w:sz w:val="22"/>
          <w:szCs w:val="22"/>
        </w:rPr>
        <w:t>kolovoza</w:t>
      </w:r>
      <w:r w:rsidRPr="00845A3B">
        <w:rPr>
          <w:sz w:val="22"/>
          <w:szCs w:val="22"/>
        </w:rPr>
        <w:t xml:space="preserve"> 201</w:t>
      </w:r>
      <w:r w:rsidR="00AB7BED">
        <w:rPr>
          <w:sz w:val="22"/>
          <w:szCs w:val="22"/>
        </w:rPr>
        <w:t>8</w:t>
      </w:r>
      <w:r w:rsidRPr="00845A3B">
        <w:rPr>
          <w:sz w:val="22"/>
          <w:szCs w:val="22"/>
        </w:rPr>
        <w:t>. godine</w:t>
      </w:r>
    </w:p>
    <w:p w:rsidRDefault="00901A8B" w:rsidP="00901A8B" w:rsidR="00901A8B" w:rsidRPr="00901A8B">
      <w:pPr>
        <w:ind w:left="360"/>
        <w:jc w:val="both"/>
        <w:rPr>
          <w:b/>
          <w:sz w:val="16"/>
          <w:szCs w:val="16"/>
        </w:rPr>
      </w:pPr>
    </w:p>
    <w:p w:rsidRDefault="00901A8B" w:rsidP="00901A8B" w:rsidR="00901A8B" w:rsidRPr="00845A3B">
      <w:pPr>
        <w:ind w:left="360"/>
        <w:jc w:val="both"/>
        <w:rPr>
          <w:b/>
          <w:sz w:val="22"/>
          <w:szCs w:val="22"/>
        </w:rPr>
      </w:pP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  <w:t>Stečajni sudac:</w:t>
      </w:r>
    </w:p>
    <w:p w:rsidRDefault="00901A8B" w:rsidP="00901A8B" w:rsidR="00901A8B" w:rsidRPr="00845A3B">
      <w:pPr>
        <w:ind w:left="360"/>
        <w:jc w:val="both"/>
        <w:rPr>
          <w:b/>
          <w:sz w:val="22"/>
          <w:szCs w:val="22"/>
        </w:rPr>
      </w:pPr>
    </w:p>
    <w:p w:rsidRDefault="00901A8B" w:rsidP="00901A8B" w:rsidR="00901A8B" w:rsidRPr="00845A3B">
      <w:pPr>
        <w:ind w:left="360"/>
        <w:jc w:val="both"/>
        <w:rPr>
          <w:b/>
          <w:sz w:val="22"/>
          <w:szCs w:val="22"/>
        </w:rPr>
      </w:pP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  <w:t>Srđan Gavranić</w:t>
      </w:r>
      <w:r>
        <w:rPr>
          <w:b/>
          <w:sz w:val="22"/>
          <w:szCs w:val="22"/>
        </w:rPr>
        <w:t xml:space="preserve"> </w:t>
      </w:r>
    </w:p>
    <w:p w:rsidRDefault="00901A8B" w:rsidP="00901A8B" w:rsidR="00901A8B" w:rsidRPr="00845A3B">
      <w:pPr>
        <w:ind w:left="360"/>
        <w:jc w:val="both"/>
        <w:rPr>
          <w:sz w:val="22"/>
          <w:szCs w:val="22"/>
        </w:rPr>
      </w:pPr>
    </w:p>
    <w:p w:rsidRDefault="004371E4" w:rsidP="00901A8B" w:rsidR="004371E4" w:rsidRPr="004371E4">
      <w:pPr>
        <w:jc w:val="both"/>
        <w:rPr>
          <w:b/>
          <w:sz w:val="22"/>
          <w:szCs w:val="22"/>
        </w:rPr>
      </w:pPr>
    </w:p>
    <w:p w:rsidRDefault="004371E4" w:rsidP="00901A8B" w:rsidR="004371E4" w:rsidRPr="004371E4">
      <w:pPr>
        <w:jc w:val="both"/>
        <w:rPr>
          <w:b/>
          <w:sz w:val="22"/>
          <w:szCs w:val="22"/>
        </w:rPr>
      </w:pPr>
    </w:p>
    <w:p w:rsidRDefault="004371E4" w:rsidP="00901A8B" w:rsidR="004371E4" w:rsidRPr="004371E4">
      <w:pPr>
        <w:jc w:val="both"/>
        <w:rPr>
          <w:b/>
          <w:sz w:val="22"/>
          <w:szCs w:val="22"/>
        </w:rPr>
      </w:pPr>
    </w:p>
    <w:p w:rsidRDefault="00901A8B" w:rsidP="00901A8B" w:rsidR="00901A8B" w:rsidRPr="004371E4">
      <w:pPr>
        <w:jc w:val="both"/>
        <w:rPr>
          <w:b/>
          <w:sz w:val="22"/>
          <w:szCs w:val="22"/>
        </w:rPr>
      </w:pPr>
      <w:r w:rsidRPr="004371E4">
        <w:rPr>
          <w:b/>
          <w:sz w:val="22"/>
          <w:szCs w:val="22"/>
        </w:rPr>
        <w:t>POUKA O PRAVNOM LIJEKU</w:t>
      </w:r>
    </w:p>
    <w:p w:rsidRDefault="00901A8B" w:rsidP="00901A8B" w:rsidR="00901A8B" w:rsidRPr="004371E4">
      <w:pPr>
        <w:jc w:val="both"/>
        <w:rPr>
          <w:sz w:val="22"/>
          <w:szCs w:val="22"/>
        </w:rPr>
      </w:pPr>
      <w:r w:rsidRPr="004371E4">
        <w:rPr>
          <w:sz w:val="22"/>
          <w:szCs w:val="22"/>
        </w:rPr>
        <w:t>Protiv ovog zaključka nije dopušteno izjaviti žalbu.</w:t>
      </w:r>
    </w:p>
    <w:p w:rsidRDefault="00901A8B" w:rsidP="00901A8B" w:rsidR="00901A8B" w:rsidRPr="004371E4">
      <w:pPr>
        <w:jc w:val="both"/>
        <w:rPr>
          <w:b/>
          <w:sz w:val="22"/>
          <w:szCs w:val="22"/>
        </w:rPr>
      </w:pPr>
    </w:p>
    <w:p w:rsidRDefault="00901A8B" w:rsidP="00901A8B" w:rsidR="00901A8B" w:rsidRPr="004371E4">
      <w:pPr>
        <w:jc w:val="both"/>
        <w:rPr>
          <w:b/>
          <w:sz w:val="22"/>
          <w:szCs w:val="22"/>
        </w:rPr>
      </w:pPr>
    </w:p>
    <w:p w:rsidRDefault="00901A8B" w:rsidP="00901A8B" w:rsidR="00901A8B" w:rsidRPr="004371E4">
      <w:pPr>
        <w:jc w:val="both"/>
        <w:rPr>
          <w:b/>
          <w:sz w:val="22"/>
          <w:szCs w:val="22"/>
        </w:rPr>
      </w:pPr>
      <w:r w:rsidRPr="004371E4">
        <w:rPr>
          <w:b/>
          <w:sz w:val="22"/>
          <w:szCs w:val="22"/>
        </w:rPr>
        <w:t xml:space="preserve">DN-a </w:t>
      </w:r>
      <w:r w:rsidRPr="004371E4">
        <w:rPr>
          <w:sz w:val="22"/>
          <w:szCs w:val="22"/>
        </w:rPr>
        <w:t>(</w:t>
      </w:r>
      <w:r w:rsidR="007C20A0">
        <w:rPr>
          <w:sz w:val="22"/>
          <w:szCs w:val="22"/>
        </w:rPr>
        <w:t>13</w:t>
      </w:r>
      <w:r w:rsidRPr="004371E4">
        <w:rPr>
          <w:sz w:val="22"/>
          <w:szCs w:val="22"/>
        </w:rPr>
        <w:t>.</w:t>
      </w:r>
      <w:r w:rsidR="008207BE">
        <w:rPr>
          <w:sz w:val="22"/>
          <w:szCs w:val="22"/>
        </w:rPr>
        <w:t>0</w:t>
      </w:r>
      <w:r w:rsidR="007C20A0">
        <w:rPr>
          <w:sz w:val="22"/>
          <w:szCs w:val="22"/>
        </w:rPr>
        <w:t>8</w:t>
      </w:r>
      <w:r w:rsidR="00D25B43">
        <w:rPr>
          <w:sz w:val="22"/>
          <w:szCs w:val="22"/>
        </w:rPr>
        <w:t>.</w:t>
      </w:r>
      <w:r w:rsidRPr="004371E4">
        <w:rPr>
          <w:sz w:val="22"/>
          <w:szCs w:val="22"/>
        </w:rPr>
        <w:t>201</w:t>
      </w:r>
      <w:r w:rsidR="00AB7BED">
        <w:rPr>
          <w:sz w:val="22"/>
          <w:szCs w:val="22"/>
        </w:rPr>
        <w:t>8</w:t>
      </w:r>
      <w:r w:rsidRPr="004371E4">
        <w:rPr>
          <w:sz w:val="22"/>
          <w:szCs w:val="22"/>
        </w:rPr>
        <w:t>.g.)</w:t>
      </w:r>
      <w:r w:rsidRPr="004371E4">
        <w:rPr>
          <w:b/>
          <w:sz w:val="22"/>
          <w:szCs w:val="22"/>
        </w:rPr>
        <w:t>:</w:t>
      </w:r>
    </w:p>
    <w:p w:rsidRDefault="00AC12E5" w:rsidP="00901A8B" w:rsidR="00AF3281">
      <w:pPr>
        <w:jc w:val="both"/>
        <w:rPr>
          <w:sz w:val="22"/>
          <w:szCs w:val="22"/>
        </w:rPr>
      </w:pPr>
      <w:bookmarkStart w:name="_Hlt408271069" w:id="1"/>
      <w:bookmarkEnd w:id="1"/>
      <w:r>
        <w:rPr>
          <w:sz w:val="22"/>
          <w:szCs w:val="22"/>
        </w:rPr>
        <w:t>- stečajnom upravitelju,</w:t>
      </w:r>
      <w:r w:rsidR="00DD0D38">
        <w:rPr>
          <w:sz w:val="22"/>
          <w:szCs w:val="22"/>
        </w:rPr>
        <w:t xml:space="preserve"> putem e oglasne ploče.</w:t>
      </w:r>
    </w:p>
    <w:p w:rsidRDefault="00AC12E5" w:rsidP="00901A8B" w:rsidR="00AC12E5">
      <w:pPr>
        <w:jc w:val="both"/>
        <w:rPr>
          <w:sz w:val="22"/>
          <w:szCs w:val="22"/>
        </w:rPr>
      </w:pPr>
      <w:r>
        <w:rPr>
          <w:sz w:val="22"/>
          <w:szCs w:val="22"/>
        </w:rPr>
        <w:t>- e oglasna ploča.</w:t>
      </w:r>
    </w:p>
    <w:sectPr w:rsidSect="004371E4" w:rsidR="00AC12E5">
      <w:headerReference w:type="even" r:id="rId11"/>
      <w:headerReference w:type="default" r:id="rId12"/>
      <w:pgSz w:h="16838" w:w="11906"/>
      <w:pgMar w:gutter="0" w:footer="708" w:header="708" w:left="1417" w:bottom="1276" w:right="1417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7E65" w:rsidR="00977E65">
      <w:r>
        <w:separator/>
      </w:r>
    </w:p>
  </w:endnote>
  <w:endnote w:id="0" w:type="continuationSeparator">
    <w:p w:rsidRDefault="00977E65" w:rsidR="00977E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7E65" w:rsidR="00977E65">
      <w:r>
        <w:separator/>
      </w:r>
    </w:p>
  </w:footnote>
  <w:footnote w:id="0" w:type="continuationSeparator">
    <w:p w:rsidRDefault="00977E65" w:rsidR="00977E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E65" w:rsidP="00F62ECF" w:rsidR="00977E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77E65" w:rsidR="00977E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E65" w:rsidP="00F62ECF" w:rsidR="00977E65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461356">
      <w:rPr>
        <w:rStyle w:val="Brojstranice"/>
        <w:noProof/>
        <w:sz w:val="22"/>
        <w:szCs w:val="22"/>
      </w:rPr>
      <w:t>2</w:t>
    </w:r>
    <w:r w:rsidRPr="00FC4EE3">
      <w:rPr>
        <w:rStyle w:val="Brojstranice"/>
        <w:sz w:val="22"/>
        <w:szCs w:val="22"/>
      </w:rPr>
      <w:fldChar w:fldCharType="end"/>
    </w:r>
  </w:p>
  <w:p w:rsidRDefault="00977E65" w:rsidP="00F67E08" w:rsidR="00977E65" w:rsidRPr="00F67E08">
    <w:pPr>
      <w:pStyle w:val="Zaglavlje"/>
      <w:jc w:val="right"/>
      <w:rPr>
        <w:b/>
        <w:sz w:val="22"/>
        <w:szCs w:val="22"/>
      </w:rPr>
    </w:pPr>
    <w:proofErr w:type="spellStart"/>
    <w:r>
      <w:rPr>
        <w:b/>
        <w:sz w:val="22"/>
        <w:szCs w:val="22"/>
      </w:rPr>
      <w:t>Posl</w:t>
    </w:r>
    <w:proofErr w:type="spellEnd"/>
    <w:r>
      <w:rPr>
        <w:b/>
        <w:sz w:val="22"/>
        <w:szCs w:val="22"/>
      </w:rPr>
      <w:t xml:space="preserve">. br.6-St. </w:t>
    </w:r>
    <w:r w:rsidR="005D3476">
      <w:rPr>
        <w:b/>
        <w:sz w:val="22"/>
        <w:szCs w:val="22"/>
      </w:rPr>
      <w:t>628</w:t>
    </w:r>
    <w:r>
      <w:rPr>
        <w:b/>
        <w:sz w:val="22"/>
        <w:szCs w:val="22"/>
      </w:rPr>
      <w:t>/201</w:t>
    </w:r>
    <w:r w:rsidR="0008183B">
      <w:rPr>
        <w:b/>
        <w:sz w:val="22"/>
        <w:szCs w:val="22"/>
      </w:rPr>
      <w:t>6-</w:t>
    </w:r>
    <w:r w:rsidR="005D3476">
      <w:rPr>
        <w:b/>
        <w:sz w:val="22"/>
        <w:szCs w:val="22"/>
      </w:rPr>
      <w:t>40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5">
    <w:nsid w:val="3E3069E2"/>
    <w:multiLevelType w:val="hybridMultilevel"/>
    <w:tmpl w:val="E83CE7F4"/>
    <w:lvl w:tplc="B9B8549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9017F16"/>
    <w:multiLevelType w:val="hybridMultilevel"/>
    <w:tmpl w:val="51EAEBAA"/>
    <w:lvl w:tplc="3BACB7B6" w:ilvl="0">
      <w:start w:val="1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B374E4A"/>
    <w:multiLevelType w:val="hybridMultilevel"/>
    <w:tmpl w:val="930E1F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DEA4E31"/>
    <w:multiLevelType w:val="hybridMultilevel"/>
    <w:tmpl w:val="D9E0E37E"/>
    <w:lvl w:tplc="84A0679A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1">
    <w:nsid w:val="69233340"/>
    <w:multiLevelType w:val="hybridMultilevel"/>
    <w:tmpl w:val="C15A3EE0"/>
    <w:lvl w:tplc="8DD487A4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20325CA"/>
    <w:multiLevelType w:val="hybridMultilevel"/>
    <w:tmpl w:val="DF042696"/>
    <w:lvl w:tplc="C11603B8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3"/>
  </w:num>
  <w:num w:numId="5">
    <w:abstractNumId w:val="4"/>
  </w:num>
  <w:num w:numId="6">
    <w:abstractNumId w:val="0"/>
  </w:num>
  <w:num w:numId="7">
    <w:abstractNumId w:val="10"/>
  </w:num>
  <w:num w:numId="8">
    <w:abstractNumId w:val="8"/>
  </w:num>
  <w:num w:numId="9">
    <w:abstractNumId w:val="12"/>
  </w:num>
  <w:num w:numId="10">
    <w:abstractNumId w:val="9"/>
  </w:num>
  <w:num w:numId="11">
    <w:abstractNumId w:val="5"/>
  </w:num>
  <w:num w:numId="12">
    <w:abstractNumId w:val="11"/>
  </w:num>
  <w:num w:numId="13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6745"/>
    <w:rsid w:val="00012079"/>
    <w:rsid w:val="000328A8"/>
    <w:rsid w:val="00036D09"/>
    <w:rsid w:val="00047152"/>
    <w:rsid w:val="00054827"/>
    <w:rsid w:val="0005644E"/>
    <w:rsid w:val="00067F92"/>
    <w:rsid w:val="000709ED"/>
    <w:rsid w:val="00073396"/>
    <w:rsid w:val="0008183B"/>
    <w:rsid w:val="000863DE"/>
    <w:rsid w:val="000905D7"/>
    <w:rsid w:val="00092B0D"/>
    <w:rsid w:val="00093ED9"/>
    <w:rsid w:val="000A7B57"/>
    <w:rsid w:val="000C0DBD"/>
    <w:rsid w:val="000C25E6"/>
    <w:rsid w:val="000D15F5"/>
    <w:rsid w:val="000E26A4"/>
    <w:rsid w:val="00100F3C"/>
    <w:rsid w:val="0010359F"/>
    <w:rsid w:val="00111A9F"/>
    <w:rsid w:val="00117C04"/>
    <w:rsid w:val="00121333"/>
    <w:rsid w:val="0012464E"/>
    <w:rsid w:val="00135603"/>
    <w:rsid w:val="00136BC2"/>
    <w:rsid w:val="0014679E"/>
    <w:rsid w:val="00152EDC"/>
    <w:rsid w:val="00162CBE"/>
    <w:rsid w:val="001630CA"/>
    <w:rsid w:val="001834A5"/>
    <w:rsid w:val="001B3757"/>
    <w:rsid w:val="001B37DA"/>
    <w:rsid w:val="001B6B0C"/>
    <w:rsid w:val="001C2667"/>
    <w:rsid w:val="001C2DA5"/>
    <w:rsid w:val="001C32FF"/>
    <w:rsid w:val="001E530C"/>
    <w:rsid w:val="001E7EBA"/>
    <w:rsid w:val="002149DB"/>
    <w:rsid w:val="00236618"/>
    <w:rsid w:val="002371D9"/>
    <w:rsid w:val="00246CEE"/>
    <w:rsid w:val="00250F5E"/>
    <w:rsid w:val="0025343D"/>
    <w:rsid w:val="00253453"/>
    <w:rsid w:val="00253F83"/>
    <w:rsid w:val="002544A0"/>
    <w:rsid w:val="002614BF"/>
    <w:rsid w:val="00262C93"/>
    <w:rsid w:val="00263EB5"/>
    <w:rsid w:val="002711B2"/>
    <w:rsid w:val="00286A61"/>
    <w:rsid w:val="00293120"/>
    <w:rsid w:val="00295727"/>
    <w:rsid w:val="00295EB7"/>
    <w:rsid w:val="002A4D1F"/>
    <w:rsid w:val="002B3869"/>
    <w:rsid w:val="002B4D02"/>
    <w:rsid w:val="002B618E"/>
    <w:rsid w:val="002C3DEA"/>
    <w:rsid w:val="002D5E75"/>
    <w:rsid w:val="002E51F9"/>
    <w:rsid w:val="002F3220"/>
    <w:rsid w:val="002F5DFF"/>
    <w:rsid w:val="00300407"/>
    <w:rsid w:val="0030612B"/>
    <w:rsid w:val="00312AB9"/>
    <w:rsid w:val="00315F0A"/>
    <w:rsid w:val="00331223"/>
    <w:rsid w:val="00332060"/>
    <w:rsid w:val="003464A1"/>
    <w:rsid w:val="003474BA"/>
    <w:rsid w:val="003556F4"/>
    <w:rsid w:val="00356818"/>
    <w:rsid w:val="00363D03"/>
    <w:rsid w:val="003649A8"/>
    <w:rsid w:val="003915AB"/>
    <w:rsid w:val="00392AAA"/>
    <w:rsid w:val="003A2BC3"/>
    <w:rsid w:val="003C4B78"/>
    <w:rsid w:val="003C5988"/>
    <w:rsid w:val="003D748D"/>
    <w:rsid w:val="003E1A0E"/>
    <w:rsid w:val="003E1A25"/>
    <w:rsid w:val="003E5B7C"/>
    <w:rsid w:val="003F4520"/>
    <w:rsid w:val="00400B13"/>
    <w:rsid w:val="00432623"/>
    <w:rsid w:val="004371E4"/>
    <w:rsid w:val="004452CA"/>
    <w:rsid w:val="00461356"/>
    <w:rsid w:val="004842D7"/>
    <w:rsid w:val="00490BCF"/>
    <w:rsid w:val="004A0757"/>
    <w:rsid w:val="004A6A26"/>
    <w:rsid w:val="004A6A74"/>
    <w:rsid w:val="004B7E25"/>
    <w:rsid w:val="004C5BB6"/>
    <w:rsid w:val="004E2FA4"/>
    <w:rsid w:val="00513EF7"/>
    <w:rsid w:val="005172AF"/>
    <w:rsid w:val="00520E66"/>
    <w:rsid w:val="005372F5"/>
    <w:rsid w:val="005407A9"/>
    <w:rsid w:val="00565734"/>
    <w:rsid w:val="005720CC"/>
    <w:rsid w:val="00575E91"/>
    <w:rsid w:val="0058279F"/>
    <w:rsid w:val="0058492E"/>
    <w:rsid w:val="005A7C07"/>
    <w:rsid w:val="005D3476"/>
    <w:rsid w:val="005F1836"/>
    <w:rsid w:val="005F6CBF"/>
    <w:rsid w:val="00604528"/>
    <w:rsid w:val="00612E9D"/>
    <w:rsid w:val="0062727C"/>
    <w:rsid w:val="006314DC"/>
    <w:rsid w:val="00635E8E"/>
    <w:rsid w:val="00646F4A"/>
    <w:rsid w:val="0064738F"/>
    <w:rsid w:val="006541A0"/>
    <w:rsid w:val="00666B40"/>
    <w:rsid w:val="00676FA2"/>
    <w:rsid w:val="00697057"/>
    <w:rsid w:val="00697CA3"/>
    <w:rsid w:val="006F2022"/>
    <w:rsid w:val="006F6359"/>
    <w:rsid w:val="006F67F7"/>
    <w:rsid w:val="007051C9"/>
    <w:rsid w:val="007106C3"/>
    <w:rsid w:val="00721E83"/>
    <w:rsid w:val="00722625"/>
    <w:rsid w:val="007265F9"/>
    <w:rsid w:val="007402C9"/>
    <w:rsid w:val="00743AF8"/>
    <w:rsid w:val="00745EEF"/>
    <w:rsid w:val="007502CE"/>
    <w:rsid w:val="0075254F"/>
    <w:rsid w:val="00764B42"/>
    <w:rsid w:val="00766B70"/>
    <w:rsid w:val="00773F63"/>
    <w:rsid w:val="007747D9"/>
    <w:rsid w:val="00776905"/>
    <w:rsid w:val="00782341"/>
    <w:rsid w:val="007932F3"/>
    <w:rsid w:val="0079742A"/>
    <w:rsid w:val="007A1145"/>
    <w:rsid w:val="007B52AC"/>
    <w:rsid w:val="007C20A0"/>
    <w:rsid w:val="007C6F1E"/>
    <w:rsid w:val="007D14E2"/>
    <w:rsid w:val="007D250C"/>
    <w:rsid w:val="007D72B4"/>
    <w:rsid w:val="007F2BC2"/>
    <w:rsid w:val="007F36A0"/>
    <w:rsid w:val="0080283F"/>
    <w:rsid w:val="00804AA9"/>
    <w:rsid w:val="00806EB3"/>
    <w:rsid w:val="00813E51"/>
    <w:rsid w:val="00815958"/>
    <w:rsid w:val="008170C5"/>
    <w:rsid w:val="008207BE"/>
    <w:rsid w:val="00833E8C"/>
    <w:rsid w:val="00835280"/>
    <w:rsid w:val="00840955"/>
    <w:rsid w:val="00840D46"/>
    <w:rsid w:val="00850191"/>
    <w:rsid w:val="00884552"/>
    <w:rsid w:val="00896726"/>
    <w:rsid w:val="008969A1"/>
    <w:rsid w:val="008A1218"/>
    <w:rsid w:val="008A3AE2"/>
    <w:rsid w:val="008A7FDF"/>
    <w:rsid w:val="008B176B"/>
    <w:rsid w:val="008B45EA"/>
    <w:rsid w:val="008D33C0"/>
    <w:rsid w:val="008E1314"/>
    <w:rsid w:val="008E139D"/>
    <w:rsid w:val="008E2A91"/>
    <w:rsid w:val="008E50A3"/>
    <w:rsid w:val="008F3A9F"/>
    <w:rsid w:val="00901A8B"/>
    <w:rsid w:val="00915573"/>
    <w:rsid w:val="00915769"/>
    <w:rsid w:val="00926FC0"/>
    <w:rsid w:val="009320AE"/>
    <w:rsid w:val="00937971"/>
    <w:rsid w:val="00943EAC"/>
    <w:rsid w:val="009637B4"/>
    <w:rsid w:val="00966811"/>
    <w:rsid w:val="00966C24"/>
    <w:rsid w:val="00977E65"/>
    <w:rsid w:val="0099297A"/>
    <w:rsid w:val="009B2BCC"/>
    <w:rsid w:val="009B5688"/>
    <w:rsid w:val="009C3A42"/>
    <w:rsid w:val="009D22F9"/>
    <w:rsid w:val="009D4CA4"/>
    <w:rsid w:val="009D56D2"/>
    <w:rsid w:val="009E489D"/>
    <w:rsid w:val="009E68ED"/>
    <w:rsid w:val="009F3CD7"/>
    <w:rsid w:val="009F543C"/>
    <w:rsid w:val="00A04BB6"/>
    <w:rsid w:val="00A1087F"/>
    <w:rsid w:val="00A1222E"/>
    <w:rsid w:val="00A14AB1"/>
    <w:rsid w:val="00A15B7F"/>
    <w:rsid w:val="00A25AC1"/>
    <w:rsid w:val="00A27248"/>
    <w:rsid w:val="00A31736"/>
    <w:rsid w:val="00A3499F"/>
    <w:rsid w:val="00A40698"/>
    <w:rsid w:val="00A41D44"/>
    <w:rsid w:val="00A51999"/>
    <w:rsid w:val="00A63369"/>
    <w:rsid w:val="00A63F66"/>
    <w:rsid w:val="00A8363A"/>
    <w:rsid w:val="00A84942"/>
    <w:rsid w:val="00A85866"/>
    <w:rsid w:val="00A86A93"/>
    <w:rsid w:val="00AB059D"/>
    <w:rsid w:val="00AB1013"/>
    <w:rsid w:val="00AB7BED"/>
    <w:rsid w:val="00AC018A"/>
    <w:rsid w:val="00AC12E5"/>
    <w:rsid w:val="00AC45C1"/>
    <w:rsid w:val="00AC6A66"/>
    <w:rsid w:val="00AD2F08"/>
    <w:rsid w:val="00AD54CD"/>
    <w:rsid w:val="00AD5A1F"/>
    <w:rsid w:val="00AE6C56"/>
    <w:rsid w:val="00AF06EA"/>
    <w:rsid w:val="00AF3281"/>
    <w:rsid w:val="00AF6342"/>
    <w:rsid w:val="00AF666C"/>
    <w:rsid w:val="00B13780"/>
    <w:rsid w:val="00B20CE2"/>
    <w:rsid w:val="00B21821"/>
    <w:rsid w:val="00B22722"/>
    <w:rsid w:val="00B25F7A"/>
    <w:rsid w:val="00B32BF2"/>
    <w:rsid w:val="00B33287"/>
    <w:rsid w:val="00B5328B"/>
    <w:rsid w:val="00B66922"/>
    <w:rsid w:val="00B67816"/>
    <w:rsid w:val="00B74EBE"/>
    <w:rsid w:val="00B766E1"/>
    <w:rsid w:val="00B8626A"/>
    <w:rsid w:val="00BA0182"/>
    <w:rsid w:val="00BA035B"/>
    <w:rsid w:val="00BA6362"/>
    <w:rsid w:val="00BB1823"/>
    <w:rsid w:val="00BB7B35"/>
    <w:rsid w:val="00BC7200"/>
    <w:rsid w:val="00BD0143"/>
    <w:rsid w:val="00BD01B0"/>
    <w:rsid w:val="00BD618D"/>
    <w:rsid w:val="00BE0204"/>
    <w:rsid w:val="00BE5656"/>
    <w:rsid w:val="00BE79A0"/>
    <w:rsid w:val="00BF5EF0"/>
    <w:rsid w:val="00C10ABD"/>
    <w:rsid w:val="00C32089"/>
    <w:rsid w:val="00C373F4"/>
    <w:rsid w:val="00C37F10"/>
    <w:rsid w:val="00C41FAC"/>
    <w:rsid w:val="00C42DD0"/>
    <w:rsid w:val="00C446D9"/>
    <w:rsid w:val="00C458DC"/>
    <w:rsid w:val="00C5122E"/>
    <w:rsid w:val="00C66A78"/>
    <w:rsid w:val="00C7022B"/>
    <w:rsid w:val="00C7143C"/>
    <w:rsid w:val="00C7469B"/>
    <w:rsid w:val="00C8508A"/>
    <w:rsid w:val="00C93178"/>
    <w:rsid w:val="00C947E9"/>
    <w:rsid w:val="00CA445B"/>
    <w:rsid w:val="00CB09DD"/>
    <w:rsid w:val="00CB3BF3"/>
    <w:rsid w:val="00CC6D31"/>
    <w:rsid w:val="00CE1D49"/>
    <w:rsid w:val="00CE34E1"/>
    <w:rsid w:val="00CE36DD"/>
    <w:rsid w:val="00CE40AA"/>
    <w:rsid w:val="00CF1FE5"/>
    <w:rsid w:val="00CF6345"/>
    <w:rsid w:val="00D15050"/>
    <w:rsid w:val="00D20EBF"/>
    <w:rsid w:val="00D21EC9"/>
    <w:rsid w:val="00D22521"/>
    <w:rsid w:val="00D25B43"/>
    <w:rsid w:val="00D260C9"/>
    <w:rsid w:val="00D37DC6"/>
    <w:rsid w:val="00D46C1A"/>
    <w:rsid w:val="00D56363"/>
    <w:rsid w:val="00D57C40"/>
    <w:rsid w:val="00D57FF4"/>
    <w:rsid w:val="00D7143C"/>
    <w:rsid w:val="00D7261A"/>
    <w:rsid w:val="00D77EC4"/>
    <w:rsid w:val="00D843C9"/>
    <w:rsid w:val="00DA2CAD"/>
    <w:rsid w:val="00DB0AB3"/>
    <w:rsid w:val="00DC1D5C"/>
    <w:rsid w:val="00DC22AE"/>
    <w:rsid w:val="00DC503D"/>
    <w:rsid w:val="00DD0749"/>
    <w:rsid w:val="00DD0D38"/>
    <w:rsid w:val="00DD23C2"/>
    <w:rsid w:val="00DE2ACB"/>
    <w:rsid w:val="00DE7B4A"/>
    <w:rsid w:val="00DF0D25"/>
    <w:rsid w:val="00E06CCC"/>
    <w:rsid w:val="00E143AC"/>
    <w:rsid w:val="00E15679"/>
    <w:rsid w:val="00E40DC5"/>
    <w:rsid w:val="00E468A5"/>
    <w:rsid w:val="00E46B75"/>
    <w:rsid w:val="00E56528"/>
    <w:rsid w:val="00E56EAA"/>
    <w:rsid w:val="00E614BD"/>
    <w:rsid w:val="00E66AAE"/>
    <w:rsid w:val="00E714D2"/>
    <w:rsid w:val="00E94EDB"/>
    <w:rsid w:val="00EA300F"/>
    <w:rsid w:val="00EA3CB7"/>
    <w:rsid w:val="00EA7E0F"/>
    <w:rsid w:val="00EB541B"/>
    <w:rsid w:val="00EC2942"/>
    <w:rsid w:val="00EC4269"/>
    <w:rsid w:val="00EC6775"/>
    <w:rsid w:val="00EE149D"/>
    <w:rsid w:val="00EE2E47"/>
    <w:rsid w:val="00EF6DC0"/>
    <w:rsid w:val="00F138D9"/>
    <w:rsid w:val="00F246EF"/>
    <w:rsid w:val="00F50E05"/>
    <w:rsid w:val="00F52379"/>
    <w:rsid w:val="00F53AF2"/>
    <w:rsid w:val="00F62ECF"/>
    <w:rsid w:val="00F66841"/>
    <w:rsid w:val="00F67E08"/>
    <w:rsid w:val="00FA43A3"/>
    <w:rsid w:val="00FC354D"/>
    <w:rsid w:val="00FC4EE3"/>
    <w:rsid w:val="00FE0FB3"/>
    <w:rsid w:val="00FF0176"/>
    <w:rsid w:val="00FF3C5E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A2BC3"/>
    <w:rPr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customStyle="true" w:styleId="Naslov3Char" w:type="character">
    <w:name w:val="Naslov 3 Char"/>
    <w:basedOn w:val="Zadanifontodlomka"/>
    <w:link w:val="Naslov3"/>
    <w:rsid w:val="00901A8B"/>
    <w:rPr>
      <w:b/>
      <w:sz w:val="24"/>
      <w:szCs w:val="20"/>
    </w:rPr>
  </w:style>
  <w:style w:styleId="Odlomakpopisa" w:type="paragraph">
    <w:name w:val="List Paragraph"/>
    <w:basedOn w:val="Normal"/>
    <w:uiPriority w:val="34"/>
    <w:qFormat/>
    <w:rsid w:val="00C947E9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A27248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745E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5EE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5EE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5EE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5EE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A2BC3"/>
    <w:rPr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customStyle="1" w:styleId="Naslov3Char" w:type="character">
    <w:name w:val="Naslov 3 Char"/>
    <w:basedOn w:val="Zadanifontodlomka"/>
    <w:link w:val="Naslov3"/>
    <w:rsid w:val="00901A8B"/>
    <w:rPr>
      <w:b/>
      <w:sz w:val="24"/>
      <w:szCs w:val="20"/>
    </w:rPr>
  </w:style>
  <w:style w:styleId="Odlomakpopisa" w:type="paragraph">
    <w:name w:val="List Paragraph"/>
    <w:basedOn w:val="Normal"/>
    <w:uiPriority w:val="34"/>
    <w:qFormat/>
    <w:rsid w:val="00C947E9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A27248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745E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5EE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5EE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5EE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5EE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598754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kolovoza 2018.</izvorni_sadrzaj>
    <derivirana_varijabla naziv="DomainObject.DatumDonosenjaOdluke_1">13.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</izvorni_sadrzaj>
    <derivirana_varijabla naziv="DomainObject.Predmet.Broj_1">657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2017.</izvorni_sadrzaj>
    <derivirana_varijabla naziv="DomainObject.Predmet.DatumOsnivanja_1">16.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 (609</izvorni_sadrzaj>
    <derivirana_varijabla naziv="DomainObject.Predmet.Opis_1">Prijedlog za otvaranje stečajnog postupka (čl. 110 SZ-a) (609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St-657/2017</izvorni_sadrzaj>
    <derivirana_varijabla naziv="DomainObject.Predmet.OznakaBroj_1">St-657/2017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 ZAPOSLENA</izvorni_sadrzaj>
    <derivirana_varijabla naziv="DomainObject.Predmet.PrimjedbaSuca_1">2 ZAPOSLENA</derivirana_varijabla>
  </DomainObject.Predmet.PrimjedbaSuca>
  <DomainObject.Predmet.ProtustrankaFormated>
    <izvorni_sadrzaj>  ABC TISAK društvo s ograničenom odgovornošću za grafičku proizvodnju, usluge i trgovinu zastupanog po punomoćniku Darko Krčum</izvorni_sadrzaj>
    <derivirana_varijabla naziv="DomainObject.Predmet.ProtustrankaFormated_1">  ABC TISAK društvo s ograničenom odgovornošću za grafičku proizvodnju, usluge i trgovinu zastupanog po punomoćniku Darko Krčum</derivirana_varijabla>
  </DomainObject.Predmet.ProtustrankaFormated>
  <DomainObject.Predmet.ProtustrankaFormatedOIB>
    <izvorni_sadrzaj>  ABC TISAK društvo s ograničenom odgovornošću za grafičku proizvodnju, usluge i trgovinu, OIB 68699724742 zastupanog po punomoćniku Darko Krčum</izvorni_sadrzaj>
    <derivirana_varijabla naziv="DomainObject.Predmet.ProtustrankaFormatedOIB_1">  ABC TISAK društvo s ograničenom odgovornošću za grafičku proizvodnju, usluge i trgovinu, OIB 68699724742 zastupanog po punomoćniku Darko Krčum</derivirana_varijabla>
  </DomainObject.Predmet.ProtustrankaFormatedOIB>
  <DomainObject.Predmet.ProtustrankaFormatedWithAdress>
    <izvorni_sadrzaj> ABC TISAK društvo s ograničenom odgovornošću za grafičku proizvodnju, usluge i trgovinu, Kralja Zvonimira 104D, 21210 Solin zastupanog po punomoćniku Darko Krčum</izvorni_sadrzaj>
    <derivirana_varijabla naziv="DomainObject.Predmet.ProtustrankaFormatedWithAdress_1"> ABC TISAK društvo s ograničenom odgovornošću za grafičku proizvodnju, usluge i trgovinu, Kralja Zvonimira 104D, 21210 Solin zastupanog po punomoćniku Darko Krčum</derivirana_varijabla>
  </DomainObject.Predmet.ProtustrankaFormatedWithAdress>
  <DomainObject.Predmet.ProtustrankaFormatedWithAdressOIB>
    <izvorni_sadrzaj> ABC TISAK društvo s ograničenom odgovornošću za grafičku proizvodnju, usluge i trgovinu, OIB 68699724742, Kralja Zvonimira 104D, 21210 Solin zastupanog po punomoćniku Darko Krčum</izvorni_sadrzaj>
    <derivirana_varijabla naziv="DomainObject.Predmet.ProtustrankaFormatedWithAdressOIB_1"> ABC TISAK društvo s ograničenom odgovornošću za grafičku proizvodnju, usluge i trgovinu, OIB 68699724742, Kralja Zvonimira 104D, 21210 Solin zastupanog po punomoćniku Darko Krčum</derivirana_varijabla>
  </DomainObject.Predmet.ProtustrankaFormatedWithAdressOIB>
  <DomainObject.Predmet.ProtustrankaWithAdress>
    <izvorni_sadrzaj>ABC TISAK društvo s ograničenom odgovornošću za grafičku proizvodnju, usluge i trgovinu Kralja Zvonimira 104D, 21210 Solin</izvorni_sadrzaj>
    <derivirana_varijabla naziv="DomainObject.Predmet.ProtustrankaWithAdress_1">ABC TISAK društvo s ograničenom odgovornošću za grafičku proizvodnju, usluge i trgovinu Kralja Zvonimira 104D, 21210 Solin</derivirana_varijabla>
  </DomainObject.Predmet.ProtustrankaWithAdress>
  <DomainObject.Predmet.ProtustrankaWithAdressOIB>
    <izvorni_sadrzaj>ABC TISAK društvo s ograničenom odgovornošću za grafičku proizvodnju, usluge i trgovinu, OIB 68699724742, Kralja Zvonimira 104D, 21210 Solin</izvorni_sadrzaj>
    <derivirana_varijabla naziv="DomainObject.Predmet.ProtustrankaWithAdressOIB_1">ABC TISAK društvo s ograničenom odgovornošću za grafičku proizvodnju, usluge i trgovinu, OIB 68699724742, Kralja Zvonimira 104D, 21210 Solin</derivirana_varijabla>
  </DomainObject.Predmet.ProtustrankaWithAdressOIB>
  <DomainObject.Predmet.ProtustrankaNazivFormated>
    <izvorni_sadrzaj>ABC TISAK društvo s ograničenom odgovornošću za grafičku proizvodnju, usluge i trgovinu</izvorni_sadrzaj>
    <derivirana_varijabla naziv="DomainObject.Predmet.ProtustrankaNazivFormated_1">ABC TISAK društvo s ograničenom odgovornošću za grafičku proizvodnju, usluge i trgovinu</derivirana_varijabla>
  </DomainObject.Predmet.ProtustrankaNazivFormated>
  <DomainObject.Predmet.ProtustrankaNazivFormatedOIB>
    <izvorni_sadrzaj>ABC TISAK društvo s ograničenom odgovornošću za grafičku proizvodnju, usluge i trgovinu, OIB 68699724742</izvorni_sadrzaj>
    <derivirana_varijabla naziv="DomainObject.Predmet.ProtustrankaNazivFormatedOIB_1">ABC TISAK društvo s ograničenom odgovornošću za grafičku proizvodnju, usluge i trgovinu, OIB 68699724742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163501.47</izvorni_sadrzaj>
    <derivirana_varijabla naziv="DomainObject.Predmet.TrenutnaVrijednost_1">163501.47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Vanda Udženija</izvorni_sadrzaj>
    <derivirana_varijabla naziv="DomainObject.Predmet.Zapisnicar_1">Vanda Udženija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ABC TISAK društvo s ograničenom odgovornošću za grafičku proizvodnju, usluge i trgovinu zastupanog po punomoćniku Darko Krčum</item>
    </izvorni_sadrzaj>
    <derivirana_varijabla naziv="DomainObject.Predmet.ProtuStrankaListFormated_1">
      <item>ABC TISAK društvo s ograničenom odgovornošću za grafičku proizvodnju, usluge i trgovinu zastupanog po punomoćniku Darko Krčum</item>
    </derivirana_varijabla>
  </DomainObject.Predmet.ProtuStrankaListFormated>
  <DomainObject.Predmet.ProtuStrankaListFormatedOIB>
    <izvorni_sadrzaj>
      <item>ABC TISAK društvo s ograničenom odgovornošću za grafičku proizvodnju, usluge i trgovinu, OIB 68699724742 zastupanog po punomoćniku Darko Krčum</item>
    </izvorni_sadrzaj>
    <derivirana_varijabla naziv="DomainObject.Predmet.ProtuStrankaListFormatedOIB_1">
      <item>ABC TISAK društvo s ograničenom odgovornošću za grafičku proizvodnju, usluge i trgovinu, OIB 68699724742 zastupanog po punomoćniku Darko Krčum</item>
    </derivirana_varijabla>
  </DomainObject.Predmet.ProtuStrankaListFormatedOIB>
  <DomainObject.Predmet.ProtuStrankaListFormatedWithAdress>
    <izvorni_sadrzaj>
      <item>ABC TISAK društvo s ograničenom odgovornošću za grafičku proizvodnju, usluge i trgovinu, Kralja Zvonimira 104D, 21210 Solin zastupanog po punomoćniku Darko Krčum</item>
    </izvorni_sadrzaj>
    <derivirana_varijabla naziv="DomainObject.Predmet.ProtuStrankaListFormatedWithAdress_1">
      <item>ABC TISAK društvo s ograničenom odgovornošću za grafičku proizvodnju, usluge i trgovinu, Kralja Zvonimira 104D, 21210 Solin zastupanog po punomoćniku Darko Krčum</item>
    </derivirana_varijabla>
  </DomainObject.Predmet.ProtuStrankaListFormatedWithAdress>
  <DomainObject.Predmet.ProtuStrankaListFormatedWithAdressOIB>
    <izvorni_sadrzaj>
      <item>ABC TISAK društvo s ograničenom odgovornošću za grafičku proizvodnju, usluge i trgovinu, OIB 68699724742, Kralja Zvonimira 104D, 21210 Solin zastupanog po punomoćniku Darko Krčum</item>
    </izvorni_sadrzaj>
    <derivirana_varijabla naziv="DomainObject.Predmet.ProtuStrankaListFormatedWithAdressOIB_1">
      <item>ABC TISAK društvo s ograničenom odgovornošću za grafičku proizvodnju, usluge i trgovinu, OIB 68699724742, Kralja Zvonimira 104D, 21210 Solin zastupanog po punomoćniku Darko Krčum</item>
    </derivirana_varijabla>
  </DomainObject.Predmet.ProtuStrankaListFormatedWithAdressOIB>
  <DomainObject.Predmet.ProtuStrankaListNazivFormated>
    <izvorni_sadrzaj>
      <item>ABC TISAK društvo s ograničenom odgovornošću za grafičku proizvodnju, usluge i trgovinu</item>
    </izvorni_sadrzaj>
    <derivirana_varijabla naziv="DomainObject.Predmet.ProtuStrankaListNazivFormated_1">
      <item>ABC TISAK društvo s ograničenom odgovornošću za grafičku proizvodnju, usluge i trgovinu</item>
    </derivirana_varijabla>
  </DomainObject.Predmet.ProtuStrankaListNazivFormated>
  <DomainObject.Predmet.ProtuStrankaListNazivFormatedOIB>
    <izvorni_sadrzaj>
      <item>ABC TISAK društvo s ograničenom odgovornošću za grafičku proizvodnju, usluge i trgovinu, OIB 68699724742</item>
    </izvorni_sadrzaj>
    <derivirana_varijabla naziv="DomainObject.Predmet.ProtuStrankaListNazivFormatedOIB_1">
      <item>ABC TISAK društvo s ograničenom odgovornošću za grafičku proizvodnju, usluge i trgovinu, OIB 68699724742</item>
    </derivirana_varijabla>
  </DomainObject.Predmet.ProtuStrankaListNazivFormatedOIB>
  <DomainObject.Predmet.OstaliListFormated>
    <izvorni_sadrzaj>
      <item>Darko Krčum punomoćnik sudionika u postupku ABC TISAK društvo s ograničenom odgovornošću za grafičku proizvodnju, usluge i trgovinu</item>
    </izvorni_sadrzaj>
    <derivirana_varijabla naziv="DomainObject.Predmet.OstaliListFormated_1">
      <item>Darko Krčum punomoćnik sudionika u postupku ABC TISAK društvo s ograničenom odgovornošću za grafičku proizvodnju, usluge i trgovinu</item>
    </derivirana_varijabla>
  </DomainObject.Predmet.OstaliListFormated>
  <DomainObject.Predmet.OstaliListFormatedOIB>
    <izvorni_sadrzaj>
      <item>Darko Krčum punomoćnik sudionika u postupku ABC TISAK društvo s ograničenom odgovornošću za grafičku proizvodnju, usluge i trgovinu</item>
    </izvorni_sadrzaj>
    <derivirana_varijabla naziv="DomainObject.Predmet.OstaliListFormatedOIB_1">
      <item>Darko Krčum punomoćnik sudionika u postupku ABC TISAK društvo s ograničenom odgovornošću za grafičku proizvodnju, usluge i trgovinu</item>
    </derivirana_varijabla>
  </DomainObject.Predmet.OstaliListFormatedOIB>
  <DomainObject.Predmet.OstaliListFormatedWithAdress>
    <izvorni_sadrzaj>
      <item>Darko Krčum, Trg hrvatske bratske zajednice 3b/II, 21000 Split punomoćnik sudionika u postupku ABC TISAK društvo s ograničenom odgovornošću za grafičku proizvodnju, usluge i trgovinu</item>
    </izvorni_sadrzaj>
    <derivirana_varijabla naziv="DomainObject.Predmet.OstaliListFormatedWithAdress_1">
      <item>Darko Krčum, Trg hrvatske bratske zajednice 3b/II, 21000 Split punomoćnik sudionika u postupku ABC TISAK društvo s ograničenom odgovornošću za grafičku proizvodnju, usluge i trgovinu</item>
    </derivirana_varijabla>
  </DomainObject.Predmet.OstaliListFormatedWithAdress>
  <DomainObject.Predmet.OstaliListFormatedWithAdressOIB>
    <izvorni_sadrzaj>
      <item>Darko Krčum, Trg hrvatske bratske zajednice 3b/II, 21000 Split punomoćnik sudionika u postupku ABC TISAK društvo s ograničenom odgovornošću za grafičku proizvodnju, usluge i trgovinu</item>
    </izvorni_sadrzaj>
    <derivirana_varijabla naziv="DomainObject.Predmet.OstaliListFormatedWithAdressOIB_1">
      <item>Darko Krčum, Trg hrvatske bratske zajednice 3b/II, 21000 Split punomoćnik sudionika u postupku ABC TISAK društvo s ograničenom odgovornošću za grafičku proizvodnju, usluge i trgovinu</item>
    </derivirana_varijabla>
  </DomainObject.Predmet.OstaliListFormatedWithAdressOIB>
  <DomainObject.Predmet.OstaliListNazivFormated>
    <izvorni_sadrzaj>
      <item>Darko Krčum</item>
    </izvorni_sadrzaj>
    <derivirana_varijabla naziv="DomainObject.Predmet.OstaliListNazivFormated_1">
      <item>Darko Krčum</item>
    </derivirana_varijabla>
  </DomainObject.Predmet.OstaliListNazivFormated>
  <DomainObject.Predmet.OstaliListNazivFormatedOIB>
    <izvorni_sadrzaj>
      <item>Darko Krčum</item>
    </izvorni_sadrzaj>
    <derivirana_varijabla naziv="DomainObject.Predmet.OstaliListNazivFormatedOIB_1">
      <item>Darko Krčum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kolovoza 2018.</izvorni_sadrzaj>
    <derivirana_varijabla naziv="DomainObject.Datum_1">13.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ABC TISAK društvo s ograničenom odgovornošću za grafičku proizvodnju, usluge i trgovinu</izvorni_sadrzaj>
    <derivirana_varijabla naziv="DomainObject.Predmet.ProtustrankaIDrugi_1">ABC TISAK društvo s ograničenom odgovornošću za grafičku proizvodnju, usluge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ABC TISAK društvo s ograničenom odgovornošću za grafičku proizvodnju, usluge i trgovinu, OIB 68699724742, Kralja Zvonimira 104D, 21210 Solin</izvorni_sadrzaj>
    <derivirana_varijabla naziv="DomainObject.Predmet.ProtustrankaIDrugiAdressOIB_1">ABC TISAK društvo s ograničenom odgovornošću za grafičku proizvodnju, usluge i trgovinu, OIB 68699724742, Kralja Zvonimira 104D,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ABC TISAK društvo s ograničenom odgovornošću za grafičku proizvodnju, usluge i trgovinu</item>
      <item>FINANCIJSKA AGENCIJA, RC SPLIT</item>
      <item>Darko Krčum</item>
    </izvorni_sadrzaj>
    <derivirana_varijabla naziv="DomainObject.Predmet.SudioniciListNaziv_1">
      <item>ABC TISAK društvo s ograničenom odgovornošću za grafičku proizvodnju, usluge i trgovinu</item>
      <item>FINANCIJSKA AGENCIJA, RC SPLIT</item>
      <item>Darko Krčum</item>
    </derivirana_varijabla>
  </DomainObject.Predmet.SudioniciListNaziv>
  <DomainObject.Predmet.SudioniciListAdressOIB>
    <izvorni_sadrzaj>
      <item>ABC TISAK društvo s ograničenom odgovornošću za grafičku proizvodnju, usluge i trgovinu, OIB 68699724742, Kralja Zvonimira 104D,21210 Solin</item>
      <item>FINANCIJSKA AGENCIJA, RC SPLIT, OIB 85821130368, Mažuranićevo šetalište 24 b,21000 Split</item>
      <item>Darko Krčum, Trg hrvatske bratske zajednice 3b/II,21000 Split</item>
    </izvorni_sadrzaj>
    <derivirana_varijabla naziv="DomainObject.Predmet.SudioniciListAdressOIB_1">
      <item>ABC TISAK društvo s ograničenom odgovornošću za grafičku proizvodnju, usluge i trgovinu, OIB 68699724742, Kralja Zvonimira 104D,21210 Solin</item>
      <item>FINANCIJSKA AGENCIJA, RC SPLIT, OIB 85821130368, Mažuranićevo šetalište 24 b,21000 Split</item>
      <item>Darko Krčum, Trg hrvatske bratske zajednice 3b/II,21000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68699724742</item>
      <item>, OIB 85821130368</item>
      <item>, OIB null</item>
    </izvorni_sadrzaj>
    <derivirana_varijabla naziv="DomainObject.Predmet.SudioniciListNazivOIB_1">
      <item>, OIB 68699724742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Bitanga, OIB 53393072664, Stjepana Radića 49, 21312 Podstrana</item>
    </izvorni_sadrzaj>
    <derivirana_varijabla naziv="DomainObject.Predmet.StecajniUpraviteljiListAddressOIB_1">
      <item>Marko Bitanga, OIB 53393072664, Stjepana Radića 49, 21312 Podstrana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271</properties:Words>
  <properties:Characters>1417</properties:Characters>
  <properties:Lines>48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1714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2018-08-13T11:58:00Z</dcterms:created>
  <dc:creator>Srđan Gavranić</dc:creator>
  <cp:lastModifiedBy>Adaleta Milovčević</cp:lastModifiedBy>
  <cp:lastPrinted>2018-08-13T11:58:00Z</cp:lastPrinted>
  <dcterms:modified xmlns:xsi="http://www.w3.org/2001/XMLSchema-instance" xsi:type="dcterms:W3CDTF">2018-08-13T12:10:00Z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nalog stečajnom za ispravak tablica po čl 138.docx)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