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924a3" w14:paraId="a6924a3" w:rsidRDefault="002A4475" w:rsidP="002A4475" w:rsidR="002A4475" w:rsidRPr="00747C37">
      <w:pPr>
        <w:pStyle w:val="Zaglavlje"/>
        <w:jc w:val="right"/>
        <w15:collapsed w:val="false"/>
      </w:pPr>
      <w:bookmarkStart w:name="_GoBack" w:id="0"/>
      <w:bookmarkEnd w:id="0"/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t>8 St-124/13-121</w:t>
      </w:r>
    </w:p>
    <w:p w:rsidRDefault="00EE27D1" w:rsidP="00EE27D1" w:rsidR="00EE27D1">
      <w:pPr>
        <w:rPr>
          <w:sz w:val="22"/>
          <w:szCs w:val="22"/>
        </w:rPr>
      </w:pPr>
    </w:p>
    <w:p w:rsidRDefault="00747C37" w:rsidP="00747C37" w:rsidR="00EE27D1" w:rsidRPr="002A4475">
      <w:pPr>
        <w:jc w:val="center"/>
      </w:pPr>
      <w:r w:rsidRPr="002A4475">
        <w:t>R E P U B L I K A   H R V A T S K A</w:t>
      </w:r>
    </w:p>
    <w:p w:rsidRDefault="001553F3" w:rsidP="00EE27D1" w:rsidR="001553F3" w:rsidRPr="002A4475"/>
    <w:p w:rsidRDefault="00EE27D1" w:rsidP="00EE27D1" w:rsidR="00EE27D1" w:rsidRPr="002A4475">
      <w:pPr>
        <w:jc w:val="center"/>
      </w:pPr>
      <w:r w:rsidRPr="002A4475">
        <w:t>R J E Š E N J E</w:t>
      </w:r>
    </w:p>
    <w:p w:rsidRDefault="008B468A" w:rsidP="00EE27D1" w:rsidR="008B468A">
      <w:pPr>
        <w:jc w:val="center"/>
        <w:rPr>
          <w:b/>
        </w:rPr>
      </w:pPr>
    </w:p>
    <w:p w:rsidRDefault="003B2A5E" w:rsidP="002A4475" w:rsidR="008B468A" w:rsidRPr="003B2A5E">
      <w:pPr>
        <w:ind w:firstLine="708"/>
        <w:jc w:val="both"/>
      </w:pPr>
      <w:r w:rsidRPr="003B2A5E">
        <w:t>Trgovački sud u Rijeci po sutkinji Emi Brdovčak, u stečajnom postupku nad dužnikom ADRIAS GRADITELJSTVO d.o.o. u stečaju, Crikvenica, Vinodolska 20, OIB: 64139962107, kojeg zastupa stečajna upraviteljica Nada Barišić iz Rijeke, M. Jengića 33, OIB: 73310761038, 21. veljače 2019.,</w:t>
      </w:r>
    </w:p>
    <w:p w:rsidRDefault="00221869" w:rsidP="00EE27D1" w:rsidR="004049D1">
      <w:pPr>
        <w:jc w:val="both"/>
      </w:pPr>
      <w:r>
        <w:tab/>
      </w:r>
    </w:p>
    <w:p w:rsidRDefault="00EE27D1" w:rsidP="00EE27D1" w:rsidR="00EE27D1" w:rsidRPr="002A4475">
      <w:pPr>
        <w:jc w:val="center"/>
      </w:pPr>
      <w:r w:rsidRPr="002A4475">
        <w:t>r i j e š i o    j e</w:t>
      </w:r>
    </w:p>
    <w:p w:rsidRDefault="001553F3" w:rsidP="00EE27D1" w:rsidR="001553F3" w:rsidRPr="00747C37">
      <w:pPr>
        <w:jc w:val="center"/>
      </w:pPr>
    </w:p>
    <w:p w:rsidRDefault="00B56F52" w:rsidP="00B56F52" w:rsidR="003B2A5E" w:rsidRPr="003B2A5E">
      <w:pPr>
        <w:jc w:val="both"/>
      </w:pPr>
      <w:r>
        <w:t>I.</w:t>
      </w:r>
      <w:r>
        <w:tab/>
      </w:r>
      <w:r w:rsidR="00083D8E">
        <w:t>Utvrđuje se da je kupac</w:t>
      </w:r>
      <w:r w:rsidR="003B2A5E">
        <w:t xml:space="preserve"> </w:t>
      </w:r>
      <w:r w:rsidR="00767CC3">
        <w:t xml:space="preserve">PRIMA CAPITALE d.o.o. Zagreb, Preradovićeva ulica 25, OIB: 70541325254, </w:t>
      </w:r>
      <w:r w:rsidR="00083D8E">
        <w:t>ponudi</w:t>
      </w:r>
      <w:r w:rsidR="004049D1">
        <w:t>o</w:t>
      </w:r>
      <w:r w:rsidR="00083D8E">
        <w:t xml:space="preserve"> najveću cijenu u iznosu</w:t>
      </w:r>
      <w:r w:rsidR="004049D1">
        <w:t xml:space="preserve"> od</w:t>
      </w:r>
      <w:r w:rsidR="00767CC3">
        <w:t xml:space="preserve"> 636.001,00</w:t>
      </w:r>
      <w:r w:rsidR="003B2A5E">
        <w:t xml:space="preserve"> </w:t>
      </w:r>
      <w:r w:rsidR="004049D1">
        <w:t>kn</w:t>
      </w:r>
      <w:r w:rsidR="00083D8E">
        <w:t xml:space="preserve"> pa </w:t>
      </w:r>
      <w:r w:rsidR="008F5586">
        <w:t>su</w:t>
      </w:r>
      <w:r w:rsidR="00083D8E">
        <w:t xml:space="preserve"> sukladno čl.</w:t>
      </w:r>
      <w:r w:rsidR="00C451B8">
        <w:t xml:space="preserve"> </w:t>
      </w:r>
      <w:r w:rsidR="00083D8E">
        <w:t>103. st.</w:t>
      </w:r>
      <w:r w:rsidR="004049D1">
        <w:t xml:space="preserve"> </w:t>
      </w:r>
      <w:r w:rsidR="00083D8E">
        <w:t>3. Ovršnog zakona (</w:t>
      </w:r>
      <w:r w:rsidR="004049D1">
        <w:t>„</w:t>
      </w:r>
      <w:r w:rsidR="00083D8E">
        <w:t>Narodne novine</w:t>
      </w:r>
      <w:r w:rsidR="004049D1">
        <w:t>“</w:t>
      </w:r>
      <w:r w:rsidR="00083D8E">
        <w:t xml:space="preserve"> </w:t>
      </w:r>
      <w:r w:rsidR="000B1D31">
        <w:t xml:space="preserve">broj </w:t>
      </w:r>
      <w:r w:rsidR="00083D8E">
        <w:t xml:space="preserve">112/12, 25/13 i 93/14, dalje; OZ-a) ispunjene pretpostavke da </w:t>
      </w:r>
      <w:r w:rsidR="004049D1">
        <w:t xml:space="preserve">mu se dosude nekretnine </w:t>
      </w:r>
      <w:r w:rsidR="003B2A5E">
        <w:t>označene</w:t>
      </w:r>
      <w:r w:rsidR="003B2A5E" w:rsidRPr="003B2A5E">
        <w:t xml:space="preserve"> kao</w:t>
      </w:r>
      <w:r w:rsidR="00767CC3">
        <w:t xml:space="preserve"> označene</w:t>
      </w:r>
      <w:r w:rsidR="00767CC3" w:rsidRPr="00767CC3">
        <w:t xml:space="preserve"> kao k.č.br. 2710 (u naravi oranica, površine 84 čhv), 2711 (u naravi oranica, površine 42 čhv) i 2713 (u naravi ora</w:t>
      </w:r>
      <w:r w:rsidR="0094004E">
        <w:t>nica, površine 75 čhv), upisane</w:t>
      </w:r>
      <w:r w:rsidR="00767CC3" w:rsidRPr="00767CC3">
        <w:t xml:space="preserve"> u zemljišnim </w:t>
      </w:r>
      <w:r w:rsidR="0094004E">
        <w:t>knjigama Općinskog suda u Crikvenici</w:t>
      </w:r>
      <w:r w:rsidR="00767CC3" w:rsidRPr="00767CC3">
        <w:t>, zemljišno – knjižni odjel u Crikvenici, z.k.ul. br. 6095, k.o. Crikvenica</w:t>
      </w:r>
      <w:r w:rsidR="003B2A5E" w:rsidRPr="003B2A5E">
        <w:t>.</w:t>
      </w:r>
    </w:p>
    <w:p w:rsidRDefault="00083D8E" w:rsidP="00361459" w:rsidR="00083D8E">
      <w:pPr>
        <w:jc w:val="both"/>
      </w:pPr>
    </w:p>
    <w:p w:rsidRDefault="00B56F52" w:rsidP="00B56F52" w:rsidR="0094004E">
      <w:pPr>
        <w:jc w:val="both"/>
      </w:pPr>
      <w:r>
        <w:t>II.</w:t>
      </w:r>
      <w:r>
        <w:tab/>
      </w:r>
      <w:r w:rsidR="00B32CD7" w:rsidRPr="00747C37">
        <w:t>Kupcu</w:t>
      </w:r>
      <w:r w:rsidR="0094004E">
        <w:t xml:space="preserve"> </w:t>
      </w:r>
      <w:r w:rsidR="0094004E" w:rsidRPr="0094004E">
        <w:t>PRIMA CAPITALE d.o.o. Zagreb, Preradovićeva ulica 25, OIB: 70541325254</w:t>
      </w:r>
      <w:r w:rsidR="0055071A">
        <w:t>,</w:t>
      </w:r>
      <w:r w:rsidR="004049D1">
        <w:t xml:space="preserve"> </w:t>
      </w:r>
      <w:r w:rsidR="00B32CD7" w:rsidRPr="00747C37">
        <w:t>dosuđuj</w:t>
      </w:r>
      <w:r w:rsidR="004049D1">
        <w:t>u</w:t>
      </w:r>
      <w:r w:rsidR="00B32CD7" w:rsidRPr="00747C37">
        <w:t xml:space="preserve"> se nekretnin</w:t>
      </w:r>
      <w:r w:rsidR="0055071A">
        <w:t>e</w:t>
      </w:r>
      <w:r w:rsidR="00B32CD7" w:rsidRPr="00747C37">
        <w:t xml:space="preserve"> stečajnog dužnika upisan</w:t>
      </w:r>
      <w:r w:rsidR="004049D1">
        <w:t>e</w:t>
      </w:r>
      <w:r w:rsidR="00B32CD7" w:rsidRPr="00747C37">
        <w:t xml:space="preserve"> u </w:t>
      </w:r>
      <w:r w:rsidR="00990987" w:rsidRPr="00990987">
        <w:t xml:space="preserve">zemljišnim knjigama </w:t>
      </w:r>
      <w:r w:rsidR="003B2A5E" w:rsidRPr="003B2A5E">
        <w:t>Općinskog suda u</w:t>
      </w:r>
      <w:r w:rsidR="00A72E5E">
        <w:t xml:space="preserve"> Crikvenici</w:t>
      </w:r>
      <w:r w:rsidR="003B2A5E" w:rsidRPr="003B2A5E">
        <w:t>, Zemljišno – knjižni odjel Crikvenica</w:t>
      </w:r>
      <w:r w:rsidR="003B2A5E">
        <w:t xml:space="preserve"> </w:t>
      </w:r>
      <w:r w:rsidR="003B0EB3">
        <w:t xml:space="preserve">i to: </w:t>
      </w:r>
    </w:p>
    <w:p w:rsidRDefault="0094004E" w:rsidP="0094004E" w:rsidR="0094004E">
      <w:pPr>
        <w:pStyle w:val="Odlomakpopisa"/>
        <w:numPr>
          <w:ilvl w:val="0"/>
          <w:numId w:val="17"/>
        </w:numPr>
        <w:jc w:val="both"/>
      </w:pPr>
      <w:r w:rsidRPr="0094004E">
        <w:t xml:space="preserve">k.č.br. 2710 (u naravi oranica, površine 84 čhv), </w:t>
      </w:r>
    </w:p>
    <w:p w:rsidRDefault="0094004E" w:rsidP="0094004E" w:rsidR="0094004E">
      <w:pPr>
        <w:pStyle w:val="Odlomakpopisa"/>
        <w:numPr>
          <w:ilvl w:val="0"/>
          <w:numId w:val="17"/>
        </w:numPr>
        <w:jc w:val="both"/>
      </w:pPr>
      <w:r>
        <w:t xml:space="preserve">k.č.br. </w:t>
      </w:r>
      <w:r w:rsidRPr="0094004E">
        <w:t xml:space="preserve">2711 (u naravi oranica, površine 42 čhv) i </w:t>
      </w:r>
    </w:p>
    <w:p w:rsidRDefault="0094004E" w:rsidP="0094004E" w:rsidR="0094004E">
      <w:pPr>
        <w:pStyle w:val="Odlomakpopisa"/>
        <w:numPr>
          <w:ilvl w:val="0"/>
          <w:numId w:val="17"/>
        </w:numPr>
        <w:jc w:val="both"/>
      </w:pPr>
      <w:r>
        <w:t xml:space="preserve">k.č.br. </w:t>
      </w:r>
      <w:r w:rsidRPr="0094004E">
        <w:t>2713 (u naravi oranica, površine 75 čhv), upisane u z.k.ul. br. 6095, k.o. Crikvenica</w:t>
      </w:r>
    </w:p>
    <w:p w:rsidRDefault="003B0EB3" w:rsidP="0094004E" w:rsidR="003B0EB3">
      <w:pPr>
        <w:jc w:val="both"/>
      </w:pPr>
    </w:p>
    <w:p w:rsidRDefault="00B56F52" w:rsidP="00B56F52" w:rsidR="003B2A5E">
      <w:pPr>
        <w:jc w:val="both"/>
      </w:pPr>
      <w:r>
        <w:t>III.</w:t>
      </w:r>
      <w:r>
        <w:tab/>
      </w:r>
      <w:r w:rsidR="004049D1">
        <w:t>Utvrđuje se da je kupac</w:t>
      </w:r>
      <w:r w:rsidR="0094004E">
        <w:t xml:space="preserve"> </w:t>
      </w:r>
      <w:r w:rsidR="0094004E" w:rsidRPr="0094004E">
        <w:t>PRIMA CAPITALE d.o.o. Zagreb, Preradovićeva ulica 25, OIB: 70541325254</w:t>
      </w:r>
      <w:r w:rsidR="003B2A5E">
        <w:t xml:space="preserve">, </w:t>
      </w:r>
      <w:r w:rsidR="004049D1">
        <w:t xml:space="preserve">na ime jamčevine za sudjelovanje na dražbi za predmetnu nekretninu uplatio </w:t>
      </w:r>
      <w:r w:rsidR="003B0EB3">
        <w:t xml:space="preserve">jamčevinu u visini od </w:t>
      </w:r>
      <w:r w:rsidR="0094004E">
        <w:t xml:space="preserve">87.100,00 </w:t>
      </w:r>
      <w:r w:rsidR="004049D1">
        <w:t>kn</w:t>
      </w:r>
      <w:r w:rsidR="003B2A5E">
        <w:t xml:space="preserve">. </w:t>
      </w:r>
    </w:p>
    <w:p w:rsidRDefault="003B2A5E" w:rsidP="00A72E5E" w:rsidR="003B2A5E">
      <w:pPr>
        <w:jc w:val="both"/>
      </w:pPr>
    </w:p>
    <w:p w:rsidRDefault="00B56F52" w:rsidP="00B56F52" w:rsidR="003B2A5E">
      <w:pPr>
        <w:jc w:val="both"/>
      </w:pPr>
      <w:r>
        <w:t>IV.</w:t>
      </w:r>
      <w:r>
        <w:tab/>
      </w:r>
      <w:r w:rsidR="003B2A5E" w:rsidRPr="003B2A5E">
        <w:t>Kupac</w:t>
      </w:r>
      <w:r w:rsidR="0094004E">
        <w:t xml:space="preserve"> </w:t>
      </w:r>
      <w:r w:rsidR="0094004E" w:rsidRPr="0094004E">
        <w:t>PRIMA CAPITALE d.o.o. Zagreb, Preradovićeva ulica 25, OIB: 70541325254</w:t>
      </w:r>
      <w:r w:rsidR="003B2A5E">
        <w:t xml:space="preserve">, </w:t>
      </w:r>
      <w:r w:rsidR="003B2A5E" w:rsidRPr="003B2A5E">
        <w:t xml:space="preserve">dužan je u roku od trideset dana od dana pravomoćnosti rješenja o dosudi uplatiti razliku kupovnine za nekretninu opisanu u točki I. izreke ovog rješenja u visini od ukupno </w:t>
      </w:r>
      <w:r w:rsidR="0094004E">
        <w:t xml:space="preserve">548.901,00 </w:t>
      </w:r>
      <w:r w:rsidR="003B2A5E">
        <w:t>kn (</w:t>
      </w:r>
      <w:r w:rsidR="0094004E">
        <w:t>petsto četrdeset osam tisuća devetsto jednu kunu</w:t>
      </w:r>
      <w:r w:rsidR="003B2A5E">
        <w:t xml:space="preserve">) </w:t>
      </w:r>
      <w:r w:rsidR="003B2A5E" w:rsidRPr="003B2A5E">
        <w:t>na poseban račun Agencije IBAN: HR11 2390 0011 3000 2878 7, model: HR11. Pod poziv na broj (PNB) potrebno je upis</w:t>
      </w:r>
      <w:r w:rsidR="00E468CB">
        <w:t xml:space="preserve">ati </w:t>
      </w:r>
      <w:r w:rsidR="0094004E">
        <w:t>kao podatak prvi (P1) broj 121649</w:t>
      </w:r>
      <w:r w:rsidR="003B2A5E" w:rsidRPr="003B2A5E">
        <w:t xml:space="preserve">, a kao podatak drugi (P2) broj koji je sadržan u tablici pod rednim brojem VII.  </w:t>
      </w:r>
    </w:p>
    <w:p w:rsidRDefault="000408B9" w:rsidP="000408B9" w:rsidR="000408B9" w:rsidRPr="001468EB">
      <w:pPr>
        <w:pStyle w:val="Odlomakpopisa"/>
        <w:ind w:left="1080"/>
        <w:jc w:val="both"/>
      </w:pPr>
    </w:p>
    <w:p w:rsidRDefault="00B56F52" w:rsidP="00B56F52" w:rsidR="001468EB" w:rsidRPr="00880B73">
      <w:pPr>
        <w:jc w:val="both"/>
      </w:pPr>
      <w:r>
        <w:t>V.</w:t>
      </w:r>
      <w:r>
        <w:tab/>
      </w:r>
      <w:r w:rsidR="003B0EB3" w:rsidRPr="003B0EB3">
        <w:t>Određuje se upis prava vlasništva u korist</w:t>
      </w:r>
      <w:r w:rsidR="00E468CB">
        <w:t xml:space="preserve"> kupca </w:t>
      </w:r>
      <w:r w:rsidR="0094004E" w:rsidRPr="0094004E">
        <w:t>PRIMA CAPITALE d.o.o. Zagreb, Preradovićeva ulica 25, OIB: 70541325254</w:t>
      </w:r>
      <w:r w:rsidR="0094004E">
        <w:t xml:space="preserve">, </w:t>
      </w:r>
      <w:r w:rsidR="00AC0EF5">
        <w:t>na dosuđenim</w:t>
      </w:r>
      <w:r w:rsidR="003B0EB3" w:rsidRPr="003B0EB3">
        <w:t xml:space="preserve"> nekretni</w:t>
      </w:r>
      <w:r w:rsidR="00AC0EF5">
        <w:t>nama</w:t>
      </w:r>
      <w:r w:rsidR="003B0EB3" w:rsidRPr="003B0EB3">
        <w:t xml:space="preserve"> iz točke I. izreke ovog rješenja i to nakon pravomoćnosti ovoga rješenja o dosudi</w:t>
      </w:r>
      <w:r w:rsidR="00A72E5E">
        <w:t xml:space="preserve"> i nakon što kupac uplati razliku kupovnine iz točke IV. izreke ovog rješenja</w:t>
      </w:r>
      <w:r w:rsidR="003B0EB3" w:rsidRPr="003B0EB3">
        <w:t>.</w:t>
      </w:r>
    </w:p>
    <w:p w:rsidRDefault="001468EB" w:rsidP="001468EB" w:rsidR="001468EB" w:rsidRPr="00880B73">
      <w:pPr>
        <w:jc w:val="both"/>
      </w:pPr>
    </w:p>
    <w:p w:rsidRDefault="00B56F52" w:rsidP="00B56F52" w:rsidR="00147B8E">
      <w:pPr>
        <w:jc w:val="both"/>
      </w:pPr>
      <w:r>
        <w:lastRenderedPageBreak/>
        <w:t>VI.</w:t>
      </w:r>
      <w:r>
        <w:tab/>
      </w:r>
      <w:r w:rsidR="001468EB" w:rsidRPr="001A62CB">
        <w:t>Određu</w:t>
      </w:r>
      <w:r w:rsidR="00AC0EF5">
        <w:t>je se brisanje zemljišnoknjižnih</w:t>
      </w:r>
      <w:r w:rsidR="001468EB" w:rsidRPr="001A62CB">
        <w:t xml:space="preserve"> upisa k</w:t>
      </w:r>
      <w:r w:rsidR="00AC0EF5">
        <w:t>oji prestaju</w:t>
      </w:r>
      <w:r w:rsidR="00DE6137">
        <w:t xml:space="preserve"> prodajom nekretnine </w:t>
      </w:r>
      <w:r w:rsidR="0094004E">
        <w:t>upisanih</w:t>
      </w:r>
      <w:r w:rsidR="003B0EB3">
        <w:t xml:space="preserve"> </w:t>
      </w:r>
      <w:r w:rsidR="0094004E">
        <w:t xml:space="preserve">u zemljišnim knjigama Općinskog suda u Crikvenici, Zemljišno – knjižni odjel Crikvenica i to, k.č.br. 2710 (u naravi oranica, površine 84 čhv), k.č.br. 2711 (u naravi oranica, površine 42 čhv) i k.č.br. 2713 (u naravi oranica, površine 75 čhv), upisane u z.k.ul. br. 6095, k.o. Crikvenica: </w:t>
      </w:r>
    </w:p>
    <w:p w:rsidRDefault="0094004E" w:rsidP="0094004E" w:rsidR="0094004E">
      <w:pPr>
        <w:pStyle w:val="Odlomakpopisa"/>
      </w:pPr>
    </w:p>
    <w:p w:rsidRDefault="0056569E" w:rsidP="0094004E" w:rsidR="0094004E">
      <w:pPr>
        <w:pStyle w:val="Odlomakpopisa"/>
        <w:numPr>
          <w:ilvl w:val="0"/>
          <w:numId w:val="16"/>
        </w:numPr>
        <w:jc w:val="both"/>
      </w:pPr>
      <w:r>
        <w:t>z</w:t>
      </w:r>
      <w:r w:rsidR="0094004E">
        <w:t>abilježba pod rednim brojem 2.1., zaprimljena 13. ožujka 2009., pod brojem Z-1010/09 kojom je na temelju Ugovora o zajmu od 1. veljače 2009. zabilježeno da je prijenos vlasništva obavljen radi osiguranja potraživanja u iznosu od 50.000,00 EUR-a u kunskoj protuvrijednosti,</w:t>
      </w:r>
    </w:p>
    <w:p w:rsidRDefault="0056569E" w:rsidP="0094004E" w:rsidR="0094004E">
      <w:pPr>
        <w:pStyle w:val="Odlomakpopisa"/>
        <w:numPr>
          <w:ilvl w:val="0"/>
          <w:numId w:val="16"/>
        </w:numPr>
        <w:jc w:val="both"/>
      </w:pPr>
      <w:r>
        <w:t>z</w:t>
      </w:r>
      <w:r w:rsidR="0094004E">
        <w:t xml:space="preserve">abilježba pod rednim brojem 2.2., zaprimljena 13. lipnja 2017., pod brojem Z-24008/2017 kojom je zabilježeno rješenje Trgovačkog suda u Rijeci,  </w:t>
      </w:r>
      <w:r w:rsidR="0064708D">
        <w:t xml:space="preserve">poslovni broj St-124/13-65 od 9. lipnja 2017. </w:t>
      </w:r>
    </w:p>
    <w:p w:rsidRDefault="008F29DE" w:rsidP="008F29DE" w:rsidR="008F29DE">
      <w:pPr>
        <w:jc w:val="both"/>
      </w:pPr>
    </w:p>
    <w:p w:rsidRDefault="00B56F52" w:rsidP="00B56F52" w:rsidR="000408B9">
      <w:pPr>
        <w:jc w:val="both"/>
      </w:pPr>
      <w:r>
        <w:t>VII.</w:t>
      </w:r>
      <w:r>
        <w:tab/>
      </w:r>
      <w:r w:rsidR="00501298">
        <w:t>Nalaže se Općinskom sudu u</w:t>
      </w:r>
      <w:r w:rsidR="008C0B94">
        <w:t xml:space="preserve"> Crikvenici, zemljišno knjižni odjel Crikvenica</w:t>
      </w:r>
      <w:r w:rsidR="00501298" w:rsidRPr="00501298">
        <w:t xml:space="preserve">, </w:t>
      </w:r>
      <w:r w:rsidR="00501298">
        <w:t xml:space="preserve">izvršiti uknjižbu prava vlasništva, te brisanje zabilježbi i tereta na temelju pravomoćnog rješenja o dosudi i potvrde ovog suda da je </w:t>
      </w:r>
      <w:r w:rsidR="000408B9" w:rsidRPr="000408B9">
        <w:t>kupac u cijelosti položio kupovninu za predmetne nekretnine.</w:t>
      </w:r>
    </w:p>
    <w:p w:rsidRDefault="00501298" w:rsidP="00501298" w:rsidR="00501298">
      <w:pPr>
        <w:ind w:hanging="705" w:left="705"/>
        <w:jc w:val="both"/>
      </w:pPr>
    </w:p>
    <w:p w:rsidRDefault="00B56F52" w:rsidP="00B56F52" w:rsidR="00501298">
      <w:pPr>
        <w:jc w:val="both"/>
      </w:pPr>
      <w:r>
        <w:t>VIII.</w:t>
      </w:r>
      <w:r>
        <w:tab/>
      </w:r>
      <w:r w:rsidR="002E0419">
        <w:t>Nekretnine</w:t>
      </w:r>
      <w:r w:rsidR="00501298">
        <w:t xml:space="preserve"> iz točke I. izreke ovog rješenja predat će se kupcu zaključkom o predaji nekretnine nakon što </w:t>
      </w:r>
      <w:r w:rsidR="00E610FF">
        <w:t xml:space="preserve">ovo rješenje postane pravomoćno </w:t>
      </w:r>
      <w:r w:rsidR="00E610FF" w:rsidRPr="00E610FF">
        <w:t>i nakon što kupac uplati razlik</w:t>
      </w:r>
      <w:r w:rsidR="00E610FF">
        <w:t>u kupovnine navedenu u točki IV</w:t>
      </w:r>
      <w:r w:rsidR="00E610FF" w:rsidRPr="00E610FF">
        <w:t>. rješenja.</w:t>
      </w:r>
    </w:p>
    <w:p w:rsidRDefault="0064708D" w:rsidP="00501298" w:rsidR="0064708D">
      <w:pPr>
        <w:ind w:hanging="705" w:left="705"/>
        <w:jc w:val="both"/>
      </w:pPr>
    </w:p>
    <w:p w:rsidRDefault="00B56F52" w:rsidP="00B56F52" w:rsidR="0064708D" w:rsidRPr="0064708D">
      <w:pPr>
        <w:jc w:val="both"/>
      </w:pPr>
      <w:r>
        <w:t>IX.</w:t>
      </w:r>
      <w:r>
        <w:tab/>
      </w:r>
      <w:r w:rsidR="0064708D" w:rsidRPr="0064708D">
        <w:t>Sud će odrediti da će se nekretnina dosuditi i kupci</w:t>
      </w:r>
      <w:r w:rsidR="0064708D">
        <w:t xml:space="preserve">ma koji će ponuditi nižu cijenu </w:t>
      </w:r>
      <w:r w:rsidR="0064708D" w:rsidRPr="0064708D">
        <w:t>prema veličini ponuđene cijene ako kupci koji su ponudili veću cijenu ne polože kupovninu u roku koji će im za to biti određen.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sredstava.</w:t>
      </w:r>
    </w:p>
    <w:p w:rsidRDefault="00501298" w:rsidP="00501298" w:rsidR="00501298">
      <w:pPr>
        <w:ind w:hanging="705" w:left="705"/>
        <w:jc w:val="both"/>
      </w:pPr>
    </w:p>
    <w:p w:rsidRDefault="00B56F52" w:rsidP="00B56F52" w:rsidR="00501298">
      <w:pPr>
        <w:jc w:val="both"/>
      </w:pPr>
      <w:r>
        <w:t>X.</w:t>
      </w:r>
      <w:r>
        <w:tab/>
      </w:r>
      <w:r w:rsidR="00501298">
        <w:t>Ov</w:t>
      </w:r>
      <w:r w:rsidR="002E0419">
        <w:t>o će se rješenje objaviti na e-o</w:t>
      </w:r>
      <w:r w:rsidR="00501298">
        <w:t>glasnoj ploči suda i mrežnim stranicama Financijske agencije (čl.103. st.4. OZ-a).</w:t>
      </w:r>
    </w:p>
    <w:p w:rsidRDefault="00501298" w:rsidP="00734846" w:rsidR="00501298">
      <w:pPr>
        <w:jc w:val="both"/>
      </w:pPr>
    </w:p>
    <w:p w:rsidRDefault="00B56F52" w:rsidP="00B56F52" w:rsidR="00501298">
      <w:pPr>
        <w:jc w:val="both"/>
      </w:pPr>
      <w:r>
        <w:t>XI.</w:t>
      </w:r>
      <w:r>
        <w:tab/>
      </w:r>
      <w:r w:rsidR="00501298">
        <w:t xml:space="preserve">Smatrat će se da je ovo rješenje dostavljeno svim osobama kojima se dostavlja zaključak o prodaji te svim sudionicima u dražbi istekom trećeg dana </w:t>
      </w:r>
      <w:r w:rsidR="002E0419">
        <w:t>od dana njegova isticanja na e-o</w:t>
      </w:r>
      <w:r w:rsidR="00501298">
        <w:t>glasnoj ploči suda. Te osobe imaju pravo tražiti da im se u sudskoj pisarnici neposredno preda otpravak rješenja.</w:t>
      </w:r>
    </w:p>
    <w:p w:rsidRDefault="00501298" w:rsidP="00501298" w:rsidR="00501298">
      <w:pPr>
        <w:ind w:hanging="705" w:left="705"/>
        <w:jc w:val="both"/>
      </w:pPr>
    </w:p>
    <w:p w:rsidRDefault="00B56F52" w:rsidP="00B56F52" w:rsidR="00501298">
      <w:pPr>
        <w:jc w:val="both"/>
      </w:pPr>
      <w:r>
        <w:t>XII.</w:t>
      </w:r>
      <w:r>
        <w:tab/>
      </w:r>
      <w:r w:rsidR="008C0B94">
        <w:t>Nalaže se Općinskom sudu u Crikvenici</w:t>
      </w:r>
      <w:r w:rsidR="00501298">
        <w:t xml:space="preserve"> da u zemljišnim knjigama izvrši zabilježbu dosude nekretnina opisanih u točki I. izreke ovog rješenja (čl. 89. st.</w:t>
      </w:r>
      <w:r w:rsidR="002E0419">
        <w:t xml:space="preserve"> </w:t>
      </w:r>
      <w:r w:rsidR="00501298">
        <w:t>1. Zakona o zemljišnim knjigama).</w:t>
      </w:r>
    </w:p>
    <w:p w:rsidRDefault="004C08C1" w:rsidP="004C08C1" w:rsidR="004C08C1">
      <w:pPr>
        <w:jc w:val="both"/>
      </w:pPr>
    </w:p>
    <w:p w:rsidRDefault="001468EB" w:rsidP="00E918B6" w:rsidR="001468EB" w:rsidRPr="002A4475">
      <w:pPr>
        <w:jc w:val="center"/>
      </w:pPr>
      <w:r w:rsidRPr="002A4475">
        <w:t>Obrazloženje</w:t>
      </w:r>
    </w:p>
    <w:p w:rsidRDefault="001468EB" w:rsidP="001468EB" w:rsidR="001468EB" w:rsidRPr="00517C82">
      <w:pPr>
        <w:jc w:val="both"/>
      </w:pPr>
    </w:p>
    <w:p w:rsidRDefault="001468EB" w:rsidP="00610194" w:rsidR="001468EB" w:rsidRPr="00517C82">
      <w:pPr>
        <w:jc w:val="both"/>
      </w:pPr>
      <w:r w:rsidRPr="00517C82">
        <w:tab/>
        <w:t>Rješenjem</w:t>
      </w:r>
      <w:r w:rsidR="0098040A">
        <w:t xml:space="preserve"> ovog suda poslovni broj St-</w:t>
      </w:r>
      <w:r w:rsidR="0064708D">
        <w:t>124/13-65</w:t>
      </w:r>
      <w:r w:rsidR="00436A75">
        <w:t xml:space="preserve"> </w:t>
      </w:r>
      <w:r w:rsidR="0064708D">
        <w:t>od 9</w:t>
      </w:r>
      <w:r w:rsidR="0098040A">
        <w:t xml:space="preserve">. </w:t>
      </w:r>
      <w:r w:rsidR="0064708D">
        <w:t>lipnja</w:t>
      </w:r>
      <w:r w:rsidR="00436A75">
        <w:t xml:space="preserve"> 2017</w:t>
      </w:r>
      <w:r w:rsidR="0098040A">
        <w:t xml:space="preserve">. </w:t>
      </w:r>
      <w:r w:rsidRPr="00517C82">
        <w:t>određena je prodaja nekretnin</w:t>
      </w:r>
      <w:r w:rsidR="0098040A">
        <w:t>a</w:t>
      </w:r>
      <w:r w:rsidRPr="00517C82">
        <w:t xml:space="preserve"> stečajnog dužnika </w:t>
      </w:r>
      <w:r w:rsidR="00865841">
        <w:t xml:space="preserve">navedenih u točki I. izreke ovog rješenja. </w:t>
      </w:r>
      <w:r w:rsidR="0098040A">
        <w:t xml:space="preserve">Prodaja je određena </w:t>
      </w:r>
      <w:r w:rsidRPr="00517C82">
        <w:t>na prijedlog stečajnog upravitelja temeljem čl.</w:t>
      </w:r>
      <w:r w:rsidR="002E0419">
        <w:t xml:space="preserve"> </w:t>
      </w:r>
      <w:r w:rsidR="000D7D72">
        <w:t>247</w:t>
      </w:r>
      <w:r w:rsidRPr="00517C82">
        <w:t xml:space="preserve">. </w:t>
      </w:r>
      <w:r w:rsidR="000D7D72">
        <w:t>st.1. u vezi s čl.</w:t>
      </w:r>
      <w:r w:rsidR="0098040A">
        <w:t xml:space="preserve"> </w:t>
      </w:r>
      <w:r w:rsidR="000D7D72">
        <w:t>441. st.</w:t>
      </w:r>
      <w:r w:rsidR="0098040A">
        <w:t xml:space="preserve"> </w:t>
      </w:r>
      <w:r w:rsidR="000D7D72">
        <w:t xml:space="preserve">2. </w:t>
      </w:r>
      <w:r w:rsidRPr="00517C82">
        <w:t>Stečajnog zakona (</w:t>
      </w:r>
      <w:r w:rsidR="0098040A">
        <w:t>„</w:t>
      </w:r>
      <w:r w:rsidR="00E14716">
        <w:t>Narodne novine</w:t>
      </w:r>
      <w:r w:rsidR="0098040A">
        <w:t>“ broj</w:t>
      </w:r>
      <w:r w:rsidRPr="00517C82">
        <w:t xml:space="preserve"> </w:t>
      </w:r>
      <w:r w:rsidR="000D7D72">
        <w:t>71/15</w:t>
      </w:r>
      <w:r w:rsidR="00D5289A">
        <w:t>,</w:t>
      </w:r>
      <w:r w:rsidRPr="00517C82">
        <w:t xml:space="preserve"> dalje: SZ), uz odgovarajuću primjenu propisa o ovrsi kojima je uređena ovrha na nekretnini.  </w:t>
      </w:r>
    </w:p>
    <w:p w:rsidRDefault="001468EB" w:rsidP="001468EB" w:rsidR="0098040A">
      <w:pPr>
        <w:jc w:val="both"/>
      </w:pPr>
      <w:r w:rsidRPr="00517C82">
        <w:lastRenderedPageBreak/>
        <w:tab/>
      </w:r>
    </w:p>
    <w:p w:rsidRDefault="001468EB" w:rsidP="0098040A" w:rsidR="001468EB" w:rsidRPr="00517C82">
      <w:pPr>
        <w:ind w:firstLine="708"/>
        <w:jc w:val="both"/>
      </w:pPr>
      <w:r w:rsidRPr="00517C82">
        <w:t xml:space="preserve">Zaključkom o prodaji od </w:t>
      </w:r>
      <w:r w:rsidR="0064708D">
        <w:t>11</w:t>
      </w:r>
      <w:r w:rsidR="00436A75">
        <w:t>.</w:t>
      </w:r>
      <w:r w:rsidR="0064708D">
        <w:t xml:space="preserve"> siječ</w:t>
      </w:r>
      <w:r w:rsidR="00865841">
        <w:t>nja</w:t>
      </w:r>
      <w:r w:rsidR="00436A75">
        <w:t xml:space="preserve"> 2018</w:t>
      </w:r>
      <w:r w:rsidRPr="00517C82">
        <w:t>. određeni su n</w:t>
      </w:r>
      <w:r w:rsidR="0098040A">
        <w:t>ačin i uvjeti prodaje nekretnina</w:t>
      </w:r>
      <w:r w:rsidRPr="00517C82">
        <w:t xml:space="preserve"> stečajnog dužnika. </w:t>
      </w:r>
    </w:p>
    <w:p w:rsidRDefault="00B56F52" w:rsidP="001468EB" w:rsidR="00B56F52">
      <w:pPr>
        <w:jc w:val="both"/>
      </w:pPr>
    </w:p>
    <w:p w:rsidRDefault="00517C82" w:rsidP="001468EB" w:rsidR="00E14716">
      <w:pPr>
        <w:jc w:val="both"/>
      </w:pPr>
      <w:r>
        <w:tab/>
      </w:r>
      <w:r w:rsidR="001468EB" w:rsidRPr="00517C82">
        <w:t>Zaključak o prodaji od</w:t>
      </w:r>
      <w:r w:rsidR="00DD73DB">
        <w:t xml:space="preserve"> </w:t>
      </w:r>
      <w:r w:rsidR="0064708D">
        <w:t>11. siječ</w:t>
      </w:r>
      <w:r w:rsidR="00865841">
        <w:t>nja</w:t>
      </w:r>
      <w:r w:rsidR="00436A75">
        <w:t xml:space="preserve"> 2018</w:t>
      </w:r>
      <w:r w:rsidR="0098040A" w:rsidRPr="0098040A">
        <w:t xml:space="preserve">. </w:t>
      </w:r>
      <w:r w:rsidR="001468EB" w:rsidRPr="00517C82">
        <w:t>objavljen je</w:t>
      </w:r>
      <w:r w:rsidR="0064708D">
        <w:t xml:space="preserve"> istog dana</w:t>
      </w:r>
      <w:r w:rsidR="00436A75">
        <w:t xml:space="preserve"> </w:t>
      </w:r>
      <w:r w:rsidR="0098040A">
        <w:t>na web stranici</w:t>
      </w:r>
      <w:r w:rsidR="001468EB" w:rsidRPr="00517C82">
        <w:t xml:space="preserve"> </w:t>
      </w:r>
      <w:r w:rsidR="004546E8">
        <w:t>e-</w:t>
      </w:r>
      <w:r w:rsidR="002E0419">
        <w:t>o</w:t>
      </w:r>
      <w:r w:rsidR="0098040A">
        <w:t>glasna ploča</w:t>
      </w:r>
      <w:r w:rsidR="001468EB" w:rsidRPr="00517C82">
        <w:t xml:space="preserve"> suda </w:t>
      </w:r>
      <w:r w:rsidR="0098040A">
        <w:t xml:space="preserve">te je zajedno sa zahtjevom za prodaju nekretnine u stečajnom postupku </w:t>
      </w:r>
      <w:r w:rsidR="00E14716">
        <w:t xml:space="preserve">dostavljen Financijskoj agenciji </w:t>
      </w:r>
      <w:r w:rsidR="00D03EAE">
        <w:t xml:space="preserve">(dalje: FINA) </w:t>
      </w:r>
      <w:r w:rsidR="00E14716">
        <w:t xml:space="preserve">koja provodi prodaju nekretnine elektroničkom javnom dražbom. </w:t>
      </w:r>
    </w:p>
    <w:p w:rsidRDefault="00B56F52" w:rsidP="001468EB" w:rsidR="00B56F52">
      <w:pPr>
        <w:jc w:val="both"/>
      </w:pPr>
    </w:p>
    <w:p w:rsidRDefault="00517C82" w:rsidP="001468EB" w:rsidR="00E14716">
      <w:pPr>
        <w:jc w:val="both"/>
      </w:pPr>
      <w:r>
        <w:tab/>
      </w:r>
      <w:r w:rsidR="001468EB" w:rsidRPr="00517C82">
        <w:t>Na</w:t>
      </w:r>
      <w:r w:rsidR="00E14716">
        <w:t>kon završetka</w:t>
      </w:r>
      <w:r w:rsidR="001468EB" w:rsidRPr="00517C82">
        <w:t xml:space="preserve"> </w:t>
      </w:r>
      <w:r w:rsidR="00E14716">
        <w:t>elektroničke</w:t>
      </w:r>
      <w:r w:rsidR="001468EB" w:rsidRPr="00517C82">
        <w:t xml:space="preserve"> javn</w:t>
      </w:r>
      <w:r w:rsidR="00E14716">
        <w:t>e</w:t>
      </w:r>
      <w:r w:rsidR="001468EB" w:rsidRPr="00517C82">
        <w:t xml:space="preserve"> dražb</w:t>
      </w:r>
      <w:r w:rsidR="00E14716">
        <w:t xml:space="preserve">e </w:t>
      </w:r>
      <w:r w:rsidR="003D7A66">
        <w:t>FINA</w:t>
      </w:r>
      <w:r w:rsidR="00D03EAE">
        <w:t xml:space="preserve"> </w:t>
      </w:r>
      <w:r w:rsidR="00E14716">
        <w:t>je obavijestila sud o provedenoj elektroničkoj javnoj dražbi, prikupljenim ponudama i drugim potrebnim podacima.</w:t>
      </w:r>
    </w:p>
    <w:p w:rsidRDefault="00B56F52" w:rsidP="001468EB" w:rsidR="00B56F52">
      <w:pPr>
        <w:jc w:val="both"/>
      </w:pPr>
    </w:p>
    <w:p w:rsidRDefault="00E918B6" w:rsidP="001468EB" w:rsidR="00D03EAE">
      <w:pPr>
        <w:jc w:val="both"/>
      </w:pPr>
      <w:r>
        <w:tab/>
      </w:r>
      <w:r w:rsidR="00D03EAE">
        <w:t>Nakon što nek</w:t>
      </w:r>
      <w:r w:rsidR="00436A75">
        <w:t xml:space="preserve">retnine nisu prodane na prve </w:t>
      </w:r>
      <w:r w:rsidR="0064708D">
        <w:t xml:space="preserve">tri </w:t>
      </w:r>
      <w:r w:rsidR="00D03EAE">
        <w:t xml:space="preserve">elektroničke javne dražbe, FINA </w:t>
      </w:r>
      <w:r>
        <w:t>je objavila početak nadmetanja</w:t>
      </w:r>
      <w:r w:rsidR="0064708D">
        <w:t xml:space="preserve"> za četvrtu</w:t>
      </w:r>
      <w:r w:rsidR="00C135D3">
        <w:t xml:space="preserve"> elektroničku j</w:t>
      </w:r>
      <w:r w:rsidR="00D03EAE">
        <w:t xml:space="preserve">avnu dražbu </w:t>
      </w:r>
      <w:r>
        <w:t xml:space="preserve"> </w:t>
      </w:r>
      <w:r w:rsidR="00436A75">
        <w:t>28. prosinca 2018</w:t>
      </w:r>
      <w:r>
        <w:t xml:space="preserve">. godine u 00:00 sati i završetak nadmetanja </w:t>
      </w:r>
      <w:r w:rsidR="00436A75">
        <w:t>17. siječnja 2019</w:t>
      </w:r>
      <w:r>
        <w:t>. godine u 23:59:59 sati</w:t>
      </w:r>
      <w:r w:rsidR="00C135D3">
        <w:t>, sukladno čl. 247. st. 5. SZ-a</w:t>
      </w:r>
      <w:r>
        <w:t>.</w:t>
      </w:r>
    </w:p>
    <w:p w:rsidRDefault="00B56F52" w:rsidP="00D03EAE" w:rsidR="00B56F52">
      <w:pPr>
        <w:ind w:firstLine="708"/>
        <w:jc w:val="both"/>
      </w:pPr>
    </w:p>
    <w:p w:rsidRDefault="00D03EAE" w:rsidP="00D03EAE" w:rsidR="00C135D3">
      <w:pPr>
        <w:ind w:firstLine="708"/>
        <w:jc w:val="both"/>
      </w:pPr>
      <w:r>
        <w:t>Iz pod</w:t>
      </w:r>
      <w:r w:rsidR="00C135D3">
        <w:t>ataka o elektroničkoj javnoj dr</w:t>
      </w:r>
      <w:r>
        <w:t xml:space="preserve">ažbi dostavljenih od strane FINE </w:t>
      </w:r>
      <w:r w:rsidR="0064708D">
        <w:t>(list 799</w:t>
      </w:r>
      <w:r w:rsidR="002E0419">
        <w:t xml:space="preserve"> do</w:t>
      </w:r>
      <w:r w:rsidR="0064708D">
        <w:t xml:space="preserve"> 856</w:t>
      </w:r>
      <w:r w:rsidR="00865841">
        <w:t xml:space="preserve"> spisa) </w:t>
      </w:r>
      <w:r>
        <w:t xml:space="preserve">proizlazi da je najpovoljniju valjanu ponudu za kupnju nekretnina označenih u točki I. izreke ovog rješenja dostavio </w:t>
      </w:r>
      <w:r w:rsidR="0064708D">
        <w:t xml:space="preserve">PRIMA CAPITALE d.o.o. Zagreb </w:t>
      </w:r>
      <w:r>
        <w:t xml:space="preserve">i to u iznosu od </w:t>
      </w:r>
      <w:r w:rsidR="0064708D">
        <w:t xml:space="preserve">636.001,00 </w:t>
      </w:r>
      <w:r w:rsidR="00436A75">
        <w:t>kn. On je svoju ponudu dao 3</w:t>
      </w:r>
      <w:r w:rsidR="0064708D">
        <w:t>0</w:t>
      </w:r>
      <w:r>
        <w:t xml:space="preserve">. </w:t>
      </w:r>
      <w:r w:rsidR="0064708D">
        <w:t>prosinca</w:t>
      </w:r>
      <w:r w:rsidR="0081218B">
        <w:t xml:space="preserve"> 2018</w:t>
      </w:r>
      <w:r>
        <w:t xml:space="preserve">. </w:t>
      </w:r>
      <w:r w:rsidR="00C135D3">
        <w:t>u</w:t>
      </w:r>
      <w:r>
        <w:t xml:space="preserve"> </w:t>
      </w:r>
      <w:r w:rsidR="0081218B">
        <w:t>03:17:05</w:t>
      </w:r>
      <w:r w:rsidR="00C135D3">
        <w:t>, dakl</w:t>
      </w:r>
      <w:r>
        <w:t>e</w:t>
      </w:r>
      <w:r w:rsidR="00C135D3">
        <w:t>,</w:t>
      </w:r>
      <w:r>
        <w:t xml:space="preserve"> prije isteka vremena </w:t>
      </w:r>
      <w:r w:rsidR="00F52332">
        <w:t>završetka</w:t>
      </w:r>
      <w:r w:rsidR="00C135D3">
        <w:t xml:space="preserve"> nadmetanja. </w:t>
      </w:r>
    </w:p>
    <w:p w:rsidRDefault="000408B9" w:rsidP="00D03EAE" w:rsidR="000408B9">
      <w:pPr>
        <w:ind w:firstLine="708"/>
        <w:jc w:val="both"/>
      </w:pPr>
    </w:p>
    <w:p w:rsidRDefault="000408B9" w:rsidP="003D7A66" w:rsidR="000408B9">
      <w:pPr>
        <w:ind w:firstLine="708"/>
        <w:jc w:val="both"/>
      </w:pPr>
      <w:r>
        <w:t xml:space="preserve">Jamčevinu za kupnju predmetnih nekretnina ovaj kupac uplatio </w:t>
      </w:r>
      <w:r w:rsidR="002E0419">
        <w:t xml:space="preserve">je </w:t>
      </w:r>
      <w:r>
        <w:t xml:space="preserve">u iznosu od </w:t>
      </w:r>
      <w:r w:rsidR="0081218B">
        <w:t xml:space="preserve">87.100,00 </w:t>
      </w:r>
      <w:r w:rsidR="00436A75">
        <w:t>kn, sl</w:t>
      </w:r>
      <w:r w:rsidR="003D7A66">
        <w:t>ijedom čega mu je ovim rješenje</w:t>
      </w:r>
      <w:r w:rsidR="00436A75">
        <w:t>m naloženo platiti razliku postignute kupoprodajne cijene (</w:t>
      </w:r>
      <w:r w:rsidR="0081218B">
        <w:t>548.901,00</w:t>
      </w:r>
      <w:r w:rsidR="00436A75" w:rsidRPr="00436A75">
        <w:t xml:space="preserve"> kn</w:t>
      </w:r>
      <w:r w:rsidRPr="00436A75">
        <w:t>.</w:t>
      </w:r>
      <w:r w:rsidR="00436A75">
        <w:t>)</w:t>
      </w:r>
    </w:p>
    <w:p w:rsidRDefault="000408B9" w:rsidP="00436A75" w:rsidR="000408B9">
      <w:pPr>
        <w:jc w:val="both"/>
      </w:pPr>
    </w:p>
    <w:p w:rsidRDefault="000408B9" w:rsidP="009A4655" w:rsidR="00865841">
      <w:pPr>
        <w:ind w:firstLine="708"/>
        <w:jc w:val="both"/>
      </w:pPr>
      <w:r>
        <w:t>Slijedom navedenog, a temeljem čl.103. – čl.</w:t>
      </w:r>
      <w:r w:rsidR="002E0419">
        <w:t xml:space="preserve"> </w:t>
      </w:r>
      <w:r>
        <w:t>109. OZ-a odlučeno je kao u točkama I. do X</w:t>
      </w:r>
      <w:r w:rsidR="009A45E9">
        <w:t>I</w:t>
      </w:r>
      <w:r>
        <w:t>. izreke ovog rješenja, a temeljem čl.</w:t>
      </w:r>
      <w:r w:rsidR="002E0419">
        <w:t xml:space="preserve"> </w:t>
      </w:r>
      <w:r>
        <w:t>89. st.1. Zakona o ze</w:t>
      </w:r>
      <w:r w:rsidR="0081218B">
        <w:t>mljišnim knjigama kao u točki X</w:t>
      </w:r>
      <w:r w:rsidR="009A45E9">
        <w:t>II</w:t>
      </w:r>
      <w:r>
        <w:t>. izreke rješenja.</w:t>
      </w:r>
    </w:p>
    <w:p w:rsidRDefault="00865841" w:rsidP="00D03EAE" w:rsidR="00865841">
      <w:pPr>
        <w:ind w:firstLine="708"/>
        <w:jc w:val="both"/>
      </w:pPr>
    </w:p>
    <w:p w:rsidRDefault="001468EB" w:rsidP="00517C82" w:rsidR="00B56F52">
      <w:pPr>
        <w:jc w:val="center"/>
      </w:pPr>
      <w:r w:rsidRPr="003C1DC2">
        <w:t xml:space="preserve">U Rijeci, </w:t>
      </w:r>
      <w:r w:rsidR="009A4655">
        <w:t>21. veljače</w:t>
      </w:r>
      <w:r w:rsidR="00E14716" w:rsidRPr="003C1DC2">
        <w:t xml:space="preserve"> 201</w:t>
      </w:r>
      <w:r w:rsidR="009A4655">
        <w:t>9</w:t>
      </w:r>
      <w:r w:rsidR="00F52332" w:rsidRPr="003C1DC2">
        <w:t>.</w:t>
      </w:r>
    </w:p>
    <w:p w:rsidRDefault="00F52332" w:rsidP="00517C82" w:rsidR="001468EB" w:rsidRPr="003C1DC2">
      <w:pPr>
        <w:jc w:val="center"/>
      </w:pPr>
      <w:r w:rsidRPr="003C1DC2">
        <w:t xml:space="preserve"> </w:t>
      </w:r>
    </w:p>
    <w:p w:rsidRDefault="00B56F52" w:rsidP="00B56F52" w:rsidR="001468EB" w:rsidRPr="003C1DC2">
      <w:pPr>
        <w:ind w:firstLine="708" w:left="6372"/>
      </w:pPr>
      <w:r>
        <w:t xml:space="preserve">     </w:t>
      </w:r>
      <w:r w:rsidR="00F52332" w:rsidRPr="003C1DC2">
        <w:t>Sutkinja</w:t>
      </w:r>
    </w:p>
    <w:p w:rsidRDefault="00F52332" w:rsidP="00B56F52" w:rsidR="004C08C1" w:rsidRPr="003C1DC2">
      <w:pPr>
        <w:ind w:firstLine="708" w:left="6372"/>
      </w:pPr>
      <w:r w:rsidRPr="003C1DC2">
        <w:t>Ema Brdovčak</w:t>
      </w:r>
      <w:r w:rsidR="00D25C94" w:rsidRPr="003C1DC2">
        <w:t xml:space="preserve"> </w:t>
      </w:r>
      <w:r w:rsidR="009410B9" w:rsidRPr="003C1DC2">
        <w:t xml:space="preserve"> </w:t>
      </w:r>
    </w:p>
    <w:p w:rsidRDefault="00BB76CF" w:rsidP="002E7FCB" w:rsidR="00F262C3" w:rsidRPr="00F262C3">
      <w:pPr>
        <w:ind w:firstLine="708" w:left="1416"/>
        <w:jc w:val="right"/>
        <w:rPr>
          <w:sz w:val="20"/>
        </w:rPr>
      </w:pPr>
      <w:r>
        <w:t xml:space="preserve"> </w:t>
      </w:r>
      <w:r w:rsidR="002E7FCB">
        <w:rPr>
          <w:sz w:val="20"/>
        </w:rPr>
        <w:t xml:space="preserve"> </w:t>
      </w:r>
      <w:r w:rsidR="00F262C3" w:rsidRPr="00F262C3">
        <w:rPr>
          <w:sz w:val="20"/>
        </w:rPr>
        <w:t xml:space="preserve">   </w:t>
      </w:r>
    </w:p>
    <w:p w:rsidRDefault="00B56F52" w:rsidP="001468EB" w:rsidR="00B56F52">
      <w:pPr>
        <w:jc w:val="both"/>
      </w:pPr>
    </w:p>
    <w:p w:rsidRDefault="00B56F52" w:rsidP="001468EB" w:rsidR="00B56F52">
      <w:pPr>
        <w:jc w:val="both"/>
      </w:pPr>
    </w:p>
    <w:p w:rsidRDefault="00B56F52" w:rsidP="001468EB" w:rsidR="00B56F52">
      <w:pPr>
        <w:jc w:val="both"/>
      </w:pPr>
    </w:p>
    <w:p w:rsidRDefault="00B56F52" w:rsidP="001468EB" w:rsidR="00B56F52">
      <w:pPr>
        <w:jc w:val="both"/>
      </w:pPr>
    </w:p>
    <w:p w:rsidRDefault="00B56F52" w:rsidP="001468EB" w:rsidR="00B56F52">
      <w:pPr>
        <w:jc w:val="both"/>
      </w:pPr>
    </w:p>
    <w:p w:rsidRDefault="001468EB" w:rsidP="001468EB" w:rsidR="001468EB" w:rsidRPr="002A4475">
      <w:pPr>
        <w:jc w:val="both"/>
      </w:pPr>
      <w:r w:rsidRPr="002A4475">
        <w:t>UPUTA O PRAVNOM LIJEKU:</w:t>
      </w:r>
    </w:p>
    <w:p w:rsidRDefault="001468EB" w:rsidP="002A4475" w:rsidR="000350AD" w:rsidRPr="002A4475">
      <w:pPr>
        <w:ind w:firstLine="708"/>
        <w:jc w:val="both"/>
      </w:pPr>
      <w:r w:rsidRPr="002A4475">
        <w:t>Protiv rješenja nezadovoljna stranka može podnijeti žalbu</w:t>
      </w:r>
      <w:r w:rsidR="00E14716" w:rsidRPr="002A4475">
        <w:t xml:space="preserve">. </w:t>
      </w:r>
      <w:r w:rsidR="000350AD" w:rsidRPr="002A4475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1468EB" w:rsidP="002A4475" w:rsidR="00E14716" w:rsidRPr="002A4475">
      <w:pPr>
        <w:ind w:firstLine="708"/>
        <w:jc w:val="both"/>
      </w:pPr>
      <w:r w:rsidRPr="002A4475">
        <w:t xml:space="preserve">Pravo na žalbu imaju i osobe koje su sudjelovale na dražbi kao ponuditelji. </w:t>
      </w:r>
    </w:p>
    <w:p w:rsidRDefault="00445479" w:rsidP="00517C82" w:rsidR="00445479">
      <w:pPr>
        <w:jc w:val="both"/>
        <w:rPr>
          <w:b/>
          <w:sz w:val="20"/>
          <w:szCs w:val="20"/>
        </w:rPr>
      </w:pPr>
    </w:p>
    <w:sectPr w:rsidSect="002A4475" w:rsidR="00445479">
      <w:headerReference w:type="default" r:id="rId10"/>
      <w:footerReference w:type="even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27E3" w:rsidR="009027E3">
      <w:r>
        <w:separator/>
      </w:r>
    </w:p>
  </w:endnote>
  <w:endnote w:id="0" w:type="continuationSeparator">
    <w:p w:rsidRDefault="009027E3" w:rsidR="009027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178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27E3" w:rsidR="009027E3">
      <w:r>
        <w:separator/>
      </w:r>
    </w:p>
  </w:footnote>
  <w:footnote w:id="0" w:type="continuationSeparator">
    <w:p w:rsidRDefault="009027E3" w:rsidR="009027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F52" w:rsidP="00B56F52" w:rsidR="00B56F52" w:rsidRPr="00747C37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t>8 St-124/13-121</w:t>
    </w:r>
  </w:p>
  <w:p w:rsidRDefault="00B56F52" w:rsidR="00B56F5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475" w:rsidP="00A45EAD" w:rsidR="002A4475" w:rsidRPr="002A4475">
    <w:pPr>
      <w:ind w:firstLine="708"/>
      <w:rPr>
        <w:sz w:val="20"/>
        <w:szCs w:val="20"/>
      </w:rPr>
    </w:pPr>
    <w:r w:rsidRPr="002A4475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A4475" w:rsidP="00210E4E" w:rsidR="002A4475" w:rsidRPr="002A4475">
    <w:pPr>
      <w:rPr>
        <w:sz w:val="20"/>
        <w:szCs w:val="20"/>
      </w:rPr>
    </w:pPr>
    <w:r w:rsidRPr="002A4475">
      <w:rPr>
        <w:rFonts w:eastAsia="MS Mincho"/>
        <w:sz w:val="20"/>
        <w:szCs w:val="20"/>
      </w:rPr>
      <w:t>REPUBLIKA HRVATSKA</w:t>
    </w:r>
  </w:p>
  <w:p w:rsidRDefault="002A4475" w:rsidP="00210E4E" w:rsidR="002A4475" w:rsidRPr="002A4475">
    <w:pPr>
      <w:rPr>
        <w:sz w:val="20"/>
        <w:szCs w:val="20"/>
      </w:rPr>
    </w:pPr>
    <w:r w:rsidRPr="002A4475">
      <w:rPr>
        <w:rFonts w:eastAsia="MS Mincho"/>
        <w:sz w:val="20"/>
        <w:szCs w:val="20"/>
      </w:rPr>
      <w:t>TRGOVAČKI SUD U RIJECI</w:t>
    </w:r>
  </w:p>
  <w:p w:rsidRDefault="002A4475" w:rsidP="00A45EAD" w:rsidR="002A4475" w:rsidRPr="002A4475">
    <w:pPr>
      <w:rPr>
        <w:rFonts w:eastAsia="MS Mincho"/>
        <w:sz w:val="20"/>
        <w:szCs w:val="20"/>
      </w:rPr>
    </w:pPr>
    <w:r w:rsidRPr="002A4475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B068F9"/>
    <w:multiLevelType w:val="hybridMultilevel"/>
    <w:tmpl w:val="C7604E90"/>
    <w:lvl w:tplc="D2FA6226" w:ilvl="0">
      <w:start w:val="15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1FBC2FCB"/>
    <w:multiLevelType w:val="hybridMultilevel"/>
    <w:tmpl w:val="8C261604"/>
    <w:lvl w:tplc="8844202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D816902"/>
    <w:multiLevelType w:val="hybridMultilevel"/>
    <w:tmpl w:val="BF0CB6C2"/>
    <w:lvl w:tplc="9130703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F702151"/>
    <w:multiLevelType w:val="hybridMultilevel"/>
    <w:tmpl w:val="97308B6A"/>
    <w:lvl w:tplc="1DB071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5C74794"/>
    <w:multiLevelType w:val="hybridMultilevel"/>
    <w:tmpl w:val="D49CE0A4"/>
    <w:lvl w:tplc="6A14E1E6" w:ilvl="0">
      <w:start w:val="5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6">
    <w:nsid w:val="38846827"/>
    <w:multiLevelType w:val="hybridMultilevel"/>
    <w:tmpl w:val="3D427744"/>
    <w:lvl w:tplc="68FAD224" w:ilvl="0">
      <w:start w:val="8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7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4953CED"/>
    <w:multiLevelType w:val="hybridMultilevel"/>
    <w:tmpl w:val="9642D64E"/>
    <w:lvl w:tplc="0BE47A9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53478DF"/>
    <w:multiLevelType w:val="hybridMultilevel"/>
    <w:tmpl w:val="190ADDD8"/>
    <w:lvl w:tplc="4128FCFC" w:ilvl="0">
      <w:start w:val="8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5BE36B76"/>
    <w:multiLevelType w:val="hybridMultilevel"/>
    <w:tmpl w:val="14FEC054"/>
    <w:lvl w:tplc="8140FEB6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14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B46738E"/>
    <w:multiLevelType w:val="hybridMultilevel"/>
    <w:tmpl w:val="90FEE9D0"/>
    <w:lvl w:tplc="77D6AF9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13"/>
  </w:num>
  <w:num w:numId="3">
    <w:abstractNumId w:val="9"/>
  </w:num>
  <w:num w:numId="4">
    <w:abstractNumId w:val="15"/>
  </w:num>
  <w:num w:numId="5">
    <w:abstractNumId w:val="2"/>
  </w:num>
  <w:num w:numId="6">
    <w:abstractNumId w:val="14"/>
  </w:num>
  <w:num w:numId="7">
    <w:abstractNumId w:val="12"/>
  </w:num>
  <w:num w:numId="8">
    <w:abstractNumId w:val="3"/>
  </w:num>
  <w:num w:numId="9">
    <w:abstractNumId w:val="16"/>
  </w:num>
  <w:num w:numId="10">
    <w:abstractNumId w:val="8"/>
  </w:num>
  <w:num w:numId="11">
    <w:abstractNumId w:val="10"/>
  </w:num>
  <w:num w:numId="12">
    <w:abstractNumId w:val="0"/>
  </w:num>
  <w:num w:numId="13">
    <w:abstractNumId w:val="1"/>
  </w:num>
  <w:num w:numId="14">
    <w:abstractNumId w:val="4"/>
  </w:num>
  <w:num w:numId="15">
    <w:abstractNumId w:val="5"/>
  </w:num>
  <w:num w:numId="16">
    <w:abstractNumId w:val="6"/>
  </w:num>
  <w:num w:numId="17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50AD"/>
    <w:rsid w:val="000368EA"/>
    <w:rsid w:val="000408B9"/>
    <w:rsid w:val="00051F71"/>
    <w:rsid w:val="00054F95"/>
    <w:rsid w:val="00057F59"/>
    <w:rsid w:val="00060A70"/>
    <w:rsid w:val="00070F76"/>
    <w:rsid w:val="00083D8E"/>
    <w:rsid w:val="000842BA"/>
    <w:rsid w:val="00095829"/>
    <w:rsid w:val="00095C35"/>
    <w:rsid w:val="0009793C"/>
    <w:rsid w:val="000A208F"/>
    <w:rsid w:val="000A4F69"/>
    <w:rsid w:val="000B1D31"/>
    <w:rsid w:val="000C44C1"/>
    <w:rsid w:val="000D7D72"/>
    <w:rsid w:val="000E03DC"/>
    <w:rsid w:val="000E244A"/>
    <w:rsid w:val="000E2EC1"/>
    <w:rsid w:val="000E3482"/>
    <w:rsid w:val="000F60DD"/>
    <w:rsid w:val="00106740"/>
    <w:rsid w:val="001070A8"/>
    <w:rsid w:val="00122911"/>
    <w:rsid w:val="001425B7"/>
    <w:rsid w:val="001468EB"/>
    <w:rsid w:val="00147B8E"/>
    <w:rsid w:val="001553F3"/>
    <w:rsid w:val="001614FE"/>
    <w:rsid w:val="00166F2A"/>
    <w:rsid w:val="00173291"/>
    <w:rsid w:val="00197372"/>
    <w:rsid w:val="001A62CB"/>
    <w:rsid w:val="001A7F1C"/>
    <w:rsid w:val="001B0074"/>
    <w:rsid w:val="001B42DE"/>
    <w:rsid w:val="001C0CB2"/>
    <w:rsid w:val="001C4B53"/>
    <w:rsid w:val="001D153D"/>
    <w:rsid w:val="001E2C89"/>
    <w:rsid w:val="001E6CE8"/>
    <w:rsid w:val="001F3D6B"/>
    <w:rsid w:val="00221869"/>
    <w:rsid w:val="002225B4"/>
    <w:rsid w:val="002227D3"/>
    <w:rsid w:val="00234753"/>
    <w:rsid w:val="00236BE6"/>
    <w:rsid w:val="0024382E"/>
    <w:rsid w:val="0027055B"/>
    <w:rsid w:val="00280669"/>
    <w:rsid w:val="0028181A"/>
    <w:rsid w:val="0029127C"/>
    <w:rsid w:val="002A4475"/>
    <w:rsid w:val="002A56DD"/>
    <w:rsid w:val="002B0EBE"/>
    <w:rsid w:val="002C0922"/>
    <w:rsid w:val="002E0419"/>
    <w:rsid w:val="002E3CB0"/>
    <w:rsid w:val="002E483F"/>
    <w:rsid w:val="002E7FCB"/>
    <w:rsid w:val="003027B5"/>
    <w:rsid w:val="0030590E"/>
    <w:rsid w:val="00310BD1"/>
    <w:rsid w:val="00312D3D"/>
    <w:rsid w:val="00345702"/>
    <w:rsid w:val="00345E61"/>
    <w:rsid w:val="00361459"/>
    <w:rsid w:val="0037075D"/>
    <w:rsid w:val="00381585"/>
    <w:rsid w:val="003A043E"/>
    <w:rsid w:val="003A2F6F"/>
    <w:rsid w:val="003A5012"/>
    <w:rsid w:val="003B0EB3"/>
    <w:rsid w:val="003B2A5E"/>
    <w:rsid w:val="003B483C"/>
    <w:rsid w:val="003C1DC2"/>
    <w:rsid w:val="003C3B12"/>
    <w:rsid w:val="003D5C71"/>
    <w:rsid w:val="003D7A66"/>
    <w:rsid w:val="003D7E9E"/>
    <w:rsid w:val="003E4B84"/>
    <w:rsid w:val="003F068A"/>
    <w:rsid w:val="00401E61"/>
    <w:rsid w:val="004049D1"/>
    <w:rsid w:val="0041253B"/>
    <w:rsid w:val="004252E7"/>
    <w:rsid w:val="00435973"/>
    <w:rsid w:val="00436A75"/>
    <w:rsid w:val="00440519"/>
    <w:rsid w:val="00445479"/>
    <w:rsid w:val="004546E8"/>
    <w:rsid w:val="0045574E"/>
    <w:rsid w:val="00461223"/>
    <w:rsid w:val="00464896"/>
    <w:rsid w:val="00474DB5"/>
    <w:rsid w:val="00480EC2"/>
    <w:rsid w:val="004823BA"/>
    <w:rsid w:val="00482EF4"/>
    <w:rsid w:val="00483FFC"/>
    <w:rsid w:val="00497867"/>
    <w:rsid w:val="004B3F1F"/>
    <w:rsid w:val="004C08C1"/>
    <w:rsid w:val="004C168C"/>
    <w:rsid w:val="004D5AF8"/>
    <w:rsid w:val="004D7CD0"/>
    <w:rsid w:val="004E204C"/>
    <w:rsid w:val="004E3D4A"/>
    <w:rsid w:val="004E60D5"/>
    <w:rsid w:val="004F310C"/>
    <w:rsid w:val="00501298"/>
    <w:rsid w:val="005020AB"/>
    <w:rsid w:val="0050519C"/>
    <w:rsid w:val="005124A3"/>
    <w:rsid w:val="00517C82"/>
    <w:rsid w:val="00531DA8"/>
    <w:rsid w:val="00531FA5"/>
    <w:rsid w:val="00532279"/>
    <w:rsid w:val="00534BB4"/>
    <w:rsid w:val="0055071A"/>
    <w:rsid w:val="005561E5"/>
    <w:rsid w:val="00561B52"/>
    <w:rsid w:val="00565127"/>
    <w:rsid w:val="0056569E"/>
    <w:rsid w:val="00570463"/>
    <w:rsid w:val="005730BE"/>
    <w:rsid w:val="00593536"/>
    <w:rsid w:val="00596A6D"/>
    <w:rsid w:val="005A14B1"/>
    <w:rsid w:val="005A4F20"/>
    <w:rsid w:val="005C198F"/>
    <w:rsid w:val="005C7B5E"/>
    <w:rsid w:val="005D03C6"/>
    <w:rsid w:val="0060117D"/>
    <w:rsid w:val="006070B2"/>
    <w:rsid w:val="00610194"/>
    <w:rsid w:val="00621788"/>
    <w:rsid w:val="0062420D"/>
    <w:rsid w:val="0062443D"/>
    <w:rsid w:val="0064708D"/>
    <w:rsid w:val="00651302"/>
    <w:rsid w:val="006526C3"/>
    <w:rsid w:val="00652C0D"/>
    <w:rsid w:val="00667B91"/>
    <w:rsid w:val="0068769A"/>
    <w:rsid w:val="00693437"/>
    <w:rsid w:val="006A24CE"/>
    <w:rsid w:val="006D7F07"/>
    <w:rsid w:val="006F11DB"/>
    <w:rsid w:val="00720C8D"/>
    <w:rsid w:val="00730180"/>
    <w:rsid w:val="00734846"/>
    <w:rsid w:val="00742622"/>
    <w:rsid w:val="007436ED"/>
    <w:rsid w:val="007437C5"/>
    <w:rsid w:val="00745688"/>
    <w:rsid w:val="00747C37"/>
    <w:rsid w:val="00764BF4"/>
    <w:rsid w:val="00766529"/>
    <w:rsid w:val="00767CC3"/>
    <w:rsid w:val="007705CE"/>
    <w:rsid w:val="00780103"/>
    <w:rsid w:val="00782FBB"/>
    <w:rsid w:val="0079648A"/>
    <w:rsid w:val="007B6823"/>
    <w:rsid w:val="007B6DF5"/>
    <w:rsid w:val="007C7F09"/>
    <w:rsid w:val="007F208B"/>
    <w:rsid w:val="007F491A"/>
    <w:rsid w:val="0080199C"/>
    <w:rsid w:val="00807637"/>
    <w:rsid w:val="00811F07"/>
    <w:rsid w:val="0081218B"/>
    <w:rsid w:val="008132EC"/>
    <w:rsid w:val="0081693F"/>
    <w:rsid w:val="008175CE"/>
    <w:rsid w:val="00822E73"/>
    <w:rsid w:val="00824882"/>
    <w:rsid w:val="00826317"/>
    <w:rsid w:val="00830775"/>
    <w:rsid w:val="008356D4"/>
    <w:rsid w:val="00847795"/>
    <w:rsid w:val="008600A2"/>
    <w:rsid w:val="00865841"/>
    <w:rsid w:val="00877E17"/>
    <w:rsid w:val="00880B73"/>
    <w:rsid w:val="00886313"/>
    <w:rsid w:val="008A0867"/>
    <w:rsid w:val="008A3272"/>
    <w:rsid w:val="008B468A"/>
    <w:rsid w:val="008B56DF"/>
    <w:rsid w:val="008C0B94"/>
    <w:rsid w:val="008C28F7"/>
    <w:rsid w:val="008C7DF4"/>
    <w:rsid w:val="008D4852"/>
    <w:rsid w:val="008D688C"/>
    <w:rsid w:val="008E4B10"/>
    <w:rsid w:val="008F29DE"/>
    <w:rsid w:val="008F5586"/>
    <w:rsid w:val="008F7131"/>
    <w:rsid w:val="009027E3"/>
    <w:rsid w:val="00904282"/>
    <w:rsid w:val="00924E2A"/>
    <w:rsid w:val="00931F91"/>
    <w:rsid w:val="00932DA1"/>
    <w:rsid w:val="0093333F"/>
    <w:rsid w:val="00933FAF"/>
    <w:rsid w:val="00937467"/>
    <w:rsid w:val="00937672"/>
    <w:rsid w:val="0094004E"/>
    <w:rsid w:val="009410B9"/>
    <w:rsid w:val="0096205D"/>
    <w:rsid w:val="009635E6"/>
    <w:rsid w:val="009678FB"/>
    <w:rsid w:val="00975E9A"/>
    <w:rsid w:val="0098040A"/>
    <w:rsid w:val="00990987"/>
    <w:rsid w:val="0099670C"/>
    <w:rsid w:val="00997B50"/>
    <w:rsid w:val="009A45E9"/>
    <w:rsid w:val="009A4655"/>
    <w:rsid w:val="009A7449"/>
    <w:rsid w:val="009A7EB7"/>
    <w:rsid w:val="009B00AB"/>
    <w:rsid w:val="009B4EB8"/>
    <w:rsid w:val="009E3242"/>
    <w:rsid w:val="009E6676"/>
    <w:rsid w:val="009F3DCC"/>
    <w:rsid w:val="009F78A9"/>
    <w:rsid w:val="009F7ABA"/>
    <w:rsid w:val="00A001FC"/>
    <w:rsid w:val="00A313C6"/>
    <w:rsid w:val="00A34836"/>
    <w:rsid w:val="00A432C0"/>
    <w:rsid w:val="00A47192"/>
    <w:rsid w:val="00A47593"/>
    <w:rsid w:val="00A50178"/>
    <w:rsid w:val="00A52721"/>
    <w:rsid w:val="00A7070D"/>
    <w:rsid w:val="00A72E5E"/>
    <w:rsid w:val="00A9064A"/>
    <w:rsid w:val="00A95FDA"/>
    <w:rsid w:val="00AC0EF5"/>
    <w:rsid w:val="00AC2714"/>
    <w:rsid w:val="00AD44B9"/>
    <w:rsid w:val="00AD4D68"/>
    <w:rsid w:val="00AE4162"/>
    <w:rsid w:val="00AF79E9"/>
    <w:rsid w:val="00B01AF5"/>
    <w:rsid w:val="00B159A4"/>
    <w:rsid w:val="00B22812"/>
    <w:rsid w:val="00B22CB8"/>
    <w:rsid w:val="00B31E0E"/>
    <w:rsid w:val="00B32CD7"/>
    <w:rsid w:val="00B412CB"/>
    <w:rsid w:val="00B45E93"/>
    <w:rsid w:val="00B56F38"/>
    <w:rsid w:val="00B56F52"/>
    <w:rsid w:val="00B71370"/>
    <w:rsid w:val="00B72CAC"/>
    <w:rsid w:val="00B7675D"/>
    <w:rsid w:val="00B84D48"/>
    <w:rsid w:val="00B93DAC"/>
    <w:rsid w:val="00BA0FB9"/>
    <w:rsid w:val="00BB76CF"/>
    <w:rsid w:val="00BC256A"/>
    <w:rsid w:val="00BE1D53"/>
    <w:rsid w:val="00BF5418"/>
    <w:rsid w:val="00C01753"/>
    <w:rsid w:val="00C135D3"/>
    <w:rsid w:val="00C24D35"/>
    <w:rsid w:val="00C34A6D"/>
    <w:rsid w:val="00C451B8"/>
    <w:rsid w:val="00C45DA0"/>
    <w:rsid w:val="00C6318F"/>
    <w:rsid w:val="00C632B4"/>
    <w:rsid w:val="00C63530"/>
    <w:rsid w:val="00C716A6"/>
    <w:rsid w:val="00C71724"/>
    <w:rsid w:val="00C71831"/>
    <w:rsid w:val="00C75A0A"/>
    <w:rsid w:val="00C80D88"/>
    <w:rsid w:val="00C83E11"/>
    <w:rsid w:val="00C84F06"/>
    <w:rsid w:val="00C909C7"/>
    <w:rsid w:val="00C93DF7"/>
    <w:rsid w:val="00C940E6"/>
    <w:rsid w:val="00C943CD"/>
    <w:rsid w:val="00C9751D"/>
    <w:rsid w:val="00CB5ADE"/>
    <w:rsid w:val="00CC25EE"/>
    <w:rsid w:val="00CD1BC1"/>
    <w:rsid w:val="00CD56F7"/>
    <w:rsid w:val="00CE446D"/>
    <w:rsid w:val="00CE7A2C"/>
    <w:rsid w:val="00CF3B53"/>
    <w:rsid w:val="00D03EAE"/>
    <w:rsid w:val="00D0500D"/>
    <w:rsid w:val="00D15AC4"/>
    <w:rsid w:val="00D25C94"/>
    <w:rsid w:val="00D303F0"/>
    <w:rsid w:val="00D33083"/>
    <w:rsid w:val="00D37EA0"/>
    <w:rsid w:val="00D4324D"/>
    <w:rsid w:val="00D5289A"/>
    <w:rsid w:val="00D52B97"/>
    <w:rsid w:val="00D56BDB"/>
    <w:rsid w:val="00D62839"/>
    <w:rsid w:val="00D70A9C"/>
    <w:rsid w:val="00D715B9"/>
    <w:rsid w:val="00D823AA"/>
    <w:rsid w:val="00D866DF"/>
    <w:rsid w:val="00D954C5"/>
    <w:rsid w:val="00DB6980"/>
    <w:rsid w:val="00DC0F2D"/>
    <w:rsid w:val="00DD1A1A"/>
    <w:rsid w:val="00DD73DB"/>
    <w:rsid w:val="00DE3346"/>
    <w:rsid w:val="00DE4617"/>
    <w:rsid w:val="00DE6137"/>
    <w:rsid w:val="00DF11F6"/>
    <w:rsid w:val="00DF282B"/>
    <w:rsid w:val="00E00EF6"/>
    <w:rsid w:val="00E06B76"/>
    <w:rsid w:val="00E14716"/>
    <w:rsid w:val="00E25115"/>
    <w:rsid w:val="00E255CB"/>
    <w:rsid w:val="00E32C87"/>
    <w:rsid w:val="00E372C3"/>
    <w:rsid w:val="00E42062"/>
    <w:rsid w:val="00E4501F"/>
    <w:rsid w:val="00E468CB"/>
    <w:rsid w:val="00E52905"/>
    <w:rsid w:val="00E562A5"/>
    <w:rsid w:val="00E610FF"/>
    <w:rsid w:val="00E66745"/>
    <w:rsid w:val="00E67D81"/>
    <w:rsid w:val="00E86B8F"/>
    <w:rsid w:val="00E918B6"/>
    <w:rsid w:val="00EB666F"/>
    <w:rsid w:val="00EC3CB9"/>
    <w:rsid w:val="00EC6D70"/>
    <w:rsid w:val="00ED4EF0"/>
    <w:rsid w:val="00EE27D1"/>
    <w:rsid w:val="00EE5977"/>
    <w:rsid w:val="00F03521"/>
    <w:rsid w:val="00F17289"/>
    <w:rsid w:val="00F21C7A"/>
    <w:rsid w:val="00F262C3"/>
    <w:rsid w:val="00F31042"/>
    <w:rsid w:val="00F31997"/>
    <w:rsid w:val="00F4014A"/>
    <w:rsid w:val="00F52332"/>
    <w:rsid w:val="00F56F0A"/>
    <w:rsid w:val="00F6124C"/>
    <w:rsid w:val="00F6399D"/>
    <w:rsid w:val="00F6726C"/>
    <w:rsid w:val="00F731C0"/>
    <w:rsid w:val="00F861A3"/>
    <w:rsid w:val="00F92F14"/>
    <w:rsid w:val="00F974D9"/>
    <w:rsid w:val="00FA5425"/>
    <w:rsid w:val="00FE1D2B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0B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Bezproreda" w:type="paragraph">
    <w:name w:val="No Spacing"/>
    <w:uiPriority w:val="1"/>
    <w:qFormat/>
    <w:rsid w:val="00E06B7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17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17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1788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1788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1788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0B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Bezproreda" w:type="paragraph">
    <w:name w:val="No Spacing"/>
    <w:uiPriority w:val="1"/>
    <w:qFormat/>
    <w:rsid w:val="00E06B7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17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17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1788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1788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1788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079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456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968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86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2013.</izvorni_sadrzaj>
    <derivirana_varijabla naziv="DomainObject.Predmet.DatumOsnivanja_1">14.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St-124/2013</izvorni_sadrzaj>
    <derivirana_varijabla naziv="DomainObject.Predmet.OznakaBroj_1">St-124/2013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ADRIAS GRADITELJSTVO d.o.o.  Crikvenica</izvorni_sadrzaj>
    <derivirana_varijabla naziv="DomainObject.Predmet.ProtustrankaFormated_1">  ADRIAS GRADITELJSTVO d.o.o.  Crikvenica</derivirana_varijabla>
  </DomainObject.Predmet.ProtustrankaFormated>
  <DomainObject.Predmet.ProtustrankaFormatedOIB>
    <izvorni_sadrzaj>  ADRIAS GRADITELJSTVO d.o.o.  Crikvenica, OIB 64139962107</izvorni_sadrzaj>
    <derivirana_varijabla naziv="DomainObject.Predmet.ProtustrankaFormatedOIB_1">  ADRIAS GRADITELJSTVO d.o.o.  Crikvenica, OIB 64139962107</derivirana_varijabla>
  </DomainObject.Predmet.ProtustrankaFormatedOIB>
  <DomainObject.Predmet.ProtustrankaFormatedWithAdress>
    <izvorni_sadrzaj> ADRIAS GRADITELJSTVO d.o.o.  Crikvenica, Vinodolska 20, 51 260 Crikvenica</izvorni_sadrzaj>
    <derivirana_varijabla naziv="DomainObject.Predmet.ProtustrankaFormatedWithAdress_1"> ADRIAS GRADITELJSTVO d.o.o.  Crikvenica, Vinodolska 20, 51 260 Crikvenica</derivirana_varijabla>
  </DomainObject.Predmet.ProtustrankaFormatedWithAdress>
  <DomainObject.Predmet.ProtustrankaFormatedWithAdressOIB>
    <izvorni_sadrzaj> ADRIAS GRADITELJSTVO d.o.o.  Crikvenica, OIB 64139962107, Vinodolska 20, 51 260 Crikvenica</izvorni_sadrzaj>
    <derivirana_varijabla naziv="DomainObject.Predmet.ProtustrankaFormatedWithAdressOIB_1"> ADRIAS GRADITELJSTVO d.o.o.  Crikvenica, OIB 64139962107, Vinodolska 20, 51 260 Crikvenica</derivirana_varijabla>
  </DomainObject.Predmet.ProtustrankaFormatedWithAdressOIB>
  <DomainObject.Predmet.ProtustrankaWithAdress>
    <izvorni_sadrzaj>ADRIAS GRADITELJSTVO d.o.o.  Crikvenica Vinodolska 20, 51 260 Crikvenica</izvorni_sadrzaj>
    <derivirana_varijabla naziv="DomainObject.Predmet.ProtustrankaWithAdress_1">ADRIAS GRADITELJSTVO d.o.o.  Crikvenica Vinodolska 20, 51 260 Crikvenica</derivirana_varijabla>
  </DomainObject.Predmet.ProtustrankaWithAdress>
  <DomainObject.Predmet.ProtustrankaWithAdressOIB>
    <izvorni_sadrzaj>ADRIAS GRADITELJSTVO d.o.o.  Crikvenica, OIB 64139962107, Vinodolska 20, 51 260 Crikvenica</izvorni_sadrzaj>
    <derivirana_varijabla naziv="DomainObject.Predmet.ProtustrankaWithAdressOIB_1">ADRIAS GRADITELJSTVO d.o.o.  Crikvenica, OIB 64139962107, Vinodolska 20, 51 260 Crikvenica</derivirana_varijabla>
  </DomainObject.Predmet.ProtustrankaWithAdressOIB>
  <DomainObject.Predmet.ProtustrankaNazivFormated>
    <izvorni_sadrzaj>ADRIAS GRADITELJSTVO d.o.o.  Crikvenica</izvorni_sadrzaj>
    <derivirana_varijabla naziv="DomainObject.Predmet.ProtustrankaNazivFormated_1">ADRIAS GRADITELJSTVO d.o.o.  Crikvenica</derivirana_varijabla>
  </DomainObject.Predmet.ProtustrankaNazivFormated>
  <DomainObject.Predmet.ProtustrankaNazivFormatedOIB>
    <izvorni_sadrzaj>ADRIAS GRADITELJSTVO d.o.o.  Crikvenica, OIB 64139962107</izvorni_sadrzaj>
    <derivirana_varijabla naziv="DomainObject.Predmet.ProtustrankaNazivFormatedOIB_1">ADRIAS GRADITELJSTVO d.o.o.  Crikvenica, OIB 64139962107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ADRIAS GRADITELJSTVO d.o.o.  Crikvenica</item>
    </izvorni_sadrzaj>
    <derivirana_varijabla naziv="DomainObject.Predmet.ProtuStrankaListFormated_1">
      <item>ADRIAS GRADITELJSTVO d.o.o.  Crikvenica</item>
    </derivirana_varijabla>
  </DomainObject.Predmet.ProtuStrankaListFormated>
  <DomainObject.Predmet.ProtuStrankaListFormatedOIB>
    <izvorni_sadrzaj>
      <item>ADRIAS GRADITELJSTVO d.o.o.  Crikvenica, OIB 64139962107</item>
    </izvorni_sadrzaj>
    <derivirana_varijabla naziv="DomainObject.Predmet.ProtuStrankaListFormatedOIB_1">
      <item>ADRIAS GRADITELJSTVO d.o.o.  Crikvenica, OIB 64139962107</item>
    </derivirana_varijabla>
  </DomainObject.Predmet.ProtuStrankaListFormatedOIB>
  <DomainObject.Predmet.ProtuStrankaListFormatedWithAdress>
    <izvorni_sadrzaj>
      <item>ADRIAS GRADITELJSTVO d.o.o.  Crikvenica, Vinodolska 20, 51 260 Crikvenica</item>
    </izvorni_sadrzaj>
    <derivirana_varijabla naziv="DomainObject.Predmet.ProtuStrankaListFormatedWithAdress_1">
      <item>ADRIAS GRADITELJSTVO d.o.o.  Crikvenica, Vinodolska 20, 51 260 Crikvenica</item>
    </derivirana_varijabla>
  </DomainObject.Predmet.ProtuStrankaListFormatedWithAdress>
  <DomainObject.Predmet.ProtuStrankaListFormatedWithAdressOIB>
    <izvorni_sadrzaj>
      <item>ADRIAS GRADITELJSTVO d.o.o.  Crikvenica, OIB 64139962107, Vinodolska 20, 51 260 Crikvenica</item>
    </izvorni_sadrzaj>
    <derivirana_varijabla naziv="DomainObject.Predmet.ProtuStrankaListFormatedWithAdressOIB_1">
      <item>ADRIAS GRADITELJSTVO d.o.o.  Crikvenica, OIB 64139962107, Vinodolska 20, 51 260 Crikvenica</item>
    </derivirana_varijabla>
  </DomainObject.Predmet.ProtuStrankaListFormatedWithAdressOIB>
  <DomainObject.Predmet.ProtuStrankaListNazivFormated>
    <izvorni_sadrzaj>
      <item>ADRIAS GRADITELJSTVO d.o.o.  Crikvenica</item>
    </izvorni_sadrzaj>
    <derivirana_varijabla naziv="DomainObject.Predmet.ProtuStrankaListNazivFormated_1">
      <item>ADRIAS GRADITELJSTVO d.o.o.  Crikvenica</item>
    </derivirana_varijabla>
  </DomainObject.Predmet.ProtuStrankaListNazivFormated>
  <DomainObject.Predmet.ProtuStrankaListNazivFormatedOIB>
    <izvorni_sadrzaj>
      <item>ADRIAS GRADITELJSTVO d.o.o.  Crikvenica, OIB 64139962107</item>
    </izvorni_sadrzaj>
    <derivirana_varijabla naziv="DomainObject.Predmet.ProtuStrankaListNazivFormatedOIB_1">
      <item>ADRIAS GRADITELJSTVO d.o.o.  Crikvenica, OIB 64139962107</item>
    </derivirana_varijabla>
  </DomainObject.Predmet.ProtuStrankaListNazivFormatedOIB>
  <DomainObject.Predmet.OstaliListFormated>
    <izvorni_sadrzaj>
      <item>Zvonimir Gašparović</item>
      <item>Đorđe Perković</item>
      <item>Miljenko Marincel</item>
      <item>Jedinko Tomas Tolo</item>
    </izvorni_sadrzaj>
    <derivirana_varijabla naziv="DomainObject.Predmet.OstaliListFormated_1">
      <item>Zvonimir Gašparović</item>
      <item>Đorđe Perković</item>
      <item>Miljenko Marincel</item>
      <item>Jedinko Tomas Tolo</item>
    </derivirana_varijabla>
  </DomainObject.Predmet.OstaliListFormated>
  <DomainObject.Predmet.OstaliListFormatedOIB>
    <izvorni_sadrzaj>
      <item>Zvonimir Gašparović, OIB 16190241558</item>
      <item>Đorđe Perković</item>
      <item>Miljenko Marincel</item>
      <item>Jedinko Tomas Tolo</item>
    </izvorni_sadrzaj>
    <derivirana_varijabla naziv="DomainObject.Predmet.OstaliListFormatedOIB_1">
      <item>Zvonimir Gašparović, OIB 16190241558</item>
      <item>Đorđe Perković</item>
      <item>Miljenko Marincel</item>
      <item>Jedinko Tomas Tolo</item>
    </derivirana_varijabla>
  </DomainObject.Predmet.OstaliListFormatedOIB>
  <DomainObject.Predmet.OstaliListFormatedWithAdress>
    <izvorni_sadrzaj>
      <item>Zvonimir Gašparović, Kotorska 12, 51260 Crikvenica</item>
      <item>Đorđe Perković, Trg Sv. Jurja 2, 23250 Pag</item>
      <item>Miljenko Marincel, Supilova 20, 51300 Delnice</item>
      <item>Jedinko Tomas Tolo, Primorska 9b, 51260 Crikvenica</item>
    </izvorni_sadrzaj>
    <derivirana_varijabla naziv="DomainObject.Predmet.OstaliListFormatedWithAdress_1">
      <item>Zvonimir Gašparović, Kotorska 12, 51260 Crikvenica</item>
      <item>Đorđe Perković, Trg Sv. Jurja 2, 23250 Pag</item>
      <item>Miljenko Marincel, Supilova 20, 51300 Delnice</item>
      <item>Jedinko Tomas Tolo, Primorska 9b, 51260 Crikvenica</item>
    </derivirana_varijabla>
  </DomainObject.Predmet.OstaliListFormatedWithAdress>
  <DomainObject.Predmet.OstaliListFormatedWithAdressOIB>
    <izvorni_sadrzaj>
      <item>Zvonimir Gašparović, OIB 16190241558, Kotorska 12, 51260 Crikvenica</item>
      <item>Đorđe Perković, Trg Sv. Jurja 2, 23250 Pag</item>
      <item>Miljenko Marincel, Supilova 20, 51300 Delnice</item>
      <item>Jedinko Tomas Tolo, Primorska 9b, 51260 Crikvenica</item>
    </izvorni_sadrzaj>
    <derivirana_varijabla naziv="DomainObject.Predmet.OstaliListFormatedWithAdressOIB_1">
      <item>Zvonimir Gašparović, OIB 16190241558, Kotorska 12, 51260 Crikvenica</item>
      <item>Đorđe Perković, Trg Sv. Jurja 2, 23250 Pag</item>
      <item>Miljenko Marincel, Supilova 20, 51300 Delnice</item>
      <item>Jedinko Tomas Tolo, Primorska 9b, 51260 Crikvenica</item>
    </derivirana_varijabla>
  </DomainObject.Predmet.OstaliListFormatedWithAdressOIB>
  <DomainObject.Predmet.OstaliListNazivFormated>
    <izvorni_sadrzaj>
      <item>Zvonimir Gašparović</item>
      <item>Đorđe Perković</item>
      <item>Miljenko Marincel</item>
      <item>Jedinko Tomas Tolo</item>
    </izvorni_sadrzaj>
    <derivirana_varijabla naziv="DomainObject.Predmet.OstaliListNazivFormated_1">
      <item>Zvonimir Gašparović</item>
      <item>Đorđe Perković</item>
      <item>Miljenko Marincel</item>
      <item>Jedinko Tomas Tolo</item>
    </derivirana_varijabla>
  </DomainObject.Predmet.OstaliListNazivFormated>
  <DomainObject.Predmet.OstaliListNazivFormatedOIB>
    <izvorni_sadrzaj>
      <item>Zvonimir Gašparović, OIB 16190241558</item>
      <item>Đorđe Perković</item>
      <item>Miljenko Marincel</item>
      <item>Jedinko Tomas Tolo</item>
    </izvorni_sadrzaj>
    <derivirana_varijabla naziv="DomainObject.Predmet.OstaliListNazivFormatedOIB_1">
      <item>Zvonimir Gašparović, OIB 16190241558</item>
      <item>Đorđe Perković</item>
      <item>Miljenko Marincel</item>
      <item>Jedinko Tomas Tolo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ADRIAS GRADITELJSTVO d.o.o.  Crikvenica</izvorni_sadrzaj>
    <derivirana_varijabla naziv="DomainObject.Predmet.ProtustrankaIDrugi_1">ADRIAS GRADITELJSTVO d.o.o.  Crikvenica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ADRIAS GRADITELJSTVO d.o.o.  Crikvenica, OIB 64139962107, Vinodolska 20, 51 260 Crikvenica</izvorni_sadrzaj>
    <derivirana_varijabla naziv="DomainObject.Predmet.ProtustrankaIDrugiAdressOIB_1">ADRIAS GRADITELJSTVO d.o.o.  Crikvenica, OIB 64139962107, Vinodolska 20, 51 260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ADRIAS GRADITELJSTVO d.o.o.  Crikvenica</item>
      <item>FINA  Rijeka</item>
      <item>Zvonimir Gašparović</item>
      <item>Đorđe Perković</item>
      <item>Miljenko Marincel</item>
      <item>Jedinko Tomas Tolo</item>
    </izvorni_sadrzaj>
    <derivirana_varijabla naziv="DomainObject.Predmet.SudioniciListNaziv_1">
      <item>ADRIAS GRADITELJSTVO d.o.o.  Crikvenica</item>
      <item>FINA  Rijeka</item>
      <item>Zvonimir Gašparović</item>
      <item>Đorđe Perković</item>
      <item>Miljenko Marincel</item>
      <item>Jedinko Tomas Tolo</item>
    </derivirana_varijabla>
  </DomainObject.Predmet.SudioniciListNaziv>
  <DomainObject.Predmet.SudioniciListAdressOIB>
    <izvorni_sadrzaj>
      <item>ADRIAS GRADITELJSTVO d.o.o.  Crikvenica, OIB 64139962107, Vinodolska 20,51 260 Crikvenica</item>
      <item>FINA  Rijeka, OIB 85821130368, Frana Kurelca 8,51 000 Rijeka</item>
      <item>Zvonimir Gašparović, OIB 16190241558, Kotorska 12,51260 Crikvenica</item>
      <item>Đorđe Perković, Trg Sv. Jurja 2,23250 Pag</item>
      <item>Miljenko Marincel, Supilova 20,51300 Delnice</item>
      <item>Jedinko Tomas Tolo, Primorska 9b,51260 Crikvenica</item>
    </izvorni_sadrzaj>
    <derivirana_varijabla naziv="DomainObject.Predmet.SudioniciListAdressOIB_1">
      <item>ADRIAS GRADITELJSTVO d.o.o.  Crikvenica, OIB 64139962107, Vinodolska 20,51 260 Crikvenica</item>
      <item>FINA  Rijeka, OIB 85821130368, Frana Kurelca 8,51 000 Rijeka</item>
      <item>Zvonimir Gašparović, OIB 16190241558, Kotorska 12,51260 Crikvenica</item>
      <item>Đorđe Perković, Trg Sv. Jurja 2,23250 Pag</item>
      <item>Miljenko Marincel, Supilova 20,51300 Delnice</item>
      <item>Jedinko Tomas Tolo, Primorska 9b,51260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64139962107</item>
      <item>, OIB 85821130368</item>
      <item>, OIB 16190241558</item>
      <item>, OIB null</item>
      <item>, OIB null</item>
      <item>, OIB null</item>
    </izvorni_sadrzaj>
    <derivirana_varijabla naziv="DomainObject.Predmet.SudioniciListNazivOIB_1">
      <item>, OIB 64139962107</item>
      <item>, OIB 85821130368</item>
      <item>, OIB 16190241558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ožujka 2018.</izvorni_sadrzaj>
    <derivirana_varijabla naziv="DomainObject.Predmet.DatumZadnjeOdrzaneSudskeRadnje_1">1. ožujka 2018.</derivirana_varijabla>
  </DomainObject.Predmet.DatumZadnjeOdrzaneSudskeRadnje>
  <DomainObject.PredzadnjaOdlukaIzPredmeta.DatumDonosenjaOdluke>
    <izvorni_sadrzaj>6. veljače 2019.</izvorni_sadrzaj>
    <derivirana_varijabla naziv="DomainObject.PredzadnjaOdlukaIzPredmeta.DatumDonosenjaOdluke_1">6. veljače 2019.</derivirana_varijabla>
  </DomainObject.PredzadnjaOdlukaIzPredmeta.DatumDonosenjaOdluke>
  <DomainObject.PredzadnjaOdlukaIzPredmeta.Oznaka>
    <izvorni_sadrzaj>St-124/2013-117</izvorni_sadrzaj>
    <derivirana_varijabla naziv="DomainObject.PredzadnjaOdlukaIzPredmeta.Oznaka_1">St-124/2013-117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AF08F0-DE7F-4D3F-92DB-A443B929A9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1165</properties:Words>
  <properties:Characters>6291</properties:Characters>
  <properties:Lines>143</properties:Lines>
  <properties:Paragraphs>37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2019-02-21T13:26:00Z</dcterms:created>
  <dc:creator>dcmelik</dc:creator>
  <cp:lastModifiedBy>Renata Valić</cp:lastModifiedBy>
  <cp:lastPrinted>2019-02-22T08:04:00Z</cp:lastPrinted>
  <dcterms:modified xmlns:xsi="http://www.w3.org/2001/XMLSchema-instance" xsi:type="dcterms:W3CDTF">2019-02-22T08:14:00Z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(124-13 dosuda Adrias Graditeljstvo - Prima Capitale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