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0ba5" w14:paraId="7a60ba5" w:rsidRDefault="00995153" w:rsidP="00995153" w:rsidR="00DB39B6" w:rsidRPr="00995153">
      <w:pPr>
        <w:pStyle w:val="Bezproreda"/>
        <w15:collapsed w:val="false"/>
        <w:rPr>
          <w:b/>
        </w:rPr>
      </w:pPr>
      <w:bookmarkStart w:name="_GoBack" w:id="0"/>
      <w:bookmarkEnd w:id="0"/>
      <w:r w:rsidRPr="00995153">
        <w:rPr>
          <w:b/>
        </w:rPr>
        <w:t>GORUP PRERADA MESA  d.o.o. u stečaju</w:t>
      </w:r>
    </w:p>
    <w:p w:rsidRDefault="00995153" w:rsidP="00995153" w:rsidR="00995153">
      <w:pPr>
        <w:pStyle w:val="Bezproreda"/>
      </w:pPr>
      <w:r>
        <w:t>Stečajni upravitelj  (o98 387 o98)</w:t>
      </w:r>
    </w:p>
    <w:p w:rsidRDefault="00A70672" w:rsidP="00995153" w:rsidR="00995153">
      <w:pPr>
        <w:pStyle w:val="Bezproreda"/>
      </w:pPr>
      <w:r>
        <w:t>e-mail:mate.balenovic</w:t>
      </w:r>
      <w:r w:rsidR="00995153">
        <w:t>@gmail.com</w:t>
      </w:r>
    </w:p>
    <w:p w:rsidRDefault="00995153" w:rsidP="00995153" w:rsidR="00995153">
      <w:pPr>
        <w:pStyle w:val="Bezproreda"/>
      </w:pPr>
      <w:r>
        <w:t xml:space="preserve">Dana   </w:t>
      </w:r>
      <w:r w:rsidR="008548E9">
        <w:t>o1. lipnja</w:t>
      </w:r>
      <w:r>
        <w:t xml:space="preserve">  2o17. godine</w:t>
      </w: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  <w:r>
        <w:t xml:space="preserve">                                                                               Trgovačkom sudu u Zagrebu</w:t>
      </w:r>
    </w:p>
    <w:p w:rsidRDefault="00995153" w:rsidP="00995153" w:rsidR="00995153">
      <w:pPr>
        <w:pStyle w:val="Bezproreda"/>
      </w:pPr>
      <w:r>
        <w:t xml:space="preserve">                                                                                    Stečajni predmet: St-5161/15.</w:t>
      </w: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  <w:r>
        <w:t>PREDMET: Izvješća za  ročišta</w:t>
      </w:r>
    </w:p>
    <w:p w:rsidRDefault="00995153" w:rsidP="00995153" w:rsidR="00995153">
      <w:pPr>
        <w:pStyle w:val="Bezproreda"/>
      </w:pPr>
      <w:r>
        <w:t xml:space="preserve">                    d o s t a v l j a j u   se.</w:t>
      </w: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</w:pPr>
    </w:p>
    <w:p w:rsidRDefault="00995153" w:rsidP="00995153" w:rsidR="00995153">
      <w:pPr>
        <w:pStyle w:val="Bezproreda"/>
        <w:numPr>
          <w:ilvl w:val="0"/>
          <w:numId w:val="4"/>
        </w:numPr>
        <w:rPr>
          <w:b/>
        </w:rPr>
      </w:pPr>
      <w:r>
        <w:rPr>
          <w:b/>
        </w:rPr>
        <w:t>I S P I T N O   R O Č I Š T E.</w:t>
      </w:r>
    </w:p>
    <w:p w:rsidRDefault="00995153" w:rsidP="00995153" w:rsidR="00995153">
      <w:pPr>
        <w:pStyle w:val="Bezproreda"/>
        <w:rPr>
          <w:b/>
        </w:rPr>
      </w:pPr>
    </w:p>
    <w:p w:rsidRDefault="002A5D2D" w:rsidP="005D1FC5" w:rsidR="00995153">
      <w:pPr>
        <w:pStyle w:val="Bezproreda"/>
        <w:numPr>
          <w:ilvl w:val="0"/>
          <w:numId w:val="5"/>
        </w:numPr>
        <w:jc w:val="both"/>
      </w:pPr>
      <w:r>
        <w:t xml:space="preserve">Stečajnih  vjerovnika  I višeg isplatnog reda ima </w:t>
      </w:r>
      <w:r w:rsidR="0032613F">
        <w:rPr>
          <w:b/>
        </w:rPr>
        <w:t xml:space="preserve"> 18</w:t>
      </w:r>
      <w:r>
        <w:rPr>
          <w:b/>
        </w:rPr>
        <w:t xml:space="preserve"> </w:t>
      </w:r>
      <w:r w:rsidR="0032613F">
        <w:t xml:space="preserve"> (17</w:t>
      </w:r>
      <w:r>
        <w:t xml:space="preserve"> bivših radnika i Porezna uprava) za  </w:t>
      </w:r>
      <w:r w:rsidR="000C599E">
        <w:t xml:space="preserve">ukupan </w:t>
      </w:r>
      <w:r>
        <w:t xml:space="preserve">iznos od  </w:t>
      </w:r>
      <w:r w:rsidR="0032613F">
        <w:rPr>
          <w:b/>
        </w:rPr>
        <w:t xml:space="preserve"> 234.999,85 </w:t>
      </w:r>
      <w:r>
        <w:rPr>
          <w:b/>
        </w:rPr>
        <w:t xml:space="preserve"> kuna</w:t>
      </w:r>
      <w:r w:rsidR="00E14820">
        <w:t>.</w:t>
      </w:r>
    </w:p>
    <w:p w:rsidRDefault="006B1E4A" w:rsidP="006B1E4A" w:rsidR="006B1E4A">
      <w:pPr>
        <w:pStyle w:val="Bezproreda"/>
        <w:jc w:val="both"/>
      </w:pPr>
    </w:p>
    <w:p w:rsidRDefault="006B1E4A" w:rsidP="006B1E4A" w:rsidR="002A5D2D" w:rsidRPr="002A5D2D">
      <w:pPr>
        <w:pStyle w:val="Bezproreda"/>
        <w:jc w:val="both"/>
      </w:pPr>
      <w:r>
        <w:t xml:space="preserve">             </w:t>
      </w:r>
      <w:r w:rsidR="005D1FC5">
        <w:t xml:space="preserve"> </w:t>
      </w:r>
      <w:r w:rsidR="009D3ACE">
        <w:t xml:space="preserve">        </w:t>
      </w:r>
      <w:r>
        <w:t>S</w:t>
      </w:r>
      <w:r w:rsidR="002A5D2D">
        <w:t xml:space="preserve">tečajnih vjerovnika  II višeg isplatnog reda  ima </w:t>
      </w:r>
      <w:r w:rsidR="00685533">
        <w:rPr>
          <w:b/>
        </w:rPr>
        <w:t>22</w:t>
      </w:r>
      <w:r w:rsidR="009D3ACE">
        <w:rPr>
          <w:b/>
        </w:rPr>
        <w:t xml:space="preserve">  </w:t>
      </w:r>
      <w:r w:rsidR="009D3ACE">
        <w:t>s</w:t>
      </w:r>
      <w:r w:rsidR="005D1FC5">
        <w:rPr>
          <w:b/>
        </w:rPr>
        <w:t xml:space="preserve"> </w:t>
      </w:r>
      <w:r>
        <w:t xml:space="preserve">tražbinama u iznosu </w:t>
      </w:r>
      <w:r w:rsidR="005D1FC5">
        <w:rPr>
          <w:b/>
        </w:rPr>
        <w:t> </w:t>
      </w:r>
      <w:r w:rsidR="00685533">
        <w:rPr>
          <w:b/>
        </w:rPr>
        <w:t>26.276.396,31</w:t>
      </w:r>
      <w:r>
        <w:rPr>
          <w:b/>
        </w:rPr>
        <w:t xml:space="preserve">   </w:t>
      </w:r>
    </w:p>
    <w:p w:rsidRDefault="006B1E4A" w:rsidP="00995153" w:rsidR="00995153">
      <w:pPr>
        <w:pStyle w:val="Bezproreda"/>
        <w:rPr>
          <w:b/>
        </w:rPr>
      </w:pPr>
      <w:r>
        <w:rPr>
          <w:b/>
        </w:rPr>
        <w:t xml:space="preserve">                       kuna.</w:t>
      </w:r>
    </w:p>
    <w:p w:rsidRDefault="00685533" w:rsidP="00995153" w:rsidR="00685533">
      <w:pPr>
        <w:pStyle w:val="Bezproreda"/>
        <w:rPr>
          <w:b/>
        </w:rPr>
      </w:pPr>
    </w:p>
    <w:p w:rsidRDefault="0098347A" w:rsidP="005D1FC5" w:rsidR="00D70C5A">
      <w:pPr>
        <w:pStyle w:val="Bezproreda"/>
        <w:numPr>
          <w:ilvl w:val="0"/>
          <w:numId w:val="5"/>
        </w:numPr>
        <w:jc w:val="both"/>
      </w:pPr>
      <w:r>
        <w:t xml:space="preserve">Razlučna vjerovnika   </w:t>
      </w:r>
      <w:r w:rsidR="002A5D2D">
        <w:t xml:space="preserve">su </w:t>
      </w:r>
      <w:r w:rsidR="009D3ACE">
        <w:rPr>
          <w:b/>
        </w:rPr>
        <w:t xml:space="preserve"> dva na nekretninama i dva na pokretninama</w:t>
      </w:r>
      <w:r w:rsidR="009D3ACE">
        <w:t xml:space="preserve"> i to: Zagrebačka ban</w:t>
      </w:r>
      <w:r w:rsidR="00685533">
        <w:t>ka d.d. i Kreditna banka Zagreb d.d.</w:t>
      </w:r>
      <w:r w:rsidR="009D3ACE">
        <w:t xml:space="preserve">, te Vulkal d.o.o. </w:t>
      </w:r>
      <w:r w:rsidR="002A5D2D">
        <w:rPr>
          <w:b/>
        </w:rPr>
        <w:t xml:space="preserve"> </w:t>
      </w:r>
      <w:r w:rsidR="002A5D2D">
        <w:t xml:space="preserve"> s  obavijesti o</w:t>
      </w:r>
      <w:r w:rsidR="00D70C5A">
        <w:t xml:space="preserve"> imanju razlučnog prava  na cjelokupnoj</w:t>
      </w:r>
      <w:r w:rsidR="002A5D2D">
        <w:t xml:space="preserve"> imov</w:t>
      </w:r>
      <w:r w:rsidR="00D70C5A">
        <w:t xml:space="preserve">ini  </w:t>
      </w:r>
      <w:r w:rsidR="00685533">
        <w:t>Stečajnog d</w:t>
      </w:r>
      <w:r w:rsidR="00E14820">
        <w:t>užnika .</w:t>
      </w:r>
    </w:p>
    <w:p w:rsidRDefault="00D70C5A" w:rsidP="00D70C5A" w:rsidR="00D70C5A">
      <w:pPr>
        <w:pStyle w:val="Bezproreda"/>
        <w:jc w:val="both"/>
        <w:rPr>
          <w:b/>
        </w:rPr>
      </w:pPr>
      <w:r>
        <w:t xml:space="preserve">               </w:t>
      </w:r>
      <w:r w:rsidR="005D1FC5">
        <w:t xml:space="preserve">     </w:t>
      </w:r>
      <w:r w:rsidR="006B1E4A">
        <w:t xml:space="preserve">  </w:t>
      </w:r>
    </w:p>
    <w:p w:rsidRDefault="005D1FC5" w:rsidP="005D1FC5" w:rsidR="005D1FC5">
      <w:pPr>
        <w:pStyle w:val="Bezproreda"/>
        <w:numPr>
          <w:ilvl w:val="0"/>
          <w:numId w:val="5"/>
        </w:numPr>
        <w:jc w:val="both"/>
        <w:rPr>
          <w:b/>
        </w:rPr>
      </w:pPr>
      <w:r>
        <w:rPr>
          <w:b/>
        </w:rPr>
        <w:t>Izlučnih prava  - nema</w:t>
      </w:r>
      <w:r w:rsidR="006B1E4A">
        <w:rPr>
          <w:b/>
        </w:rPr>
        <w:t>.</w:t>
      </w:r>
    </w:p>
    <w:p w:rsidRDefault="00CC099C" w:rsidP="00CC099C" w:rsidR="00CC099C">
      <w:pPr>
        <w:pStyle w:val="Bezproreda"/>
      </w:pPr>
      <w:r>
        <w:t xml:space="preserve"> </w:t>
      </w:r>
    </w:p>
    <w:p w:rsidRDefault="00CC099C" w:rsidP="00CC099C" w:rsidR="00CC099C">
      <w:pPr>
        <w:pStyle w:val="Bezproreda"/>
        <w:rPr>
          <w:b/>
        </w:rPr>
      </w:pPr>
      <w:r>
        <w:t xml:space="preserve">                        Tablice  prijavljenih tražbina, razlučnih i izlučnih  prava  -</w:t>
      </w:r>
      <w:r>
        <w:rPr>
          <w:b/>
        </w:rPr>
        <w:t xml:space="preserve"> u prilogu  dostavljaju se.</w:t>
      </w:r>
    </w:p>
    <w:p w:rsidRDefault="00CC099C" w:rsidP="00CC099C" w:rsidR="00CC099C" w:rsidRPr="00CC099C">
      <w:pPr>
        <w:pStyle w:val="Bezproreda"/>
        <w:rPr>
          <w:b/>
        </w:rPr>
      </w:pPr>
      <w:r>
        <w:rPr>
          <w:b/>
        </w:rPr>
        <w:t xml:space="preserve">                         Sve prijavljene tražbine u  cijelim iznosima priznate su jer su  priloženi  vjerodostojni  </w:t>
      </w:r>
    </w:p>
    <w:p w:rsidRDefault="00CC099C" w:rsidP="00CC099C" w:rsidR="00CC099C">
      <w:pPr>
        <w:pStyle w:val="Bezproreda"/>
        <w:ind w:left="1125"/>
        <w:jc w:val="both"/>
        <w:rPr>
          <w:b/>
        </w:rPr>
      </w:pPr>
      <w:r>
        <w:rPr>
          <w:b/>
        </w:rPr>
        <w:t xml:space="preserve">  i uvjerljivi dokumenti.</w:t>
      </w:r>
    </w:p>
    <w:p w:rsidRDefault="006B1E4A" w:rsidP="006B1E4A" w:rsidR="006B1E4A">
      <w:pPr>
        <w:pStyle w:val="Bezproreda"/>
        <w:ind w:left="1125"/>
        <w:jc w:val="both"/>
        <w:rPr>
          <w:b/>
        </w:rPr>
      </w:pPr>
    </w:p>
    <w:p w:rsidRDefault="005D1FC5" w:rsidP="00D70C5A" w:rsidR="00C73442">
      <w:pPr>
        <w:pStyle w:val="Bezproreda"/>
        <w:jc w:val="both"/>
        <w:rPr>
          <w:b/>
        </w:rPr>
      </w:pPr>
      <w:r>
        <w:rPr>
          <w:b/>
        </w:rPr>
        <w:t xml:space="preserve">               Nekretnina</w:t>
      </w:r>
      <w:r w:rsidR="00C73442">
        <w:rPr>
          <w:b/>
        </w:rPr>
        <w:t>:</w:t>
      </w:r>
    </w:p>
    <w:p w:rsidRDefault="00C73442" w:rsidP="00D70C5A" w:rsidR="00D70C5A">
      <w:pPr>
        <w:pStyle w:val="Bezproreda"/>
        <w:jc w:val="both"/>
      </w:pPr>
      <w:r>
        <w:rPr>
          <w:b/>
        </w:rPr>
        <w:t xml:space="preserve">               </w:t>
      </w:r>
      <w:r>
        <w:t xml:space="preserve">Katastarska  čestica, broj: 55/1,55/2,56/1 i 56/3  ukupne površine  29.o53 m2 </w:t>
      </w:r>
      <w:r w:rsidR="00D253A2">
        <w:t xml:space="preserve"> ,Z. K. uložak, broj: 252, Katastarska općina  335746  Prosinec.</w:t>
      </w:r>
      <w:r>
        <w:t xml:space="preserve"> s izgrađenim  poslovnim objektom   za  namjenu klaonica i prerada mesa.</w:t>
      </w:r>
    </w:p>
    <w:p w:rsidRDefault="00C73442" w:rsidP="00D70C5A" w:rsidR="00C73442" w:rsidRPr="00C73442">
      <w:pPr>
        <w:pStyle w:val="Bezproreda"/>
        <w:jc w:val="both"/>
      </w:pPr>
    </w:p>
    <w:p w:rsidRDefault="00D70C5A" w:rsidP="00D70C5A" w:rsidR="00D70C5A">
      <w:pPr>
        <w:pStyle w:val="Bezproreda"/>
        <w:jc w:val="both"/>
      </w:pPr>
      <w:r>
        <w:rPr>
          <w:b/>
        </w:rPr>
        <w:t xml:space="preserve">               </w:t>
      </w:r>
      <w:r>
        <w:t>Ispis  redoslijeda upisa u Zemljišnim knjigama  na nekretnini Stečajnog dužnika.</w:t>
      </w:r>
    </w:p>
    <w:p w:rsidRDefault="00C73442" w:rsidP="00D70C5A" w:rsidR="00C73442">
      <w:pPr>
        <w:pStyle w:val="Bezproreda"/>
        <w:jc w:val="both"/>
      </w:pPr>
    </w:p>
    <w:p w:rsidRDefault="009D3ACE" w:rsidP="009D3ACE" w:rsidR="00D70C5A">
      <w:pPr>
        <w:pStyle w:val="Bezproreda"/>
        <w:jc w:val="both"/>
        <w:rPr>
          <w:b/>
        </w:rPr>
      </w:pPr>
      <w:r>
        <w:t xml:space="preserve">                1.</w:t>
      </w:r>
      <w:r w:rsidR="00803C13">
        <w:t>Zagrebačka Banka d.d. 12.o2.2o14. Z-484/2o14. za iznos od 1.o19.ooo,oo eura</w:t>
      </w:r>
      <w:r w:rsidR="00685533">
        <w:t xml:space="preserve"> ili </w:t>
      </w:r>
      <w:r w:rsidR="00D31326">
        <w:t xml:space="preserve"> </w:t>
      </w:r>
    </w:p>
    <w:p w:rsidRDefault="009D3ACE" w:rsidP="009D3ACE" w:rsidR="00D31326" w:rsidRPr="00D31326">
      <w:pPr>
        <w:pStyle w:val="Bezproreda"/>
        <w:jc w:val="both"/>
      </w:pPr>
      <w:r>
        <w:rPr>
          <w:b/>
        </w:rPr>
        <w:t xml:space="preserve">                   </w:t>
      </w:r>
      <w:r w:rsidR="00D31326">
        <w:rPr>
          <w:b/>
        </w:rPr>
        <w:t xml:space="preserve">7.557.923,oo kuna   </w:t>
      </w:r>
      <w:r w:rsidR="00D31326">
        <w:t>( 1 euro x 7,417 kn . danas)</w:t>
      </w:r>
    </w:p>
    <w:p w:rsidRDefault="00D70C5A" w:rsidP="00D70C5A" w:rsidR="00D70C5A">
      <w:pPr>
        <w:pStyle w:val="Bezproreda"/>
        <w:jc w:val="both"/>
      </w:pPr>
      <w:r>
        <w:t xml:space="preserve">               2.</w:t>
      </w:r>
      <w:r w:rsidR="00803C13">
        <w:t>Zagrebačka B anka d.d. 25.o4. Z-1326/2o14.  za iznos od 6.ooo.ooo,oo kuna</w:t>
      </w:r>
    </w:p>
    <w:p w:rsidRDefault="00803C13" w:rsidP="00D70C5A" w:rsidR="00803C13">
      <w:pPr>
        <w:pStyle w:val="Bezproreda"/>
        <w:jc w:val="both"/>
      </w:pPr>
      <w:r>
        <w:t xml:space="preserve">               3. Mediteran Rent d.o.o.  2.o6.2o14. Z-2o53/2o14. za iznos od 6.2oo.ooo,oo kuna</w:t>
      </w:r>
    </w:p>
    <w:p w:rsidRDefault="00803C13" w:rsidP="00D70C5A" w:rsidR="00803C13">
      <w:pPr>
        <w:pStyle w:val="Bezproreda"/>
        <w:jc w:val="both"/>
      </w:pPr>
      <w:r>
        <w:t xml:space="preserve">               4.Kreditna Banka Zagreb d.d. 23.o9.2o14. Z-3o22/2o14.</w:t>
      </w:r>
    </w:p>
    <w:p w:rsidRDefault="00803C13" w:rsidP="00D70C5A" w:rsidR="00803C13">
      <w:pPr>
        <w:pStyle w:val="Bezproreda"/>
        <w:jc w:val="both"/>
      </w:pPr>
      <w:r>
        <w:t xml:space="preserve">               5.Kreditna Banka Zagreb d.d. o9.1o.214. Z-3246/2o14. za iznos 11.ooo.ooo,oo kuna</w:t>
      </w:r>
    </w:p>
    <w:p w:rsidRDefault="00803C13" w:rsidP="00D70C5A" w:rsidR="00803C13">
      <w:pPr>
        <w:pStyle w:val="Bezproreda"/>
        <w:jc w:val="both"/>
      </w:pPr>
      <w:r>
        <w:t xml:space="preserve">               6.Kreditna Banka Zagreb, o9.1o. 2o14. Z-3247/2o14. za iznos od 6.ooo.ooo,oo kuna</w:t>
      </w:r>
    </w:p>
    <w:p w:rsidRDefault="00E56368" w:rsidP="00D70C5A" w:rsidR="00E56368">
      <w:pPr>
        <w:pStyle w:val="Bezproreda"/>
        <w:jc w:val="both"/>
      </w:pPr>
      <w:r>
        <w:t xml:space="preserve">               7. Republika Hrvatska  18.o8. 2o16. godine za iznos  153.394,oo kuna</w:t>
      </w:r>
    </w:p>
    <w:p w:rsidRDefault="00E56368" w:rsidP="00D70C5A" w:rsidR="00E56368">
      <w:pPr>
        <w:pStyle w:val="Bezproreda"/>
        <w:jc w:val="both"/>
      </w:pPr>
      <w:r>
        <w:t xml:space="preserve">               8. Republika  Hrvatska   14.11. 2o16. Z-24757/2o16. za iznos  4.911,18 kuna</w:t>
      </w:r>
    </w:p>
    <w:p w:rsidRDefault="00D31326" w:rsidP="00D70C5A" w:rsidR="00D31326">
      <w:pPr>
        <w:pStyle w:val="Bezproreda"/>
        <w:jc w:val="both"/>
      </w:pPr>
    </w:p>
    <w:p w:rsidRDefault="00D31326" w:rsidP="00D70C5A" w:rsidR="00D31326">
      <w:pPr>
        <w:pStyle w:val="Bezproreda"/>
        <w:jc w:val="both"/>
        <w:rPr>
          <w:b/>
        </w:rPr>
      </w:pPr>
      <w:r>
        <w:t xml:space="preserve">                </w:t>
      </w:r>
      <w:r>
        <w:rPr>
          <w:b/>
        </w:rPr>
        <w:t>Na dane  zabil</w:t>
      </w:r>
      <w:r w:rsidR="00E14820">
        <w:rPr>
          <w:b/>
        </w:rPr>
        <w:t xml:space="preserve">ježbe u zemljišnu knjigu </w:t>
      </w:r>
      <w:r w:rsidR="00B87D5D">
        <w:rPr>
          <w:b/>
        </w:rPr>
        <w:t xml:space="preserve"> tražbine su iznosile </w:t>
      </w:r>
      <w:r>
        <w:rPr>
          <w:b/>
        </w:rPr>
        <w:t xml:space="preserve"> 36.916.228,18 kuna</w:t>
      </w:r>
    </w:p>
    <w:p w:rsidRDefault="00D31326" w:rsidP="00D70C5A" w:rsidR="00D31326">
      <w:pPr>
        <w:pStyle w:val="Bezproreda"/>
        <w:jc w:val="both"/>
        <w:rPr>
          <w:b/>
        </w:rPr>
      </w:pPr>
    </w:p>
    <w:p w:rsidRDefault="00D31326" w:rsidP="00D31326" w:rsidR="00D31326">
      <w:pPr>
        <w:pStyle w:val="Bezproreda"/>
        <w:numPr>
          <w:ilvl w:val="0"/>
          <w:numId w:val="7"/>
        </w:numPr>
        <w:jc w:val="both"/>
      </w:pPr>
      <w:r>
        <w:lastRenderedPageBreak/>
        <w:t xml:space="preserve">Republika  Hrvatska, M.F. Porezna uprava  i Mediteran Rent d.o.o.  nisu obavijestile o   </w:t>
      </w:r>
    </w:p>
    <w:p w:rsidRDefault="00D31326" w:rsidP="00D31326" w:rsidR="00685533">
      <w:pPr>
        <w:pStyle w:val="Bezproreda"/>
        <w:ind w:left="1155"/>
        <w:jc w:val="both"/>
      </w:pPr>
      <w:r>
        <w:t>imanju  razlučno pravo  na nekretnini   Stečajnog dužnika.</w:t>
      </w:r>
    </w:p>
    <w:p w:rsidRDefault="00D70C5A" w:rsidP="00D70C5A" w:rsidR="00D70C5A">
      <w:pPr>
        <w:pStyle w:val="Bezproreda"/>
        <w:jc w:val="both"/>
      </w:pPr>
    </w:p>
    <w:p w:rsidRDefault="00D70C5A" w:rsidP="00D70C5A" w:rsidR="00D70C5A">
      <w:pPr>
        <w:pStyle w:val="Bezproreda"/>
        <w:jc w:val="both"/>
      </w:pPr>
      <w:r>
        <w:t xml:space="preserve">              U pril</w:t>
      </w:r>
      <w:r w:rsidR="00E56368">
        <w:t>ogu Izvadak iz Z</w:t>
      </w:r>
      <w:r w:rsidR="00C73442">
        <w:t>emljišne knjige od dana 15.svib</w:t>
      </w:r>
      <w:r w:rsidR="00E56368">
        <w:t>nja 2o17. godine</w:t>
      </w:r>
      <w:r w:rsidR="00C73442">
        <w:t>.</w:t>
      </w:r>
    </w:p>
    <w:p w:rsidRDefault="00C73442" w:rsidP="00D70C5A" w:rsidR="00C73442">
      <w:pPr>
        <w:pStyle w:val="Bezproreda"/>
        <w:jc w:val="both"/>
      </w:pPr>
      <w:r>
        <w:t xml:space="preserve">              </w:t>
      </w:r>
    </w:p>
    <w:p w:rsidRDefault="00D70C5A" w:rsidP="00D70C5A" w:rsidR="00D70C5A" w:rsidRPr="00C73442">
      <w:pPr>
        <w:pStyle w:val="Bezproreda"/>
        <w:jc w:val="both"/>
        <w:rPr>
          <w:b/>
        </w:rPr>
      </w:pPr>
      <w:r>
        <w:t xml:space="preserve">              </w:t>
      </w:r>
      <w:r w:rsidR="00C73442">
        <w:rPr>
          <w:b/>
        </w:rPr>
        <w:t>POKRETNINE:</w:t>
      </w:r>
    </w:p>
    <w:p w:rsidRDefault="00D70C5A" w:rsidP="00D70C5A" w:rsidR="00C73442">
      <w:pPr>
        <w:pStyle w:val="Bezproreda"/>
        <w:jc w:val="both"/>
      </w:pPr>
      <w:r>
        <w:t xml:space="preserve">              </w:t>
      </w:r>
      <w:r w:rsidR="00C73442">
        <w:t>Na  svim pokretninama  založno pravo zasnovala je Zagrebačka Banka d.d.  osnovom  ugovora o  za</w:t>
      </w:r>
      <w:r w:rsidR="00E14820">
        <w:t>snivanju založnog prava  na pokretninama  po  kreditu</w:t>
      </w:r>
      <w:r w:rsidR="00C73442">
        <w:t xml:space="preserve"> u iznosu od </w:t>
      </w:r>
      <w:r w:rsidR="00C73442">
        <w:rPr>
          <w:b/>
        </w:rPr>
        <w:t xml:space="preserve">6.ooo.ooo,oo </w:t>
      </w:r>
      <w:r w:rsidR="00C73442">
        <w:t xml:space="preserve"> kuna od 1o. veljače 2o15. godine.</w:t>
      </w:r>
    </w:p>
    <w:p w:rsidRDefault="00C73442" w:rsidP="00D70C5A" w:rsidR="00C73442">
      <w:pPr>
        <w:pStyle w:val="Bezproreda"/>
        <w:jc w:val="both"/>
      </w:pPr>
    </w:p>
    <w:p w:rsidRDefault="00C73442" w:rsidP="00D70C5A" w:rsidR="000C599E">
      <w:pPr>
        <w:pStyle w:val="Bezproreda"/>
        <w:jc w:val="both"/>
      </w:pPr>
      <w:r>
        <w:t xml:space="preserve">             Vulkal d.o.o. </w:t>
      </w:r>
      <w:r w:rsidR="00CC099C">
        <w:t xml:space="preserve"> osnovom </w:t>
      </w:r>
      <w:r w:rsidR="009B7312">
        <w:t xml:space="preserve">   Rješenja o ovrsi na pokretninama  od 19.lipnja  2o15. godine</w:t>
      </w:r>
      <w:r w:rsidR="00E14820">
        <w:t>,</w:t>
      </w:r>
      <w:r w:rsidR="009B7312">
        <w:t xml:space="preserve">  dana 2o. svi</w:t>
      </w:r>
      <w:r w:rsidR="00D253A2">
        <w:t xml:space="preserve">bnja 2o16. godine  ovršio je </w:t>
      </w:r>
      <w:r w:rsidR="00D253A2">
        <w:rPr>
          <w:b/>
        </w:rPr>
        <w:t xml:space="preserve"> deset </w:t>
      </w:r>
      <w:r w:rsidR="009B7312">
        <w:t xml:space="preserve"> pokretnina (kako je to opisano u Popisu predmeta stečajne mase) Po istom osnovu  Vulkal d.o.o.  bio je ishodio Rješenje o ovrsi za  dio pokretnina za dan 19.lipnja 2o17. godine  (koje su sad predmeti razlučnog prava). Ta ovrha otklonjena je  u smislu odredbe članka 169. Stečajnog zakona. </w:t>
      </w:r>
    </w:p>
    <w:p w:rsidRDefault="000C599E" w:rsidP="00D70C5A" w:rsidR="00D253A2">
      <w:pPr>
        <w:pStyle w:val="Bezproreda"/>
        <w:jc w:val="both"/>
      </w:pPr>
      <w:r>
        <w:t xml:space="preserve">             </w:t>
      </w:r>
      <w:r>
        <w:rPr>
          <w:b/>
        </w:rPr>
        <w:t xml:space="preserve">VULKAL  </w:t>
      </w:r>
      <w:r>
        <w:t xml:space="preserve"> d.o.o.  obavijestio je  o razlučnom pravu na  dijelu pokretnina  </w:t>
      </w:r>
      <w:r w:rsidR="00D70C5A">
        <w:t xml:space="preserve"> </w:t>
      </w:r>
      <w:r w:rsidR="00E33712">
        <w:t xml:space="preserve"> u vrijednosti  od 35.116,55 kuna.</w:t>
      </w:r>
    </w:p>
    <w:p w:rsidRDefault="002A5D2D" w:rsidP="00D70C5A" w:rsidR="00995153" w:rsidRPr="002A5D2D">
      <w:pPr>
        <w:pStyle w:val="Bezproreda"/>
        <w:jc w:val="both"/>
      </w:pPr>
      <w:r>
        <w:t xml:space="preserve">  </w:t>
      </w:r>
    </w:p>
    <w:p w:rsidRDefault="000E173A" w:rsidP="00995153" w:rsidR="00995153">
      <w:pPr>
        <w:pStyle w:val="Bezproreda"/>
        <w:numPr>
          <w:ilvl w:val="0"/>
          <w:numId w:val="4"/>
        </w:numPr>
        <w:rPr>
          <w:b/>
        </w:rPr>
      </w:pPr>
      <w:r>
        <w:rPr>
          <w:b/>
        </w:rPr>
        <w:t>GOSPODARSKO-FINANCIJSKO STANJE  DUŽNIKA</w:t>
      </w:r>
      <w:r w:rsidR="00D70C5A">
        <w:rPr>
          <w:b/>
        </w:rPr>
        <w:t>.</w:t>
      </w:r>
    </w:p>
    <w:p w:rsidRDefault="00EA2DCC" w:rsidP="00EA2DCC" w:rsidR="00EA2DCC" w:rsidRPr="00D70C5A">
      <w:pPr>
        <w:pStyle w:val="Bezproreda"/>
        <w:ind w:left="765"/>
        <w:rPr>
          <w:b/>
        </w:rPr>
      </w:pPr>
    </w:p>
    <w:p w:rsidRDefault="00D70C5A" w:rsidP="00D70C5A" w:rsidR="00D70C5A">
      <w:pPr>
        <w:pStyle w:val="Bezproreda"/>
      </w:pPr>
      <w:r>
        <w:t xml:space="preserve"> </w:t>
      </w:r>
    </w:p>
    <w:p w:rsidRDefault="00D70C5A" w:rsidP="00D863E1" w:rsidR="00D70C5A">
      <w:pPr>
        <w:pStyle w:val="Bezproreda"/>
        <w:jc w:val="both"/>
      </w:pPr>
      <w:r>
        <w:t xml:space="preserve">               Gorup P</w:t>
      </w:r>
      <w:r w:rsidR="00C73442">
        <w:t>rerada  Mesa d.o.o.  u  Kraljev</w:t>
      </w:r>
      <w:r>
        <w:t>cu   na Sutli</w:t>
      </w:r>
      <w:r w:rsidR="00D863E1">
        <w:t xml:space="preserve"> započelo je  obavljati djelatnost u veljači 2o12. godine.  Bilo je zaposleno  59 radnika</w:t>
      </w:r>
      <w:r w:rsidR="00CC099C">
        <w:t>,</w:t>
      </w:r>
      <w:r w:rsidR="00D863E1">
        <w:t xml:space="preserve"> potom je broj zaposlenih dosegao 82  zaposlena.</w:t>
      </w:r>
    </w:p>
    <w:p w:rsidRDefault="009D3ACE" w:rsidP="00D863E1" w:rsidR="009D3ACE" w:rsidRPr="009D3ACE">
      <w:pPr>
        <w:pStyle w:val="Bezproreda"/>
        <w:jc w:val="both"/>
        <w:rPr>
          <w:b/>
        </w:rPr>
      </w:pPr>
      <w:r>
        <w:t xml:space="preserve">            Obavljanje djelatnosti  zbog razloga</w:t>
      </w:r>
      <w:r w:rsidR="00CC099C">
        <w:t xml:space="preserve"> blokade svih poslovnih računa, te </w:t>
      </w:r>
      <w:r>
        <w:t xml:space="preserve">  </w:t>
      </w:r>
      <w:r>
        <w:rPr>
          <w:b/>
        </w:rPr>
        <w:t xml:space="preserve"> nesposobnosti za plaćanje prestaje u prosincu 2o15. godine. </w:t>
      </w:r>
    </w:p>
    <w:p w:rsidRDefault="00D863E1" w:rsidP="00D863E1" w:rsidR="00D863E1">
      <w:pPr>
        <w:pStyle w:val="Bezproreda"/>
        <w:jc w:val="both"/>
      </w:pPr>
      <w:r>
        <w:t xml:space="preserve">             Za trajanja  obavljanja djelatnosti  primijenjeno je </w:t>
      </w:r>
      <w:r>
        <w:rPr>
          <w:b/>
        </w:rPr>
        <w:t>šest</w:t>
      </w:r>
      <w:r w:rsidR="0094609A">
        <w:t xml:space="preserve"> uprava  Društva.</w:t>
      </w:r>
      <w:r w:rsidR="006B6548">
        <w:t xml:space="preserve"> Sve  te uprave  vodile su  </w:t>
      </w:r>
      <w:r w:rsidR="00973685">
        <w:t xml:space="preserve"> Društvo neuspješno i to je osnovni razlog  dovođenja u stanje stečaja , odnosno do nastanka stečajnih razloga: nesposobnost za plaćanje i prezaduženost.</w:t>
      </w:r>
    </w:p>
    <w:p w:rsidRDefault="00D863E1" w:rsidP="00D863E1" w:rsidR="00D863E1">
      <w:pPr>
        <w:pStyle w:val="Bezproreda"/>
        <w:jc w:val="both"/>
      </w:pPr>
      <w:r>
        <w:t xml:space="preserve">             Djelatnost je bil</w:t>
      </w:r>
      <w:r w:rsidR="00973685">
        <w:t xml:space="preserve">a  klaonica i </w:t>
      </w:r>
      <w:r>
        <w:t xml:space="preserve"> prerada  goveđeg i svinjskog mesa u gotove  sirove , odnosno  suhomesnate proizvode.</w:t>
      </w:r>
    </w:p>
    <w:p w:rsidRDefault="00D863E1" w:rsidP="00D863E1" w:rsidR="00160E06" w:rsidRPr="009D3ACE">
      <w:pPr>
        <w:pStyle w:val="Bezproreda"/>
        <w:jc w:val="both"/>
      </w:pPr>
      <w:r>
        <w:t xml:space="preserve">              Sirovina za preradu  nabavljala se je od  jednog povezanog društva </w:t>
      </w:r>
      <w:r w:rsidR="00CC099C">
        <w:t xml:space="preserve"> Mediteran Rent d.o.o.      </w:t>
      </w:r>
      <w:r>
        <w:t xml:space="preserve">unutar Gorup grupe </w:t>
      </w:r>
      <w:r w:rsidR="00160E06">
        <w:t>d.o.o. Novčane međusobne obveze nisu podmirivane. Dug  za isporučenu robu- sirovinu  Gorup Prerada Mesa d.o.o. prema Gorup  d.o.o. (koji je i osnivač) Gorup Prerade Mesa d.o.o. dosegnuo je iznos od 17.518.5oo,oo</w:t>
      </w:r>
      <w:r w:rsidR="00E14820">
        <w:t xml:space="preserve"> </w:t>
      </w:r>
      <w:r w:rsidR="00160E06">
        <w:t xml:space="preserve"> kuna.  Taj  *dug*  upisan je kao temeljni kapital . Ukupan temeljni kapital  upisan je  u iznosu  od</w:t>
      </w:r>
      <w:r w:rsidR="009D3ACE">
        <w:rPr>
          <w:b/>
        </w:rPr>
        <w:t xml:space="preserve"> 18,413,500,00 kuna ,</w:t>
      </w:r>
      <w:r w:rsidR="009D3ACE">
        <w:t xml:space="preserve"> što je  realno više od  vrijednosti imovine</w:t>
      </w:r>
      <w:r w:rsidR="00E14820">
        <w:t xml:space="preserve">-nekretnine </w:t>
      </w:r>
      <w:r w:rsidR="009D3ACE">
        <w:t xml:space="preserve"> koja čini stečajnu masu.</w:t>
      </w:r>
    </w:p>
    <w:p w:rsidRDefault="0094609A" w:rsidP="00D863E1" w:rsidR="0094609A">
      <w:pPr>
        <w:pStyle w:val="Bezproreda"/>
        <w:jc w:val="both"/>
      </w:pPr>
      <w:r>
        <w:rPr>
          <w:b/>
        </w:rPr>
        <w:t xml:space="preserve">           </w:t>
      </w:r>
    </w:p>
    <w:p w:rsidRDefault="0094609A" w:rsidP="00D863E1" w:rsidR="0094609A">
      <w:pPr>
        <w:pStyle w:val="Bezproreda"/>
        <w:jc w:val="both"/>
      </w:pPr>
      <w:r>
        <w:t xml:space="preserve">          Dana 21. svibnja 2o15. godine nastupa  blokada  svih poslovnih računa  i  traje neprestano do otvaranja stečaja.</w:t>
      </w:r>
    </w:p>
    <w:p w:rsidRDefault="0094609A" w:rsidP="00D863E1" w:rsidR="0094609A">
      <w:pPr>
        <w:pStyle w:val="Bezproreda"/>
        <w:jc w:val="both"/>
      </w:pPr>
      <w:r>
        <w:t xml:space="preserve">         Svim  radnicima  u 2o15. godini  prestali su ugovori o radu.</w:t>
      </w:r>
    </w:p>
    <w:p w:rsidRDefault="00CC099C" w:rsidP="00D863E1" w:rsidR="0094609A">
      <w:pPr>
        <w:pStyle w:val="Bezproreda"/>
        <w:jc w:val="both"/>
      </w:pPr>
      <w:r>
        <w:t xml:space="preserve">        </w:t>
      </w:r>
      <w:r w:rsidR="00D17E35">
        <w:t xml:space="preserve">  </w:t>
      </w:r>
      <w:r w:rsidR="0094609A">
        <w:t>Nakon tog  Gorup Prerada Mesa d.o.o. 12. travnja 2o16,. godine zaključuje Ugovor o zakupu s zakupnikom  BFS  Gmbh  Podružnica Zagreb d.o.o.</w:t>
      </w:r>
      <w:r w:rsidR="005A6545">
        <w:t xml:space="preserve"> </w:t>
      </w:r>
      <w:r w:rsidR="00D17E35">
        <w:t xml:space="preserve"> Zakupnik </w:t>
      </w:r>
      <w:r w:rsidR="00FE7109">
        <w:t>je</w:t>
      </w:r>
      <w:r w:rsidR="00D17E35">
        <w:t xml:space="preserve"> registriran  s sjedištem matičnog društva u Minchenu</w:t>
      </w:r>
      <w:r w:rsidR="0094609A">
        <w:t xml:space="preserve"> </w:t>
      </w:r>
      <w:r w:rsidR="00D17E35">
        <w:t>, država  Njemačka.</w:t>
      </w:r>
      <w:r w:rsidR="006B1E4A">
        <w:t xml:space="preserve"> Zakupnik je</w:t>
      </w:r>
      <w:r w:rsidR="00FE7109">
        <w:t xml:space="preserve"> bio </w:t>
      </w:r>
      <w:r w:rsidR="006B1E4A">
        <w:t xml:space="preserve"> u sastavu koncerna  Stanić Grupa d.d. iz Zagreba. </w:t>
      </w:r>
      <w:r w:rsidR="005A6545">
        <w:t xml:space="preserve"> Obavljanje djelatnosti Zakupnika prestalo je  koncem  2o16. godine.</w:t>
      </w:r>
    </w:p>
    <w:p w:rsidRDefault="00E14820" w:rsidP="00D863E1" w:rsidR="00D17E35">
      <w:pPr>
        <w:pStyle w:val="Bezproreda"/>
        <w:jc w:val="both"/>
      </w:pPr>
      <w:r>
        <w:t xml:space="preserve">          </w:t>
      </w:r>
      <w:r w:rsidR="00D17E35">
        <w:t xml:space="preserve"> Ugovor o zakupu  tra</w:t>
      </w:r>
      <w:r>
        <w:t>jao je do otvaranje stečaja.  U</w:t>
      </w:r>
      <w:r w:rsidR="00D17E35">
        <w:t>govor o zakupu  otkazao je stečaj</w:t>
      </w:r>
      <w:r>
        <w:t>n</w:t>
      </w:r>
      <w:r w:rsidR="00D17E35">
        <w:t>i upravitelj.</w:t>
      </w:r>
      <w:r w:rsidR="00FE7109">
        <w:t xml:space="preserve"> </w:t>
      </w:r>
    </w:p>
    <w:p w:rsidRDefault="00D17E35" w:rsidP="00D863E1" w:rsidR="00D17E35">
      <w:pPr>
        <w:pStyle w:val="Bezproreda"/>
        <w:jc w:val="both"/>
      </w:pPr>
      <w:r>
        <w:t xml:space="preserve">          Zakupnina je  bila ugovorena na iznos od 5.ooo,oo kuna/mjesečno i plaćanje  svih režijskih troškova.  Zakupnik nije podmirivao obveza  po osnovu zakupa, niti je podmirivao  ugovorene troškove.</w:t>
      </w:r>
    </w:p>
    <w:p w:rsidRDefault="00D17E35" w:rsidP="00D863E1" w:rsidR="00D17E35">
      <w:pPr>
        <w:pStyle w:val="Bezproreda"/>
        <w:jc w:val="both"/>
      </w:pPr>
      <w:r>
        <w:t xml:space="preserve">         Zakupnina  </w:t>
      </w:r>
      <w:r w:rsidR="004A3D20">
        <w:t>u iznosu  od n</w:t>
      </w:r>
      <w:r w:rsidR="004A3D20">
        <w:rPr>
          <w:b/>
        </w:rPr>
        <w:t xml:space="preserve"> 65.ooo,oo kuna </w:t>
      </w:r>
      <w:r>
        <w:t xml:space="preserve"> nije naplativa, jer je to Društvo s blokiranim  poslovnim računom </w:t>
      </w:r>
      <w:r w:rsidR="004A3D20">
        <w:t xml:space="preserve"> a</w:t>
      </w:r>
      <w:r>
        <w:t xml:space="preserve"> Uprava društva </w:t>
      </w:r>
      <w:r w:rsidR="004A3D20">
        <w:t>je na nepoznatoj adre</w:t>
      </w:r>
      <w:r>
        <w:t>si</w:t>
      </w:r>
      <w:r w:rsidR="004A3D20">
        <w:t>, po saznanju  nalazi se u matičnom društvu u Njemačkoj.</w:t>
      </w:r>
    </w:p>
    <w:p w:rsidRDefault="00973685" w:rsidP="00D863E1" w:rsidR="00973685">
      <w:pPr>
        <w:pStyle w:val="Bezproreda"/>
        <w:jc w:val="both"/>
      </w:pPr>
      <w:r>
        <w:lastRenderedPageBreak/>
        <w:t xml:space="preserve">         Zakupnik nije  podmirivao  obveze  po osnovu komunalne naknade niti druge troškove koji terete nekretninu stoga su  svi energenti isključeni.</w:t>
      </w:r>
    </w:p>
    <w:p w:rsidRDefault="004A3D20" w:rsidP="00D863E1" w:rsidR="004A3D20">
      <w:pPr>
        <w:pStyle w:val="Bezproreda"/>
        <w:jc w:val="both"/>
        <w:rPr>
          <w:b/>
        </w:rPr>
      </w:pPr>
      <w:r>
        <w:t xml:space="preserve">      </w:t>
      </w:r>
      <w:r w:rsidR="00973685">
        <w:t xml:space="preserve">  </w:t>
      </w:r>
      <w:r>
        <w:t xml:space="preserve">  Svi energenti:  struja, plin, voda i telefoni  </w:t>
      </w:r>
      <w:r>
        <w:rPr>
          <w:b/>
        </w:rPr>
        <w:t xml:space="preserve"> isključeni su.</w:t>
      </w:r>
    </w:p>
    <w:p w:rsidRDefault="00973685" w:rsidP="00D863E1" w:rsidR="009D3ACE">
      <w:pPr>
        <w:pStyle w:val="Bezproreda"/>
        <w:jc w:val="both"/>
      </w:pPr>
      <w:r>
        <w:rPr>
          <w:b/>
        </w:rPr>
        <w:t xml:space="preserve">          </w:t>
      </w:r>
      <w:r>
        <w:t xml:space="preserve">Stečajni dužnik ima </w:t>
      </w:r>
      <w:r>
        <w:rPr>
          <w:b/>
        </w:rPr>
        <w:t>devet</w:t>
      </w:r>
      <w:r w:rsidR="006B1E4A">
        <w:t xml:space="preserve"> ovršnih prijedloga </w:t>
      </w:r>
      <w:r>
        <w:t>kao ovrhovod</w:t>
      </w:r>
      <w:r w:rsidR="001C32E7">
        <w:t>itelj k</w:t>
      </w:r>
      <w:r w:rsidR="006B1E4A">
        <w:t xml:space="preserve">oji su u postupku </w:t>
      </w:r>
      <w:r w:rsidR="001C32E7">
        <w:t xml:space="preserve"> </w:t>
      </w:r>
      <w:r w:rsidR="009D3ACE">
        <w:t xml:space="preserve">    </w:t>
      </w:r>
    </w:p>
    <w:p w:rsidRDefault="009D3ACE" w:rsidP="00D863E1" w:rsidR="00973685">
      <w:pPr>
        <w:pStyle w:val="Bezproreda"/>
        <w:jc w:val="both"/>
      </w:pPr>
      <w:r>
        <w:t xml:space="preserve">           </w:t>
      </w:r>
      <w:r w:rsidR="001C32E7">
        <w:rPr>
          <w:b/>
        </w:rPr>
        <w:t xml:space="preserve">497.6o4,66 kuna. </w:t>
      </w:r>
      <w:r w:rsidR="00973685">
        <w:t>Za sad nisam utvrdio koje su ovrhe realno naplative.</w:t>
      </w:r>
    </w:p>
    <w:p w:rsidRDefault="00EB5B0C" w:rsidP="00D863E1" w:rsidR="00EB5B0C">
      <w:pPr>
        <w:pStyle w:val="Bezproreda"/>
        <w:jc w:val="both"/>
      </w:pPr>
      <w:r>
        <w:t xml:space="preserve">           Dužnik</w:t>
      </w:r>
      <w:r w:rsidR="005D1FC5">
        <w:t xml:space="preserve"> nema  iznajmljenih, iznajmljenih </w:t>
      </w:r>
      <w:r>
        <w:t xml:space="preserve">  poslovnih prostora  trećim  osobama.</w:t>
      </w:r>
    </w:p>
    <w:p w:rsidRDefault="00EB5B0C" w:rsidP="00D863E1" w:rsidR="005D1FC5">
      <w:pPr>
        <w:pStyle w:val="Bezproreda"/>
        <w:jc w:val="both"/>
      </w:pPr>
      <w:r>
        <w:t xml:space="preserve">           Dužnik nema u zakupu  u svoju korist  pos</w:t>
      </w:r>
      <w:r w:rsidR="005D1FC5">
        <w:t xml:space="preserve">lovnih prostora </w:t>
      </w:r>
    </w:p>
    <w:p w:rsidRDefault="005D1FC5" w:rsidP="00D863E1" w:rsidR="005D1FC5">
      <w:pPr>
        <w:pStyle w:val="Bezproreda"/>
        <w:jc w:val="both"/>
      </w:pPr>
      <w:r>
        <w:t xml:space="preserve">           Potraživanja  prema Stečajnom dužniku  veća su do  imovine  koja čini stečajnu masu.</w:t>
      </w:r>
    </w:p>
    <w:p w:rsidRDefault="005D1FC5" w:rsidP="00D863E1" w:rsidR="00EB5B0C" w:rsidRPr="00822390">
      <w:pPr>
        <w:pStyle w:val="Bezproreda"/>
        <w:jc w:val="both"/>
        <w:rPr>
          <w:b/>
        </w:rPr>
      </w:pPr>
      <w:r>
        <w:t xml:space="preserve">          </w:t>
      </w:r>
      <w:r w:rsidR="006B1E4A">
        <w:t xml:space="preserve"> </w:t>
      </w:r>
      <w:r w:rsidR="00E14820">
        <w:t>Sva imovina</w:t>
      </w:r>
      <w:r w:rsidR="00822390">
        <w:t>,</w:t>
      </w:r>
      <w:r w:rsidR="00E14820">
        <w:t xml:space="preserve">  pokretnine  i nekretnina</w:t>
      </w:r>
      <w:r w:rsidR="009D3ACE">
        <w:t xml:space="preserve"> založno</w:t>
      </w:r>
      <w:r w:rsidR="00E14820">
        <w:t xml:space="preserve"> je</w:t>
      </w:r>
      <w:r w:rsidR="009D3ACE">
        <w:t xml:space="preserve"> , odnosno  sad razlučno pravo  razlučnih vjerovnika, što znači da  *slobodne* i</w:t>
      </w:r>
      <w:r w:rsidR="00822390">
        <w:t xml:space="preserve">movine  koja čini stečajnu  masu </w:t>
      </w:r>
      <w:r w:rsidR="00822390">
        <w:rPr>
          <w:b/>
        </w:rPr>
        <w:t xml:space="preserve"> nema.</w:t>
      </w:r>
    </w:p>
    <w:p w:rsidRDefault="00B87D5D" w:rsidP="00D863E1" w:rsidR="00D17E35" w:rsidRPr="00E14820">
      <w:pPr>
        <w:pStyle w:val="Bezproreda"/>
        <w:jc w:val="both"/>
        <w:rPr>
          <w:b/>
        </w:rPr>
      </w:pPr>
      <w:r>
        <w:t xml:space="preserve">          </w:t>
      </w:r>
      <w:r w:rsidR="00303943">
        <w:t xml:space="preserve"> </w:t>
      </w:r>
      <w:r>
        <w:t xml:space="preserve">  </w:t>
      </w:r>
    </w:p>
    <w:p w:rsidRDefault="00B87D5D" w:rsidP="00303943" w:rsidR="000E173A" w:rsidRPr="00303943">
      <w:pPr>
        <w:pStyle w:val="Bezproreda"/>
        <w:jc w:val="both"/>
      </w:pPr>
      <w:r>
        <w:rPr>
          <w:b/>
        </w:rPr>
        <w:t xml:space="preserve">   </w:t>
      </w:r>
    </w:p>
    <w:p w:rsidRDefault="006B1E4A" w:rsidP="000E173A" w:rsidR="000E173A">
      <w:pPr>
        <w:pStyle w:val="Bezproreda"/>
        <w:numPr>
          <w:ilvl w:val="0"/>
          <w:numId w:val="4"/>
        </w:numPr>
        <w:rPr>
          <w:b/>
        </w:rPr>
      </w:pPr>
      <w:r>
        <w:rPr>
          <w:b/>
        </w:rPr>
        <w:t xml:space="preserve">I Z  V  I  J  E  Š  T  A  J  N  O </w:t>
      </w:r>
      <w:r w:rsidR="000E173A">
        <w:rPr>
          <w:b/>
        </w:rPr>
        <w:t xml:space="preserve">  R O Č I Š T E</w:t>
      </w:r>
      <w:r w:rsidR="00973685">
        <w:rPr>
          <w:b/>
        </w:rPr>
        <w:t>.</w:t>
      </w:r>
    </w:p>
    <w:p w:rsidRDefault="00973685" w:rsidP="00973685" w:rsidR="00973685">
      <w:pPr>
        <w:pStyle w:val="Bezproreda"/>
        <w:rPr>
          <w:b/>
        </w:rPr>
      </w:pPr>
    </w:p>
    <w:p w:rsidRDefault="00EB5B0C" w:rsidP="00EB5B0C" w:rsidR="00EB5B0C">
      <w:pPr>
        <w:pStyle w:val="Bezproreda"/>
        <w:ind w:left="765"/>
      </w:pPr>
      <w:r>
        <w:t>Obveze  Dužnika   višestruko su  veće od kapitala, odnosno  imovine koja čini stečajnu masu.</w:t>
      </w:r>
    </w:p>
    <w:p w:rsidRDefault="00EB5B0C" w:rsidP="00EB5B0C" w:rsidR="00973685">
      <w:pPr>
        <w:pStyle w:val="Bezproreda"/>
      </w:pPr>
      <w:r>
        <w:t>U odnosu na ukupno stanje   dužnik nema uvjeta za  nastavlja</w:t>
      </w:r>
      <w:r w:rsidR="001E0E00">
        <w:t xml:space="preserve">nje  obavljanja djelatnosti  za </w:t>
      </w:r>
      <w:r>
        <w:t xml:space="preserve">  </w:t>
      </w:r>
      <w:r w:rsidR="00973685">
        <w:rPr>
          <w:b/>
        </w:rPr>
        <w:t xml:space="preserve"> </w:t>
      </w:r>
      <w:r>
        <w:t>trajanja stečaja.</w:t>
      </w:r>
    </w:p>
    <w:p w:rsidRDefault="00EB5B0C" w:rsidP="00EB5B0C" w:rsidR="00EB5B0C">
      <w:pPr>
        <w:pStyle w:val="Bezproreda"/>
      </w:pPr>
      <w:r>
        <w:t xml:space="preserve">                Nema uvjeta  niti  interesa  za  davanje u zakup  nekretnine trećim  osobama za trajanja stečaja.</w:t>
      </w:r>
    </w:p>
    <w:p w:rsidRDefault="00EB5B0C" w:rsidP="00EB5B0C" w:rsidR="00EB5B0C">
      <w:pPr>
        <w:pStyle w:val="Bezproreda"/>
      </w:pPr>
      <w:r>
        <w:t xml:space="preserve">               Nekretnina Dužnika  ograđena je čvrstom  metalnom ogradom i  zaključana.</w:t>
      </w:r>
    </w:p>
    <w:p w:rsidRDefault="00EB5B0C" w:rsidP="00EB5B0C" w:rsidR="00EB5B0C">
      <w:pPr>
        <w:pStyle w:val="Bezproreda"/>
        <w:jc w:val="both"/>
      </w:pPr>
      <w:r>
        <w:t xml:space="preserve">               Ugovo</w:t>
      </w:r>
      <w:r w:rsidR="00B87D5D">
        <w:t>rio sam  zaštitu imovine,</w:t>
      </w:r>
      <w:r>
        <w:t xml:space="preserve">  načinom povremenog obilaska , ugovorom o djelu sa bivšim radnikom, način plaćanja</w:t>
      </w:r>
      <w:r w:rsidR="00B87D5D">
        <w:t xml:space="preserve"> biti će </w:t>
      </w:r>
      <w:r>
        <w:t xml:space="preserve">  nakon unovčenja  imovine stečajnog  dužnika. </w:t>
      </w:r>
    </w:p>
    <w:p w:rsidRDefault="006B6548" w:rsidP="00EB5B0C" w:rsidR="006B6548">
      <w:pPr>
        <w:pStyle w:val="Bezproreda"/>
        <w:jc w:val="both"/>
      </w:pPr>
      <w:r>
        <w:t xml:space="preserve">              Imovine stečajnog dužnika  koja čini stečenu masu  procjenjuje se , i to:</w:t>
      </w:r>
    </w:p>
    <w:p w:rsidRDefault="006B6548" w:rsidP="00EB5B0C" w:rsidR="006B6548">
      <w:pPr>
        <w:pStyle w:val="Bezproreda"/>
        <w:jc w:val="both"/>
      </w:pPr>
    </w:p>
    <w:p w:rsidRDefault="006B6548" w:rsidP="006B6548" w:rsidR="006B6548">
      <w:pPr>
        <w:pStyle w:val="Bezproreda"/>
        <w:numPr>
          <w:ilvl w:val="0"/>
          <w:numId w:val="8"/>
        </w:numPr>
        <w:jc w:val="both"/>
      </w:pPr>
      <w:r>
        <w:t>Nekretnina  - u naravi</w:t>
      </w:r>
      <w:r w:rsidR="00822390">
        <w:t xml:space="preserve"> je</w:t>
      </w:r>
      <w:r>
        <w:t xml:space="preserve"> poslovni objekt  i pripadajuće zemljište</w:t>
      </w:r>
      <w:r w:rsidR="00B87D5D">
        <w:t xml:space="preserve">, </w:t>
      </w:r>
      <w:r w:rsidR="001151BE">
        <w:t xml:space="preserve"> Procjenbenim elaboratom izrađen po Zane  Unicredit Grup  izrađen u srp</w:t>
      </w:r>
      <w:r w:rsidR="00410A1E">
        <w:t>nju 21o2. godine</w:t>
      </w:r>
      <w:r w:rsidR="00822390">
        <w:t>,</w:t>
      </w:r>
      <w:r w:rsidR="00410A1E">
        <w:t xml:space="preserve">  procijenjena  je</w:t>
      </w:r>
      <w:r w:rsidR="001151BE">
        <w:t xml:space="preserve">  na iznos od </w:t>
      </w:r>
      <w:r w:rsidR="00410A1E">
        <w:rPr>
          <w:b/>
        </w:rPr>
        <w:t xml:space="preserve"> 1o.341.375,oo kuna.</w:t>
      </w:r>
    </w:p>
    <w:p w:rsidRDefault="001151BE" w:rsidP="00410A1E" w:rsidR="001151BE">
      <w:pPr>
        <w:pStyle w:val="Bezproreda"/>
        <w:jc w:val="both"/>
        <w:rPr>
          <w:b/>
        </w:rPr>
      </w:pPr>
    </w:p>
    <w:p w:rsidRDefault="00B87D5D" w:rsidP="00B87D5D" w:rsidR="00B87D5D" w:rsidRPr="00B87D5D">
      <w:pPr>
        <w:pStyle w:val="Bezproreda"/>
        <w:jc w:val="both"/>
        <w:rPr>
          <w:b/>
        </w:rPr>
      </w:pPr>
      <w:r>
        <w:rPr>
          <w:b/>
        </w:rPr>
        <w:t xml:space="preserve">                    </w:t>
      </w:r>
      <w:r>
        <w:t xml:space="preserve">U naznačenu procjenu  nije uključena nekretnina na kat. čestici broj: 56/3 u površini </w:t>
      </w:r>
      <w:r>
        <w:rPr>
          <w:b/>
        </w:rPr>
        <w:t xml:space="preserve">  od</w:t>
      </w:r>
    </w:p>
    <w:p w:rsidRDefault="00B87D5D" w:rsidP="00303943" w:rsidR="00410A1E">
      <w:pPr>
        <w:pStyle w:val="Bezproreda"/>
      </w:pPr>
      <w:r>
        <w:rPr>
          <w:b/>
        </w:rPr>
        <w:t xml:space="preserve">                    1o.o53 </w:t>
      </w:r>
      <w:r w:rsidR="00410A1E">
        <w:t xml:space="preserve"> m2  (koja  čini  jednu cjelinu s poslovnim objektom ) </w:t>
      </w:r>
      <w:r>
        <w:t>u naravi  or</w:t>
      </w:r>
      <w:r w:rsidR="00410A1E">
        <w:t xml:space="preserve">anica  što  na tom </w:t>
      </w:r>
    </w:p>
    <w:p w:rsidRDefault="00410A1E" w:rsidP="00303943" w:rsidR="00303943" w:rsidRPr="00B87D5D">
      <w:pPr>
        <w:pStyle w:val="Bezproreda"/>
      </w:pPr>
      <w:r>
        <w:t xml:space="preserve">                    prostoru  , odnosno toj lokaciji i u statusu  *oranice* ne čini  </w:t>
      </w:r>
      <w:r>
        <w:rPr>
          <w:b/>
        </w:rPr>
        <w:t xml:space="preserve">značajniji  </w:t>
      </w:r>
      <w:r>
        <w:t>novčani iznos.</w:t>
      </w:r>
      <w:r w:rsidR="00B87D5D">
        <w:t xml:space="preserve">  </w:t>
      </w:r>
    </w:p>
    <w:p w:rsidRDefault="00303943" w:rsidP="00EB5B0C" w:rsidR="00303943">
      <w:pPr>
        <w:pStyle w:val="Bezproreda"/>
      </w:pPr>
      <w:r>
        <w:t xml:space="preserve">               </w:t>
      </w:r>
      <w:r w:rsidR="00B87D5D">
        <w:t xml:space="preserve">     </w:t>
      </w:r>
    </w:p>
    <w:p w:rsidRDefault="00B87D5D" w:rsidP="00B87D5D" w:rsidR="00B87D5D">
      <w:pPr>
        <w:pStyle w:val="Bezproreda"/>
        <w:numPr>
          <w:ilvl w:val="0"/>
          <w:numId w:val="8"/>
        </w:numPr>
      </w:pPr>
      <w:r>
        <w:t>Pokretnine  zatečene i popisane na dan otvaranje stečaja  po knjigovodstvenim  cijenama</w:t>
      </w:r>
    </w:p>
    <w:p w:rsidRDefault="00B87D5D" w:rsidP="00410A1E" w:rsidR="00B87D5D" w:rsidRPr="00410A1E">
      <w:pPr>
        <w:pStyle w:val="Bezproreda"/>
        <w:ind w:left="1005"/>
        <w:jc w:val="both"/>
      </w:pPr>
      <w:r>
        <w:t xml:space="preserve">iznosi   </w:t>
      </w:r>
      <w:r w:rsidR="00410A1E">
        <w:rPr>
          <w:b/>
        </w:rPr>
        <w:t xml:space="preserve"> 3.896.484,76 kuna , </w:t>
      </w:r>
      <w:r w:rsidR="00410A1E">
        <w:t xml:space="preserve"> što nije  jednako  tržnoj cijeni ako bi se unovčavale pojedinačno.</w:t>
      </w:r>
    </w:p>
    <w:p w:rsidRDefault="0098347A" w:rsidP="0098347A" w:rsidR="0098347A">
      <w:pPr>
        <w:pStyle w:val="Bezproreda"/>
        <w:rPr>
          <w:b/>
        </w:rPr>
      </w:pPr>
    </w:p>
    <w:p w:rsidRDefault="0098347A" w:rsidP="0098347A" w:rsidR="0098347A">
      <w:pPr>
        <w:pStyle w:val="Bezproreda"/>
      </w:pPr>
      <w:r>
        <w:rPr>
          <w:b/>
        </w:rPr>
        <w:t xml:space="preserve">            </w:t>
      </w:r>
      <w:r>
        <w:t>Na nekretnini  stečajn</w:t>
      </w:r>
      <w:r w:rsidR="00410A1E">
        <w:t xml:space="preserve">og dužnika  prije otvaranja </w:t>
      </w:r>
      <w:r w:rsidR="00410A1E">
        <w:rPr>
          <w:b/>
        </w:rPr>
        <w:t xml:space="preserve"> nije </w:t>
      </w:r>
      <w:r>
        <w:t xml:space="preserve"> pokrenut ovršni postupak, odnosno nije   zabilježena   ovrha </w:t>
      </w:r>
      <w:r w:rsidR="00410A1E">
        <w:t>,</w:t>
      </w:r>
      <w:r>
        <w:t xml:space="preserve"> što znači da se</w:t>
      </w:r>
      <w:r w:rsidR="00410A1E">
        <w:t xml:space="preserve"> </w:t>
      </w:r>
      <w:r w:rsidR="00410A1E">
        <w:rPr>
          <w:b/>
        </w:rPr>
        <w:t>odmah</w:t>
      </w:r>
      <w:r w:rsidRPr="00410A1E">
        <w:t xml:space="preserve"> </w:t>
      </w:r>
      <w:r>
        <w:t xml:space="preserve"> može pristupiti postupku unovčenja   nekretnine</w:t>
      </w:r>
      <w:r w:rsidR="00410A1E">
        <w:t>.</w:t>
      </w:r>
    </w:p>
    <w:p w:rsidRDefault="0098347A" w:rsidP="0098347A" w:rsidR="0098347A">
      <w:pPr>
        <w:pStyle w:val="Bezproreda"/>
      </w:pPr>
    </w:p>
    <w:p w:rsidRDefault="0098347A" w:rsidP="0098347A" w:rsidR="0098347A">
      <w:pPr>
        <w:pStyle w:val="Bezproreda"/>
      </w:pPr>
      <w:r>
        <w:t xml:space="preserve">            Slijedom  izloženog u ovome  izvješću, predlažem, i to:</w:t>
      </w:r>
    </w:p>
    <w:p w:rsidRDefault="0098347A" w:rsidP="0098347A" w:rsidR="0098347A">
      <w:pPr>
        <w:pStyle w:val="Bezproreda"/>
      </w:pPr>
    </w:p>
    <w:p w:rsidRDefault="0098347A" w:rsidP="0098347A" w:rsidR="0098347A">
      <w:pPr>
        <w:pStyle w:val="Bezproreda"/>
      </w:pPr>
      <w:r>
        <w:t xml:space="preserve">          a).  da Skupština  vjerovnika  usvoji </w:t>
      </w:r>
      <w:r w:rsidR="00410A1E">
        <w:t xml:space="preserve"> u cijelosti </w:t>
      </w:r>
      <w:r>
        <w:t xml:space="preserve"> ovo izvješće,</w:t>
      </w:r>
    </w:p>
    <w:p w:rsidRDefault="0098347A" w:rsidP="0098347A" w:rsidR="0098347A">
      <w:pPr>
        <w:pStyle w:val="Bezproreda"/>
      </w:pPr>
      <w:r>
        <w:t xml:space="preserve">          b).  da </w:t>
      </w:r>
      <w:r w:rsidR="00410A1E">
        <w:t xml:space="preserve"> Skupština odluči  da </w:t>
      </w:r>
      <w:r>
        <w:t xml:space="preserve"> Stečajni dužnik za trajanja stečaja  nema uvjeta  za n</w:t>
      </w:r>
      <w:r w:rsidR="00410A1E">
        <w:t xml:space="preserve">astaviti </w:t>
      </w:r>
    </w:p>
    <w:p w:rsidRDefault="00410A1E" w:rsidP="0098347A" w:rsidR="00410A1E">
      <w:pPr>
        <w:pStyle w:val="Bezproreda"/>
      </w:pPr>
      <w:r>
        <w:t xml:space="preserve">                 obavljanje djelatnosti,</w:t>
      </w:r>
    </w:p>
    <w:p w:rsidRDefault="0098347A" w:rsidP="0098347A" w:rsidR="0098347A">
      <w:pPr>
        <w:pStyle w:val="Bezproreda"/>
      </w:pPr>
      <w:r>
        <w:t xml:space="preserve">          c).   da </w:t>
      </w:r>
      <w:r w:rsidR="001F30E1">
        <w:t xml:space="preserve">se </w:t>
      </w:r>
      <w:r>
        <w:t xml:space="preserve"> pristupi postupku  unov</w:t>
      </w:r>
      <w:r w:rsidR="001F30E1">
        <w:t>čenja imovine.</w:t>
      </w:r>
    </w:p>
    <w:p w:rsidRDefault="0098347A" w:rsidP="0098347A" w:rsidR="0098347A">
      <w:pPr>
        <w:pStyle w:val="Bezproreda"/>
      </w:pPr>
      <w:r>
        <w:t xml:space="preserve">                                                                                                       </w:t>
      </w:r>
    </w:p>
    <w:p w:rsidRDefault="0098347A" w:rsidP="0098347A" w:rsidR="0098347A">
      <w:pPr>
        <w:pStyle w:val="Bezproreda"/>
      </w:pPr>
      <w:r>
        <w:t xml:space="preserve">                                                                                                                                      Mate Balenović</w:t>
      </w:r>
    </w:p>
    <w:p w:rsidRDefault="0098347A" w:rsidP="0098347A" w:rsidR="0098347A">
      <w:pPr>
        <w:pStyle w:val="Bezproreda"/>
      </w:pPr>
    </w:p>
    <w:p w:rsidRDefault="00134238" w:rsidP="0098347A" w:rsidR="0098347A">
      <w:pPr>
        <w:pStyle w:val="Bezproreda"/>
      </w:pPr>
      <w:r>
        <w:t xml:space="preserve">Prilog:   </w:t>
      </w:r>
      <w:r>
        <w:rPr>
          <w:b/>
        </w:rPr>
        <w:t>2. -</w:t>
      </w:r>
      <w:r w:rsidR="0098347A">
        <w:t xml:space="preserve"> </w:t>
      </w:r>
      <w:r w:rsidR="00101F90">
        <w:t xml:space="preserve">    </w:t>
      </w:r>
      <w:r w:rsidR="0098347A">
        <w:t>Tablice prijavljenih tražb</w:t>
      </w:r>
      <w:r>
        <w:t>ina, razlučnih i izlučnih prava i</w:t>
      </w:r>
    </w:p>
    <w:p w:rsidRDefault="00134238" w:rsidP="00101F90" w:rsidR="0098347A">
      <w:pPr>
        <w:pStyle w:val="Bezproreda"/>
        <w:numPr>
          <w:ilvl w:val="0"/>
          <w:numId w:val="10"/>
        </w:numPr>
      </w:pPr>
      <w:r>
        <w:t>Popis predmeta stečajne mase.</w:t>
      </w:r>
    </w:p>
    <w:p w:rsidRDefault="00101F90" w:rsidP="00101F90" w:rsidR="00101F90">
      <w:pPr>
        <w:pStyle w:val="Bezproreda"/>
        <w:numPr>
          <w:ilvl w:val="0"/>
          <w:numId w:val="10"/>
        </w:numPr>
      </w:pPr>
      <w:r>
        <w:t>Izvadak iz  zemljišne knjige od 15.o5.2o17.</w:t>
      </w:r>
    </w:p>
    <w:p w:rsidRDefault="00C43BBB" w:rsidP="00C43BBB" w:rsidR="00C43BBB">
      <w:pPr>
        <w:pStyle w:val="Bezproreda"/>
      </w:pPr>
    </w:p>
    <w:p w:rsidRDefault="00C43BBB" w:rsidP="00C43BBB" w:rsidR="00C43BBB">
      <w:pPr>
        <w:pStyle w:val="Bezproreda"/>
      </w:pPr>
      <w:r>
        <w:lastRenderedPageBreak/>
        <w:t>GORUP PRERADA MESA   d.o.o. u stečaju</w:t>
      </w:r>
    </w:p>
    <w:p w:rsidRDefault="00C43BBB" w:rsidP="00C43BBB" w:rsidR="00C43BBB">
      <w:pPr>
        <w:pStyle w:val="Bezproreda"/>
      </w:pPr>
      <w:r>
        <w:t>Stečajni predmet: St-5161/15.</w:t>
      </w:r>
    </w:p>
    <w:p w:rsidRDefault="00C43BBB" w:rsidP="00C43BBB" w:rsidR="00C43BBB">
      <w:r>
        <w:t>Dana  o3. travnja  2o17. godine</w:t>
      </w:r>
    </w:p>
    <w:p w:rsidRDefault="00C43BBB" w:rsidP="00C43BBB" w:rsidR="00C43BBB">
      <w:pPr>
        <w:pStyle w:val="Bezproreda"/>
        <w:rPr>
          <w:b/>
        </w:rPr>
      </w:pPr>
      <w:r>
        <w:t xml:space="preserve">                                              </w:t>
      </w:r>
      <w:r>
        <w:rPr>
          <w:b/>
        </w:rPr>
        <w:t xml:space="preserve">                     P O P I S</w:t>
      </w:r>
    </w:p>
    <w:p w:rsidRDefault="00C43BBB" w:rsidP="00C43BBB" w:rsidR="00C43BBB">
      <w:pPr>
        <w:pStyle w:val="Bezproreda"/>
      </w:pPr>
      <w:r>
        <w:rPr>
          <w:b/>
        </w:rPr>
        <w:t xml:space="preserve">                                                       predmeta stečajne mase</w:t>
      </w:r>
    </w:p>
    <w:p w:rsidRDefault="00C43BBB" w:rsidP="00C43BBB" w:rsidR="00C43BBB">
      <w:pPr>
        <w:pStyle w:val="Bezproreda"/>
      </w:pPr>
    </w:p>
    <w:p w:rsidRDefault="00C43BBB" w:rsidP="00C43BBB" w:rsidR="00C43BBB">
      <w:pPr>
        <w:pStyle w:val="Bezproreda"/>
      </w:pPr>
      <w:r>
        <w:t>Sukladno  odredbi  članka  221. Stečajnog zakona  sastavlja  se  popis predmeta  stečajne mas,. na dan  otvaranje stečaja nad dužnikom Gorup Prerada Mesa  d.o.o. u stečaju.</w:t>
      </w:r>
    </w:p>
    <w:p w:rsidRDefault="00C43BBB" w:rsidP="00C43BBB" w:rsidR="00C43BBB">
      <w:pPr>
        <w:pStyle w:val="Bezproreda"/>
      </w:pPr>
    </w:p>
    <w:p w:rsidRDefault="00C43BBB" w:rsidP="00C43BBB" w:rsidR="00C43BBB">
      <w:pPr>
        <w:pStyle w:val="Bezproreda"/>
      </w:pPr>
    </w:p>
    <w:p w:rsidRDefault="00C43BBB" w:rsidP="00C43BBB" w:rsidR="00C43BBB">
      <w:pPr>
        <w:pStyle w:val="Bezproreda"/>
        <w:numPr>
          <w:ilvl w:val="0"/>
          <w:numId w:val="18"/>
        </w:numPr>
        <w:rPr>
          <w:b/>
        </w:rPr>
      </w:pPr>
      <w:r>
        <w:rPr>
          <w:b/>
        </w:rPr>
        <w:t>N e k r e t n i n e:</w:t>
      </w:r>
    </w:p>
    <w:p w:rsidRDefault="00C43BBB" w:rsidP="00C43BBB" w:rsidR="00C43BBB">
      <w:pPr>
        <w:pStyle w:val="Bezproreda"/>
        <w:ind w:left="720"/>
        <w:rPr>
          <w:b/>
        </w:rPr>
      </w:pPr>
    </w:p>
    <w:p w:rsidRDefault="00C43BBB" w:rsidP="00C43BBB" w:rsidR="00C43BBB">
      <w:pPr>
        <w:pStyle w:val="Bezproreda"/>
        <w:ind w:left="720"/>
        <w:jc w:val="both"/>
      </w:pPr>
      <w:r>
        <w:t>Stečajni dužnik  zemljišnoknjižni vlasnik  je nekretnine  katastarska čestica, broj: 55/1,55/2,</w:t>
      </w:r>
      <w:r>
        <w:rPr>
          <w:b/>
        </w:rPr>
        <w:t>56/1</w:t>
      </w:r>
      <w:r>
        <w:t xml:space="preserve">,56/3. zemljišno knjižni uložak, broj: </w:t>
      </w:r>
      <w:r>
        <w:rPr>
          <w:b/>
        </w:rPr>
        <w:t>252</w:t>
      </w:r>
      <w:r>
        <w:t xml:space="preserve">.Katastarska općina  </w:t>
      </w:r>
      <w:r>
        <w:rPr>
          <w:b/>
        </w:rPr>
        <w:t>Prosinec</w:t>
      </w:r>
      <w:r>
        <w:t xml:space="preserve">,upisana u Zemljišne knjige Općinskog suda u Novom Zagrebu,Zemljišno knjižni odjel u Zaprešiću. Ukupne površine </w:t>
      </w:r>
      <w:r>
        <w:rPr>
          <w:b/>
        </w:rPr>
        <w:t xml:space="preserve"> 29.o53 m2</w:t>
      </w:r>
      <w:r>
        <w:t>.</w:t>
      </w:r>
    </w:p>
    <w:p w:rsidRDefault="00C43BBB" w:rsidP="00C43BBB" w:rsidR="00C43BBB">
      <w:pPr>
        <w:pStyle w:val="Bezproreda"/>
        <w:ind w:left="720"/>
        <w:jc w:val="both"/>
        <w:rPr>
          <w:b/>
        </w:rPr>
      </w:pPr>
      <w:r>
        <w:t xml:space="preserve">Na katastarskoj čestici, broj: </w:t>
      </w:r>
      <w:r>
        <w:rPr>
          <w:b/>
        </w:rPr>
        <w:t xml:space="preserve">56/1 </w:t>
      </w:r>
      <w:r>
        <w:t xml:space="preserve"> površine 12.214 m2 , 2oo5. godine  izgrađene je poslovna zgrada  u naravi klaonica i prerada mesnih proizvoda s pratećim objektima  ukupne BVO </w:t>
      </w:r>
      <w:r>
        <w:rPr>
          <w:b/>
        </w:rPr>
        <w:t>14.835,o7 m2.</w:t>
      </w:r>
    </w:p>
    <w:p w:rsidRDefault="00C43BBB" w:rsidP="00C43BBB" w:rsidR="00C43BBB">
      <w:pPr>
        <w:pStyle w:val="Bezproreda"/>
        <w:ind w:left="720"/>
        <w:jc w:val="both"/>
        <w:rPr>
          <w:b/>
        </w:rPr>
      </w:pPr>
      <w:r>
        <w:t xml:space="preserve">Građevina . poslovni objekt  s pripadajućim zemljištem  u travnju 2o12. godine  procijenjena je  na vrijednost u iznosu od </w:t>
      </w:r>
      <w:r>
        <w:rPr>
          <w:b/>
        </w:rPr>
        <w:t xml:space="preserve"> 1.375.ooo,oo eura ili  1o.341.375,oo kuna</w:t>
      </w:r>
      <w:r>
        <w:t xml:space="preserve"> po tad srednjem tečaju HNB. </w:t>
      </w:r>
      <w:r>
        <w:rPr>
          <w:b/>
        </w:rPr>
        <w:t xml:space="preserve">što bi po  današnjem  srednjem  tečaju HNB  </w:t>
      </w:r>
      <w:r>
        <w:t xml:space="preserve">(7.481o) iznosilo </w:t>
      </w:r>
      <w:r>
        <w:rPr>
          <w:b/>
        </w:rPr>
        <w:t xml:space="preserve"> 1o.297.375,oo kuna.</w:t>
      </w:r>
    </w:p>
    <w:p w:rsidRDefault="00C43BBB" w:rsidP="00C43BBB" w:rsidR="00C43BBB">
      <w:pPr>
        <w:pStyle w:val="Bezproreda"/>
        <w:ind w:left="720"/>
        <w:jc w:val="both"/>
        <w:rPr>
          <w:b/>
        </w:rPr>
      </w:pPr>
    </w:p>
    <w:p w:rsidRDefault="00C43BBB" w:rsidP="00C43BBB" w:rsidR="00C43BBB">
      <w:pPr>
        <w:pStyle w:val="Bezproreda"/>
        <w:ind w:left="720"/>
        <w:jc w:val="both"/>
      </w:pPr>
      <w:r>
        <w:t xml:space="preserve">Nekretnina  površine  </w:t>
      </w:r>
      <w:r>
        <w:rPr>
          <w:b/>
        </w:rPr>
        <w:t xml:space="preserve"> 16.839  m2 </w:t>
      </w:r>
      <w:r>
        <w:t>na katastarskim česticama , broj: 55/1,55/2 i 56/3</w:t>
      </w:r>
      <w:r>
        <w:rPr>
          <w:b/>
        </w:rPr>
        <w:t xml:space="preserve"> što čini  jedinstvenu cjelinu  u naravi livada   nije uzeta u obzir  pri izradi </w:t>
      </w:r>
      <w:r>
        <w:t xml:space="preserve"> Procijene vrijednosti  te nekretnine.</w:t>
      </w:r>
    </w:p>
    <w:p w:rsidRDefault="00C43BBB" w:rsidP="00C43BBB" w:rsidR="00C43BBB">
      <w:pPr>
        <w:pStyle w:val="Bezproreda"/>
        <w:rPr>
          <w:b/>
        </w:rPr>
      </w:pPr>
    </w:p>
    <w:p w:rsidRDefault="00C43BBB" w:rsidP="00C43BBB" w:rsidR="00C43BBB">
      <w:pPr>
        <w:pStyle w:val="Bezproreda"/>
        <w:numPr>
          <w:ilvl w:val="0"/>
          <w:numId w:val="19"/>
        </w:numPr>
        <w:rPr>
          <w:b/>
        </w:rPr>
      </w:pPr>
      <w:r>
        <w:rPr>
          <w:b/>
        </w:rPr>
        <w:t>P o k r e t n i n e:</w:t>
      </w:r>
    </w:p>
    <w:p w:rsidRDefault="00C43BBB" w:rsidP="00C43BBB" w:rsidR="00C43BBB">
      <w:pPr>
        <w:pStyle w:val="Bezproreda"/>
        <w:ind w:left="720"/>
        <w:rPr>
          <w:b/>
        </w:rPr>
      </w:pPr>
    </w:p>
    <w:p w:rsidRDefault="00C43BBB" w:rsidP="00C43BBB" w:rsidR="00C43BBB">
      <w:pPr>
        <w:pStyle w:val="Bezproreda"/>
        <w:pBdr>
          <w:bottom w:space="1" w:sz="12" w:color="auto" w:val="single"/>
        </w:pBdr>
        <w:ind w:left="720"/>
      </w:pPr>
      <w:r>
        <w:t xml:space="preserve">Predmet stečajne mase                                   Opis  predmeta                                         Vrijed. u kn.                            </w:t>
      </w:r>
    </w:p>
    <w:p w:rsidRDefault="00C43BBB" w:rsidP="00C43BBB" w:rsidR="00C43BBB">
      <w:pPr>
        <w:pStyle w:val="Bezproreda"/>
      </w:pPr>
    </w:p>
    <w:p w:rsidRDefault="00C43BBB" w:rsidP="00C43BBB" w:rsidR="00C43BBB">
      <w:pPr>
        <w:pStyle w:val="Bezproreda"/>
        <w:numPr>
          <w:ilvl w:val="0"/>
          <w:numId w:val="20"/>
        </w:numPr>
      </w:pPr>
      <w:r>
        <w:t>Električni ručni viličar Jungheinrich         godina proizvodnje  1978. broj:</w:t>
      </w:r>
    </w:p>
    <w:p w:rsidRDefault="00C43BBB" w:rsidP="00C43BBB" w:rsidR="00C43BBB">
      <w:pPr>
        <w:pStyle w:val="Bezproreda"/>
        <w:ind w:left="720"/>
        <w:jc w:val="both"/>
      </w:pPr>
      <w:r>
        <w:t>Brisf  12o/7                                                  1o1386/1978.                                               14.166,71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Vaga na kolos s računalom u uredu</w:t>
      </w:r>
    </w:p>
    <w:p w:rsidRDefault="00C43BBB" w:rsidP="00C43BBB" w:rsidR="00C43BBB">
      <w:pPr>
        <w:pStyle w:val="Bezproreda"/>
        <w:ind w:left="720"/>
        <w:jc w:val="both"/>
      </w:pPr>
      <w:r>
        <w:t>poslovođa DIGI DI 3oSS-SVM ,3oo kg.   2o6.o6712639 s/n                                         13.583,38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skidanje dlake s svinja Rener    1985. nema drugih oznaka                        119.25o,38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Platforma za podizanje mesa – 2            1985. nema drugih oznaka                         11.25o,o4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skidanje kože s goveda               2oo6. nema drugih oznaka                        12.333,37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Vitlo za dizanje goveda BAU</w:t>
      </w:r>
    </w:p>
    <w:p w:rsidRDefault="00C43BBB" w:rsidP="00C43BBB" w:rsidR="00C43BBB">
      <w:pPr>
        <w:pStyle w:val="Bezproreda"/>
        <w:ind w:left="720"/>
        <w:jc w:val="both"/>
      </w:pPr>
      <w:r>
        <w:t>Fils 2oo95                                                   2oo6. nema drugih oznaka                         1o.o83,37 kn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Platforma za podizanje mesa – 3           1985. nema drugih oznaka                         11.5oo,o4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Platforma za podizanje mesa -2             1985. nema drugih oznaka                         11.6oo,o4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Pila za rezanje mesa Freund                   1991. nema drugih oznaka                            9.75o,o3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Električna dizalica Demag                       1989. nema drugih oznaka                            5.583,35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Električna dizalica Demag kod</w:t>
      </w:r>
    </w:p>
    <w:p w:rsidRDefault="00C43BBB" w:rsidP="00C43BBB" w:rsidR="00C43BBB">
      <w:pPr>
        <w:pStyle w:val="Bezproreda"/>
        <w:ind w:left="720"/>
        <w:jc w:val="both"/>
      </w:pPr>
      <w:r>
        <w:t>platforme -2                                              1987. nema drugih oznaka                            3.858,35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Električna dizalica Stahl                          1987. drugih oznaka nema                             6.o83,35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Platforma za podizanje mesa -5           1985. drugih oznaka nema                           12.166,71 km.    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Elevator za podizanje i spuštanje         1985.  drugih oznaka nema                           15.75o,o5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Platforma za obradu goveda                 1985.  drugih oznaka nema                           13.166,71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lastRenderedPageBreak/>
        <w:t>Vaga na kolosijeku s računalom</w:t>
      </w:r>
    </w:p>
    <w:p w:rsidRDefault="00C43BBB" w:rsidP="00C43BBB" w:rsidR="00C43BBB">
      <w:pPr>
        <w:pStyle w:val="Bezproreda"/>
        <w:ind w:left="720"/>
        <w:jc w:val="both"/>
      </w:pPr>
      <w:r>
        <w:t>DI 3oSS SVM  6oo kg.                              2oo8.. o8626833,drugih oznaka</w:t>
      </w:r>
    </w:p>
    <w:p w:rsidRDefault="00C43BBB" w:rsidP="00C43BBB" w:rsidR="00C43BBB">
      <w:pPr>
        <w:pStyle w:val="Bezproreda"/>
        <w:ind w:left="720"/>
        <w:jc w:val="both"/>
      </w:pPr>
      <w:r>
        <w:t xml:space="preserve">                                                                    nema                                                                 13.583,38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Pila za  rezanje  na polovice</w:t>
      </w:r>
    </w:p>
    <w:p w:rsidRDefault="00C43BBB" w:rsidP="00C43BBB" w:rsidR="00C43BBB">
      <w:pPr>
        <w:pStyle w:val="Bezproreda"/>
        <w:ind w:left="720"/>
        <w:jc w:val="both"/>
      </w:pPr>
      <w:r>
        <w:t>Ahmis&amp;Wezal EFA                                1997. drugih oznaka nema                           16.o83,38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Sušilica rublja Elemes Tisop                oznaka  nema                                                   5.583,35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Friteza Končar (kuhinja)                      oznaka nema                                                        666,67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Roštilj Končar  (kuhinja)                      oznaka nema                                                        75o,oo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Peć Končar (kuhinja)                            oznaka nema                                                        833,34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Kiper Končar (kuhinja)                         oznaka nema                                                        75o,oo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Pećnica Končar                                      oznaka nema                                                        666,67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pakiranje Multivac</w:t>
      </w:r>
    </w:p>
    <w:p w:rsidRDefault="00C43BBB" w:rsidP="00C43BBB" w:rsidR="00C43BBB">
      <w:pPr>
        <w:pStyle w:val="Bezproreda"/>
      </w:pPr>
      <w:r>
        <w:t xml:space="preserve">               M86o EPC                                              1994. drugih oznaka nema                             41.5oo,oo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Kupka za potapanje vrećica</w:t>
      </w:r>
    </w:p>
    <w:p w:rsidRDefault="00C43BBB" w:rsidP="00C43BBB" w:rsidR="00C43BBB">
      <w:pPr>
        <w:pStyle w:val="Bezproreda"/>
        <w:ind w:left="720"/>
        <w:jc w:val="both"/>
      </w:pPr>
      <w:r>
        <w:t>Niederberg                                             oznaka nema                                                       7.275,o2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vakumiranje HENCO</w:t>
      </w:r>
    </w:p>
    <w:p w:rsidRDefault="00C43BBB" w:rsidP="00C43BBB" w:rsidR="00C43BBB">
      <w:pPr>
        <w:pStyle w:val="Bezproreda"/>
        <w:ind w:left="720"/>
        <w:jc w:val="both"/>
      </w:pPr>
      <w:r>
        <w:t>VAC E 5o3XL                                            2oo82814 drugih oznaka  nema                  54.ooo,17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Mesoreznica Omas                                 1994. drugih oznaka nema                            4.666,68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Stolna  vaga –etiketarka  Digi</w:t>
      </w:r>
    </w:p>
    <w:p w:rsidRDefault="00C43BBB" w:rsidP="00C43BBB" w:rsidR="00C43BBB">
      <w:pPr>
        <w:pStyle w:val="Bezproreda"/>
        <w:ind w:left="720"/>
        <w:jc w:val="both"/>
      </w:pPr>
      <w:r>
        <w:t>SM-3oo opseg 15 kg.                             2oo6. drugih oznaka nema                             4.o25,o1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Stolna vaga - etiketarka   DIGI</w:t>
      </w:r>
    </w:p>
    <w:p w:rsidRDefault="00C43BBB" w:rsidP="00C43BBB" w:rsidR="00C43BBB">
      <w:pPr>
        <w:pStyle w:val="Bezproreda"/>
        <w:ind w:left="720"/>
        <w:jc w:val="both"/>
      </w:pPr>
      <w:r>
        <w:t>SM.5oo opseg 15 kg.                              2oo9. o9915526 drugih oznaka nema          4.916,68 kn.</w:t>
      </w:r>
    </w:p>
    <w:p w:rsidRDefault="00C43BBB" w:rsidP="00C43BBB" w:rsidR="00C43BBB">
      <w:pPr>
        <w:pStyle w:val="Bezproreda"/>
        <w:jc w:val="both"/>
      </w:pPr>
      <w:r>
        <w:t xml:space="preserve">       3o. Stolan vaga –etiketara DIGI DI-5oo</w:t>
      </w:r>
    </w:p>
    <w:p w:rsidRDefault="00C43BBB" w:rsidP="00C43BBB" w:rsidR="00C43BBB">
      <w:pPr>
        <w:pStyle w:val="Bezproreda"/>
        <w:jc w:val="both"/>
      </w:pPr>
      <w:r>
        <w:t xml:space="preserve">            mjernog opsega 15 kg. -16o                     2o12. 12912876 drugih oznaka nema           4.916,68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Podna vaga DIGI s kontrolerom</w:t>
      </w:r>
    </w:p>
    <w:p w:rsidRDefault="00C43BBB" w:rsidP="00C43BBB" w:rsidR="00C43BBB">
      <w:pPr>
        <w:pStyle w:val="Bezproreda"/>
        <w:ind w:left="720"/>
        <w:jc w:val="both"/>
      </w:pPr>
      <w:r>
        <w:t>DI 3oSS-SVM mjernog op.15kg.           2o12. 116267o9 drugih oznaka nema           4.983,35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Plinski kotao za kuhanje mesa</w:t>
      </w:r>
    </w:p>
    <w:p w:rsidRDefault="00C43BBB" w:rsidP="00C43BBB" w:rsidR="00C43BBB">
      <w:pPr>
        <w:pStyle w:val="Bezproreda"/>
        <w:ind w:left="720"/>
        <w:jc w:val="both"/>
      </w:pPr>
      <w:r>
        <w:t>mali Mauer                                              1986. drugih oznaka nema                              7.75o,o2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Plinski kotao za kuhanje mesa</w:t>
      </w:r>
    </w:p>
    <w:p w:rsidRDefault="00C43BBB" w:rsidP="00C43BBB" w:rsidR="00C43BBB">
      <w:pPr>
        <w:pStyle w:val="Bezproreda"/>
        <w:ind w:left="720"/>
        <w:jc w:val="both"/>
      </w:pPr>
      <w:r>
        <w:t>veliki Mauer                                            1986. drugih oznaka nema                             14.25o,o5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Plinski kotao za  kuhanje mesa</w:t>
      </w:r>
    </w:p>
    <w:p w:rsidRDefault="00C43BBB" w:rsidP="00C43BBB" w:rsidR="00C43BBB">
      <w:pPr>
        <w:pStyle w:val="Bezproreda"/>
        <w:ind w:left="720"/>
        <w:jc w:val="both"/>
      </w:pPr>
      <w:r>
        <w:t>srednji –Bastra                                        2oo5. drugih oznaka nema                             12.416,71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termičku  obradu mesa</w:t>
      </w:r>
    </w:p>
    <w:p w:rsidRDefault="00C43BBB" w:rsidP="00C43BBB" w:rsidR="00C43BBB">
      <w:pPr>
        <w:pStyle w:val="Bezproreda"/>
        <w:ind w:left="720"/>
        <w:jc w:val="both"/>
      </w:pPr>
      <w:r>
        <w:t>1 Fessman RZ 325                                  1997.97/1o6. drugih oznaka nema               62.75o,2o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termičku obradu mesa</w:t>
      </w:r>
    </w:p>
    <w:p w:rsidRDefault="00C43BBB" w:rsidP="00C43BBB" w:rsidR="00C43BBB">
      <w:pPr>
        <w:pStyle w:val="Bezproreda"/>
        <w:ind w:left="720"/>
        <w:jc w:val="both"/>
      </w:pPr>
      <w:r>
        <w:t xml:space="preserve">2  Fesman RZ 325                                   1997. 9/615 drugih oznaka nema                 61.75o,2o kn. 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termičku obradu mesa</w:t>
      </w:r>
    </w:p>
    <w:p w:rsidRDefault="00C43BBB" w:rsidP="00C43BBB" w:rsidR="00C43BBB">
      <w:pPr>
        <w:pStyle w:val="Bezproreda"/>
        <w:ind w:left="720"/>
        <w:jc w:val="both"/>
      </w:pPr>
      <w:r>
        <w:t xml:space="preserve">4 Reih  - nije u funkciji                           nema oznaka                                                    58.ooo,16 kn.  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 termičku  obradu mesa</w:t>
      </w:r>
    </w:p>
    <w:p w:rsidRDefault="00C43BBB" w:rsidP="00C43BBB" w:rsidR="00C43BBB">
      <w:pPr>
        <w:pStyle w:val="Bezproreda"/>
        <w:ind w:left="720"/>
        <w:jc w:val="both"/>
      </w:pPr>
      <w:r>
        <w:t>6 Mauer                                                     nema oznaka                                                  61.166,86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 usitnjavanje mesa  Magurit   2oo5. drugih oznaka nema                            16.o83,38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Ledomat Maja                                           2oo7. 23846 drugih oznaka nema              14.4oo,o5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miješanje mesa SST</w:t>
      </w:r>
    </w:p>
    <w:p w:rsidRDefault="00C43BBB" w:rsidP="00C43BBB" w:rsidR="00C43BBB">
      <w:pPr>
        <w:pStyle w:val="Bezproreda"/>
        <w:ind w:left="720"/>
        <w:jc w:val="both"/>
      </w:pPr>
      <w:r>
        <w:t>injectsrar Mx + 15o                                  1997. drugih oznaka nema                           51.ooo,16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miješanje mesa</w:t>
      </w:r>
    </w:p>
    <w:p w:rsidRDefault="00C43BBB" w:rsidP="00C43BBB" w:rsidR="00C43BBB">
      <w:pPr>
        <w:pStyle w:val="Bezproreda"/>
        <w:ind w:left="720"/>
        <w:jc w:val="both"/>
      </w:pPr>
      <w:r>
        <w:t>Ruhle  MK-2oo                                        1994. drugih oznaka nema                             14.25o,o5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rezanje mesa  Tref 19o1.        1992. 19o.1o1.612ooo.235                            12.833,37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Kuter veliki SaYderman MF-2oo-S     1972. drugih oznaka nema                            197.5oo,63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oblikovanje mesa Kolbe         2oo34 drugih oznaka nema                              6.o83,35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Podna vaga s elektronikom DI 3oSS-   2o11. 11626719                                                 4.5oo,o1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Podna vaga DI 3oSS –SMV 15o kg.       2o12. 12632674                                                4.583,35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Mašina za pranje Rital 2ooo-E               2ooo.o15384                                                   48.583,49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lastRenderedPageBreak/>
        <w:t xml:space="preserve">Multi set centrala  za hlađenje s dva </w:t>
      </w:r>
    </w:p>
    <w:p w:rsidRDefault="00C43BBB" w:rsidP="00C43BBB" w:rsidR="00C43BBB">
      <w:pPr>
        <w:pStyle w:val="Bezproreda"/>
        <w:ind w:left="720"/>
        <w:jc w:val="both"/>
      </w:pPr>
      <w:r>
        <w:t>kompresora i ormarom ROS Bitzer      2oo7. drugih oznaka nema                            4o.916,8o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Multi set centrala za hlađenje s tri</w:t>
      </w:r>
    </w:p>
    <w:p w:rsidRDefault="00C43BBB" w:rsidP="00C43BBB" w:rsidR="00C43BBB">
      <w:pPr>
        <w:pStyle w:val="Bezproreda"/>
        <w:ind w:left="720"/>
        <w:jc w:val="both"/>
      </w:pPr>
      <w:r>
        <w:t>kompresora I jednim ormarom ROS Bitzer      2oo7. drugih oznaka nema              76.916,91 kn.</w:t>
      </w:r>
    </w:p>
    <w:p w:rsidRDefault="00C43BBB" w:rsidP="00C43BBB" w:rsidR="00C43BBB">
      <w:pPr>
        <w:pStyle w:val="Bezproreda"/>
        <w:jc w:val="both"/>
      </w:pPr>
      <w:r>
        <w:t xml:space="preserve">       5o . Multi set centrala za hlađenje s  četiri komp.</w:t>
      </w:r>
    </w:p>
    <w:p w:rsidRDefault="00C43BBB" w:rsidP="00C43BBB" w:rsidR="00C43BBB">
      <w:pPr>
        <w:pStyle w:val="Bezproreda"/>
        <w:jc w:val="both"/>
      </w:pPr>
      <w:r>
        <w:t xml:space="preserve">             i elek. komandnim ormarom ROS Bitzer             2oo7. drugih oznaka nema            99.833,65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Kompresor za zrak KAeser  Airtower E 11         2oo5.18834.21                                  16.5oo,o5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Kotao s plamenikom Buderus  9o1396/EWG    2o13. drugih oznaka nema             58.764,94 kn.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Bojler za toplu vodu 5oool.BM 5ooo                   2oo7. drugih oznaka nema            12.583,37 kn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Bojler za vodu s pumpom 2ooo l. Metal              oznaka nema                                   14.666,71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Hidrofor za vodu s pumpom 1ooo l.                      2o11. drugih oznaka nema            6.575,o2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Omekšivač za vodu Weisman  2o –N                     2o14. drugih oznaka nema           4.5oo,o1 kn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Tračna pila za kosti MAgurit NN-387o                 1997. drugih oznaka nema              6.916,69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skidanje kože Maja-FSB -44o                  1993. 448832555                            1o.416,7o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Trideset dva isparivača s pripadajućom</w:t>
      </w:r>
    </w:p>
    <w:p w:rsidRDefault="00C43BBB" w:rsidP="00C43BBB" w:rsidR="00C43BBB">
      <w:pPr>
        <w:pStyle w:val="Bezproreda"/>
        <w:ind w:left="720"/>
        <w:jc w:val="both"/>
      </w:pPr>
      <w:r>
        <w:t>elektronikom  Alfalaval u pogonu za hlađenje   2oo7. drugih oznaka nema         13o.667,3o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Podna vaga DI 3oSS-SMV  6oo kg.                          2oo8. o8626831                              4.666,68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Omamljivač za svinje Freund Stun 9o6-3oo         2o13. 3o349                                   24.o5o,48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zrenje trajne robe v-28o  m3 .</w:t>
      </w:r>
    </w:p>
    <w:p w:rsidRDefault="00C43BBB" w:rsidP="00C43BBB" w:rsidR="00C43BBB">
      <w:pPr>
        <w:pStyle w:val="Bezproreda"/>
        <w:ind w:left="720"/>
        <w:jc w:val="both"/>
      </w:pPr>
      <w:r>
        <w:t>1o.ooo kg. rashladni agregat ROS  Bitzer              2o12. drugih oznaka nema         58.811,5o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zrenje trajne robe p=45 m2 25oo</w:t>
      </w:r>
    </w:p>
    <w:p w:rsidRDefault="00C43BBB" w:rsidP="00C43BBB" w:rsidR="00C43BBB">
      <w:pPr>
        <w:pStyle w:val="Bezproreda"/>
        <w:ind w:left="720"/>
        <w:jc w:val="both"/>
      </w:pPr>
      <w:r>
        <w:t>kg. rashladni agregat s automat. ROS Bitzer        2o12. drugih oznaka nema         25.595,64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Vakumska  punilica  Handtum CF 3oo SA             oznaka nema                                187.56o,9o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Automatska kipserica za zatvaranje</w:t>
      </w:r>
    </w:p>
    <w:p w:rsidRDefault="00C43BBB" w:rsidP="00C43BBB" w:rsidR="00C43BBB">
      <w:pPr>
        <w:pStyle w:val="Bezproreda"/>
        <w:ind w:left="720"/>
        <w:jc w:val="both"/>
      </w:pPr>
      <w:r>
        <w:t>ovitka Polyclip Krolid                                                oznaka nema                                  61.41o,6o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Komora za dimljenje trajne robe za  8 kolica</w:t>
      </w:r>
    </w:p>
    <w:p w:rsidRDefault="00C43BBB" w:rsidP="00C43BBB" w:rsidR="00C43BBB">
      <w:pPr>
        <w:pStyle w:val="Bezproreda"/>
        <w:ind w:left="720"/>
        <w:jc w:val="both"/>
      </w:pPr>
      <w:r>
        <w:t>Schreter Krolid                                                          oznaka nema                                239.572,56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Pušnica za termičku obradu za 4 kolica</w:t>
      </w:r>
    </w:p>
    <w:p w:rsidRDefault="00C43BBB" w:rsidP="00C43BBB" w:rsidR="00C43BBB">
      <w:pPr>
        <w:pStyle w:val="Bezproreda"/>
        <w:ind w:left="720"/>
        <w:jc w:val="both"/>
      </w:pPr>
      <w:r>
        <w:t>Schreter Krolid                                                           oznaka nema                               194.465,7o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pakiranje mesa Polaris Duetto Vac</w:t>
      </w:r>
    </w:p>
    <w:p w:rsidRDefault="00C43BBB" w:rsidP="00C43BBB" w:rsidR="00C43BBB">
      <w:pPr>
        <w:pStyle w:val="Bezproreda"/>
        <w:ind w:left="720"/>
        <w:jc w:val="both"/>
      </w:pPr>
      <w:r>
        <w:t>3oo- s pripadajućom opremom                              2oo9. drugih oznaka nema     123.34o,8o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 Boks za omamljivanje svinja                                   oznaka nema                               12.166,71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Postolje za pranje pregača                                       oznaka nema                                 8.ooo,o3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Boks za omamljivanje goveda                                 oznaka nema                                14.416,71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Postolje za pregled juneće glave                            oznake nema                                3.o83,34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Postolje za veterinara i konsifikatora                    oznaka nema                                 5.416,68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Dva komada  kolica za vješanje jun. glava            oznaka nema                                 5.ooo,o2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Dva komada kolica za vješanje  kuka                     oznaka nema                                 4.833,35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Uređaj za dezinfekciju ruku i đonova                    oznaka nema                                28.262,o2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Sustav cijevnih kolosijeka s  konstrukcijom         oznaka nema                               367.5o1,18 kn. 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Sudoper  nožni inox- dva komada                         oznaka nema                                   4.8oo,oo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 Vaga podna                                                               oznaka nema                                  8.96o,oo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Ventilacija u pogonu  klaonice                                oznaka nema                                68.6oo,oo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Satelitska stanica za pranje                                      oznaka nema                               75.6oo,oo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obradu  crijeva                                            oznaka nema                                12.o7o,oo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Garderobni  ormari 37 komada                              oznaka nema                                  3.3oo,oo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Sušilica rublja                                                             Tisop                                                8.71o,oo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Perilica rublja                                                             Elmes                                              1o.53o,oo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punenje kobasica                                        Vemag  Roby                              16o.92o,oo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Klima ormar dimni generator                                  Sudtronic                                    141.27o,oo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Klima ormar za fermentaciju  i kom.ormar          Sorgo                                            3o4.27o,oo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Silos za led inox                                                        oznaka nema                                  12.22o,oo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lastRenderedPageBreak/>
        <w:t>Mašina za pranje lodni                                           oznaka  nema                                1o2.o3o,oo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pljeskavice                                                  oznaka nema                                   33.43o,oo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Kolica za lodne 4o komada                                    oznaka nema                                   37.5oo,oo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Sistem za održavanje tlaka  u kotlovnici              oznaka nema                                   21.o8o,oo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rezanje kotleta                                           Treif  - tip Puma S                           37.o6o,oo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Stroj za iskoštavanje     2 komada                          oznaka nema                                  21.5oo,oo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Stolovi uredski   9 komada                                       oznaka nema                                   2.3oo,oo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Stolice uredske  26 komada                                     oznaka nema                                   3.ooo,oo kn.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 xml:space="preserve">Ormara    1o komada                                                 oznaka nema                                  3.6oo,oo kn. </w:t>
      </w:r>
    </w:p>
    <w:p w:rsidRDefault="00C43BBB" w:rsidP="00C43BBB" w:rsidR="00C43BBB">
      <w:pPr>
        <w:pStyle w:val="Bezproreda"/>
        <w:numPr>
          <w:ilvl w:val="0"/>
          <w:numId w:val="20"/>
        </w:numPr>
        <w:jc w:val="both"/>
      </w:pPr>
      <w:r>
        <w:t>Računala 3 komada komplet                                   oznaka nema                                   6.5oo,oo kn</w:t>
      </w:r>
    </w:p>
    <w:p w:rsidRDefault="00C43BBB" w:rsidP="00C43BBB" w:rsidR="00C43BBB">
      <w:pPr>
        <w:pStyle w:val="Bezproreda"/>
        <w:ind w:left="360"/>
        <w:jc w:val="both"/>
      </w:pPr>
    </w:p>
    <w:p w:rsidRDefault="00C43BBB" w:rsidP="00C43BBB" w:rsidR="00C43BBB">
      <w:pPr>
        <w:pStyle w:val="Bezproreda"/>
        <w:jc w:val="both"/>
      </w:pPr>
      <w:r>
        <w:t xml:space="preserve">.             Zaključeno s rednim brojem  </w:t>
      </w:r>
      <w:r>
        <w:rPr>
          <w:b/>
        </w:rPr>
        <w:t xml:space="preserve"> 98</w:t>
      </w:r>
      <w:r>
        <w:t xml:space="preserve">    </w:t>
      </w:r>
    </w:p>
    <w:p w:rsidRDefault="00C43BBB" w:rsidP="00C43BBB" w:rsidR="00C43BBB">
      <w:pPr>
        <w:pStyle w:val="Bezproreda"/>
        <w:jc w:val="both"/>
      </w:pPr>
      <w:r>
        <w:t xml:space="preserve">                                </w:t>
      </w:r>
    </w:p>
    <w:p w:rsidRDefault="00C43BBB" w:rsidP="00C43BBB" w:rsidR="00C43BBB">
      <w:pPr>
        <w:pStyle w:val="Bezproreda"/>
        <w:jc w:val="both"/>
      </w:pPr>
      <w:r>
        <w:t xml:space="preserve">               Vrijednost  predmeta stečajne mase -  </w:t>
      </w:r>
      <w:r>
        <w:rPr>
          <w:b/>
        </w:rPr>
        <w:t xml:space="preserve">pokretnina </w:t>
      </w:r>
      <w:r>
        <w:t>ispisana je iz knjigovodstvenih</w:t>
      </w:r>
    </w:p>
    <w:p w:rsidRDefault="00C43BBB" w:rsidP="00C43BBB" w:rsidR="00C43BBB">
      <w:pPr>
        <w:pStyle w:val="Bezproreda"/>
        <w:jc w:val="both"/>
        <w:rPr>
          <w:b/>
        </w:rPr>
      </w:pPr>
      <w:r>
        <w:t xml:space="preserve">                podataka </w:t>
      </w:r>
      <w:r>
        <w:rPr>
          <w:b/>
        </w:rPr>
        <w:t xml:space="preserve"> što nije jednako  današnjim tržnim cijenama.</w:t>
      </w:r>
    </w:p>
    <w:p w:rsidRDefault="00C43BBB" w:rsidP="00C43BBB" w:rsidR="00C43BBB">
      <w:pPr>
        <w:pStyle w:val="Bezproreda"/>
        <w:jc w:val="both"/>
        <w:rPr>
          <w:b/>
        </w:rPr>
      </w:pPr>
      <w:r>
        <w:rPr>
          <w:b/>
        </w:rPr>
        <w:t xml:space="preserve">                </w:t>
      </w:r>
    </w:p>
    <w:p w:rsidRDefault="00C43BBB" w:rsidP="00C43BBB" w:rsidR="00C43BBB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</w:t>
      </w:r>
    </w:p>
    <w:p w:rsidRDefault="00C43BBB" w:rsidP="00C43BBB" w:rsidR="00C43BBB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Ukupna vrijednost pokretnina:                    3,896,484,76 kuna </w:t>
      </w:r>
    </w:p>
    <w:p w:rsidRDefault="00C43BBB" w:rsidP="00C43BBB" w:rsidR="00C43BBB">
      <w:pPr>
        <w:pStyle w:val="Bezproreda"/>
        <w:jc w:val="both"/>
      </w:pPr>
    </w:p>
    <w:p w:rsidRDefault="00C43BBB" w:rsidP="00C43BBB" w:rsidR="00C43BBB">
      <w:pPr>
        <w:pStyle w:val="Bezproreda"/>
        <w:jc w:val="both"/>
      </w:pPr>
      <w:r>
        <w:t xml:space="preserve">        Popis predmeta stečajne mase izvršili:</w:t>
      </w:r>
    </w:p>
    <w:p w:rsidRDefault="00C43BBB" w:rsidP="00C43BBB" w:rsidR="00C43BBB">
      <w:pPr>
        <w:pStyle w:val="Bezproreda"/>
        <w:jc w:val="both"/>
      </w:pPr>
    </w:p>
    <w:p w:rsidRDefault="00C43BBB" w:rsidP="00C43BBB" w:rsidR="00C43BBB">
      <w:pPr>
        <w:pStyle w:val="Bezproreda"/>
        <w:numPr>
          <w:ilvl w:val="0"/>
          <w:numId w:val="21"/>
        </w:numPr>
        <w:jc w:val="both"/>
      </w:pPr>
      <w:r>
        <w:t>Mate Balenović, stečajni upravitelj</w:t>
      </w:r>
    </w:p>
    <w:p w:rsidRDefault="00C43BBB" w:rsidP="00C43BBB" w:rsidR="00C43BBB">
      <w:pPr>
        <w:pStyle w:val="Bezproreda"/>
        <w:ind w:left="660"/>
        <w:jc w:val="both"/>
      </w:pPr>
    </w:p>
    <w:p w:rsidRDefault="00C43BBB" w:rsidP="00C43BBB" w:rsidR="00C43BBB">
      <w:pPr>
        <w:pStyle w:val="Bezproreda"/>
        <w:numPr>
          <w:ilvl w:val="0"/>
          <w:numId w:val="21"/>
        </w:numPr>
        <w:jc w:val="both"/>
      </w:pPr>
      <w:r>
        <w:t xml:space="preserve">Zdravko Lenard, dosadašnji direktor     </w:t>
      </w:r>
    </w:p>
    <w:p w:rsidRDefault="00C43BBB" w:rsidP="00C43BBB" w:rsidR="00C43BBB">
      <w:pPr>
        <w:pStyle w:val="Bezproreda"/>
        <w:ind w:left="660"/>
        <w:jc w:val="both"/>
      </w:pPr>
      <w:r>
        <w:t xml:space="preserve">                                                </w:t>
      </w:r>
    </w:p>
    <w:p w:rsidRDefault="00C43BBB" w:rsidP="00C43BBB" w:rsidR="00C43BBB">
      <w:pPr>
        <w:pStyle w:val="Bezproreda"/>
        <w:numPr>
          <w:ilvl w:val="0"/>
          <w:numId w:val="21"/>
        </w:numPr>
        <w:jc w:val="both"/>
      </w:pPr>
      <w:r>
        <w:t>Nikola Harapin,  predstavnik  zakupnika  do otvaranja stečaja</w:t>
      </w:r>
    </w:p>
    <w:p w:rsidRDefault="00C43BBB" w:rsidP="00C43BBB" w:rsidR="00C43BBB">
      <w:pPr>
        <w:pStyle w:val="Bezproreda"/>
        <w:ind w:left="660"/>
        <w:jc w:val="both"/>
      </w:pPr>
    </w:p>
    <w:p w:rsidRDefault="00C43BBB" w:rsidP="00C43BBB" w:rsidR="00C43BBB">
      <w:pPr>
        <w:pStyle w:val="Bezproreda"/>
        <w:ind w:left="660"/>
        <w:jc w:val="both"/>
      </w:pPr>
      <w:r>
        <w:t xml:space="preserve">                                                                 *</w:t>
      </w:r>
    </w:p>
    <w:p w:rsidRDefault="00C43BBB" w:rsidP="00C43BBB" w:rsidR="00C43BBB">
      <w:pPr>
        <w:pStyle w:val="Bezproreda"/>
        <w:ind w:left="660"/>
        <w:jc w:val="both"/>
      </w:pPr>
      <w:r>
        <w:t xml:space="preserve"> Zagrebačka banka d.d.  Ugovorom  o založnom pravu na </w:t>
      </w:r>
      <w:r>
        <w:rPr>
          <w:b/>
        </w:rPr>
        <w:t xml:space="preserve"> pokretninama,</w:t>
      </w:r>
      <w:r>
        <w:t xml:space="preserve"> od  1o. veljače 2o15. godine upisuje založno pravo na  247  pojedinačnih  pokretnina .  Potraživanje po osnovu tog ugovora na dan otvaranja stečaja iznosi </w:t>
      </w:r>
      <w:r>
        <w:rPr>
          <w:b/>
        </w:rPr>
        <w:t xml:space="preserve"> 7.853.867,53 kuna</w:t>
      </w:r>
      <w:r>
        <w:t>.</w:t>
      </w:r>
    </w:p>
    <w:p w:rsidRDefault="00C43BBB" w:rsidP="00C43BBB" w:rsidR="00C43BBB">
      <w:pPr>
        <w:pStyle w:val="Bezproreda"/>
        <w:ind w:left="660"/>
        <w:jc w:val="both"/>
        <w:rPr>
          <w:b/>
        </w:rPr>
      </w:pPr>
      <w:r>
        <w:t xml:space="preserve">Na  dan otvaranja stečaja,  odnosno na dan  izvršenog popisa  </w:t>
      </w:r>
      <w:r>
        <w:rPr>
          <w:b/>
        </w:rPr>
        <w:t xml:space="preserve">pokretnina, koje  čine stečajnu masu </w:t>
      </w:r>
      <w:r>
        <w:t xml:space="preserve"> popisan  je i  označena s rednim brojem </w:t>
      </w:r>
      <w:r>
        <w:rPr>
          <w:b/>
        </w:rPr>
        <w:t xml:space="preserve"> 98</w:t>
      </w:r>
      <w:r>
        <w:t xml:space="preserve">  za sad nije poznato kako je nastala razlika </w:t>
      </w:r>
      <w:r>
        <w:rPr>
          <w:b/>
        </w:rPr>
        <w:t xml:space="preserve">u  ispisa u prijavi  potraživanja  tog Razlučnog vjerovnika i stvarno utvrđenog stanja u  ovom Popisu predmeta stečajne mase – pokretnina. </w:t>
      </w:r>
    </w:p>
    <w:p w:rsidRDefault="00C43BBB" w:rsidP="00C43BBB" w:rsidR="00C43BBB">
      <w:pPr>
        <w:pStyle w:val="Bezproreda"/>
        <w:ind w:left="660"/>
        <w:jc w:val="both"/>
        <w:rPr>
          <w:b/>
        </w:rPr>
      </w:pPr>
    </w:p>
    <w:p w:rsidRDefault="00C43BBB" w:rsidP="00C43BBB" w:rsidR="00C43BBB">
      <w:pPr>
        <w:pStyle w:val="Bezproreda"/>
        <w:ind w:left="660"/>
        <w:jc w:val="both"/>
        <w:rPr>
          <w:b/>
        </w:rPr>
      </w:pPr>
      <w:r>
        <w:rPr>
          <w:b/>
        </w:rPr>
        <w:t xml:space="preserve">                                                                 **</w:t>
      </w:r>
    </w:p>
    <w:p w:rsidRDefault="00C43BBB" w:rsidP="00C43BBB" w:rsidR="00C43BBB">
      <w:pPr>
        <w:pStyle w:val="Bezproreda"/>
        <w:ind w:left="720"/>
        <w:jc w:val="both"/>
        <w:rPr>
          <w:b/>
        </w:rPr>
      </w:pPr>
      <w:r>
        <w:rPr>
          <w:b/>
        </w:rPr>
        <w:t>Predmeti stečajne mase koji su ovršeni prije otvaranja stečaja po ovrhovoditelju  Vulkal d.o.o. iz Zagreba dana 2o.svibnja 2o16.- godine, broj ovršnog spisa: Ovr-2336/15. Općinski sud u Zlataru, Stalna služba u Krapini.</w:t>
      </w:r>
    </w:p>
    <w:p w:rsidRDefault="00C43BBB" w:rsidP="00C43BBB" w:rsidR="00C43BBB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Vakumirka  marke Roscher matic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Masir kada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Masir kada  -2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Pok inijektor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Mašina za mljevene mesa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Kuter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Vaga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Vaga -2</w:t>
      </w:r>
    </w:p>
    <w:p w:rsidRDefault="00C43BBB" w:rsidP="00C43BBB" w:rsidR="00C43BBB">
      <w:pPr>
        <w:pStyle w:val="Bezproreda"/>
        <w:numPr>
          <w:ilvl w:val="0"/>
          <w:numId w:val="22"/>
        </w:numPr>
        <w:jc w:val="both"/>
        <w:rPr>
          <w:b/>
        </w:rPr>
      </w:pPr>
      <w:r>
        <w:rPr>
          <w:b/>
        </w:rPr>
        <w:t>Mašina za rezanje slanine</w:t>
      </w:r>
    </w:p>
    <w:p w:rsidRDefault="00C43BBB" w:rsidP="00C43BBB" w:rsidR="00C43BBB">
      <w:pPr>
        <w:pStyle w:val="Bezproreda"/>
        <w:jc w:val="both"/>
      </w:pPr>
      <w:r>
        <w:rPr>
          <w:b/>
        </w:rPr>
        <w:t xml:space="preserve">       1o.  Mašina za rezanje  smrznutog mesa.</w:t>
      </w:r>
      <w:r>
        <w:t xml:space="preserve">                              </w:t>
      </w:r>
    </w:p>
    <w:p w:rsidRDefault="00C43BBB" w:rsidP="00C43BBB" w:rsidR="00C43BBB">
      <w:pPr>
        <w:pStyle w:val="Bezproreda"/>
        <w:ind w:left="615"/>
        <w:jc w:val="both"/>
      </w:pPr>
      <w:r>
        <w:t xml:space="preserve">                                                                                                          Stečajni upravitelj: Mate Balenović</w:t>
      </w:r>
    </w:p>
    <w:p w:rsidRDefault="00C43BBB" w:rsidP="00C43BBB" w:rsidR="00C43BBB">
      <w:pPr>
        <w:pStyle w:val="Bezproreda"/>
        <w:ind w:left="615"/>
        <w:jc w:val="both"/>
      </w:pPr>
    </w:p>
    <w:p w:rsidRDefault="00C43BBB" w:rsidP="00C43BBB" w:rsidR="00C43BBB">
      <w:pPr>
        <w:pStyle w:val="Bezproreda"/>
        <w:ind w:left="615"/>
        <w:jc w:val="both"/>
      </w:pPr>
    </w:p>
    <w:p w:rsidRDefault="00C43BBB" w:rsidP="00C43BBB" w:rsidR="00C43BBB">
      <w:pPr>
        <w:pStyle w:val="Bezproreda"/>
        <w:ind w:left="615"/>
        <w:jc w:val="both"/>
      </w:pPr>
    </w:p>
    <w:p w:rsidRDefault="00C43BBB" w:rsidP="00C43BBB" w:rsidR="00C43BBB">
      <w:pPr>
        <w:pStyle w:val="Bezproreda"/>
      </w:pPr>
      <w:r>
        <w:t xml:space="preserve">                                                                        ***</w:t>
      </w:r>
    </w:p>
    <w:p w:rsidRDefault="00C43BBB" w:rsidP="00C43BBB" w:rsidR="00C43BBB">
      <w:pPr>
        <w:pStyle w:val="Bezproreda"/>
        <w:ind w:left="615"/>
        <w:jc w:val="both"/>
        <w:rPr>
          <w:b/>
        </w:rPr>
      </w:pPr>
      <w:r>
        <w:rPr>
          <w:b/>
        </w:rPr>
        <w:t>Predmeti koji su otuđeni  izvršenom  provalnom krađom  u objekt  Stečajnog dužnika, dana  o3- do o5. 2o17. godine.</w:t>
      </w:r>
    </w:p>
    <w:p w:rsidRDefault="00C43BBB" w:rsidP="00C43BBB" w:rsidR="00C43BBB">
      <w:pPr>
        <w:pStyle w:val="Bezproreda"/>
        <w:ind w:left="615"/>
        <w:jc w:val="both"/>
      </w:pPr>
      <w:r>
        <w:t xml:space="preserve">O izvršenoj provalnoj krađi obaviještena  Policijska  postaja u Klanjcu, te su  policijski službenici  obaviti  potreban očevid. </w:t>
      </w:r>
    </w:p>
    <w:p w:rsidRDefault="00C43BBB" w:rsidP="00C43BBB" w:rsidR="00C43BBB">
      <w:pPr>
        <w:pStyle w:val="Bezproreda"/>
        <w:jc w:val="both"/>
      </w:pPr>
      <w:r>
        <w:t xml:space="preserve">  </w:t>
      </w:r>
    </w:p>
    <w:p w:rsidRDefault="00C43BBB" w:rsidP="00C43BBB" w:rsidR="00C43BBB">
      <w:pPr>
        <w:pStyle w:val="Bezproreda"/>
        <w:jc w:val="both"/>
      </w:pPr>
      <w:r>
        <w:t xml:space="preserve">    1. Visoko tlačni perač Kaercher  HDS 9/18 -  4 M Lateran                                  =  18.364,12 kuna</w:t>
      </w:r>
    </w:p>
    <w:p w:rsidRDefault="00C43BBB" w:rsidP="00C43BBB" w:rsidR="00C43BBB">
      <w:pPr>
        <w:pStyle w:val="Bezproreda"/>
        <w:jc w:val="both"/>
      </w:pPr>
      <w:r>
        <w:t xml:space="preserve">    2.Ručni paletni viličar    Mlakar viličari AM 12o-p                                                =  17.o74,16 kuna</w:t>
      </w:r>
    </w:p>
    <w:p w:rsidRDefault="00C43BBB" w:rsidP="00C43BBB" w:rsidR="00C43BBB">
      <w:pPr>
        <w:pStyle w:val="Bezproreda"/>
        <w:jc w:val="both"/>
      </w:pPr>
      <w:r>
        <w:t xml:space="preserve">    3.Pila za rezanje mesa Ahmis - Wezel EFA 56                                                        =   9.416,7o kuna</w:t>
      </w:r>
    </w:p>
    <w:p w:rsidRDefault="00C43BBB" w:rsidP="00C43BBB" w:rsidR="00C43BBB">
      <w:pPr>
        <w:pStyle w:val="Bezproreda"/>
        <w:ind w:left="465"/>
        <w:jc w:val="both"/>
      </w:pPr>
    </w:p>
    <w:p w:rsidRDefault="00C43BBB" w:rsidP="00C43BBB" w:rsidR="00C43BBB">
      <w:pPr>
        <w:pStyle w:val="Bezproreda"/>
        <w:ind w:left="465"/>
        <w:jc w:val="both"/>
        <w:rPr>
          <w:b/>
        </w:rPr>
      </w:pPr>
      <w:r>
        <w:t xml:space="preserve">                                                   Ukupno:                                                                   = </w:t>
      </w:r>
      <w:r>
        <w:rPr>
          <w:b/>
        </w:rPr>
        <w:t xml:space="preserve">  44.854,98 kuna</w:t>
      </w:r>
    </w:p>
    <w:p w:rsidRDefault="00C43BBB" w:rsidP="00C43BBB" w:rsidR="00C43BBB" w:rsidRPr="0098347A">
      <w:pPr>
        <w:pStyle w:val="Bezproreda"/>
      </w:pPr>
    </w:p>
    <w:p w:rsidRDefault="00FE7109" w:rsidP="00FE7109" w:rsidR="00FE7109">
      <w:pPr>
        <w:pStyle w:val="Bezproreda"/>
        <w:rPr>
          <w:b/>
        </w:rPr>
      </w:pPr>
    </w:p>
    <w:sectPr w:rsidR="00FE71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E14FF"/>
    <w:multiLevelType w:val="hybridMultilevel"/>
    <w:tmpl w:val="1570DF2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150A0D"/>
    <w:multiLevelType w:val="hybridMultilevel"/>
    <w:tmpl w:val="5A6693D4"/>
    <w:lvl w:tplc="156E7704" w:ilvl="0">
      <w:start w:val="1"/>
      <w:numFmt w:val="decimal"/>
      <w:lvlText w:val="%1."/>
      <w:lvlJc w:val="left"/>
      <w:pPr>
        <w:ind w:hanging="360" w:left="11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2">
    <w:nsid w:val="0B560C14"/>
    <w:multiLevelType w:val="hybridMultilevel"/>
    <w:tmpl w:val="C1A8F56E"/>
    <w:lvl w:tplc="DCFC6AD4" w:ilvl="0">
      <w:start w:val="2"/>
      <w:numFmt w:val="upperLetter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0C304F5F"/>
    <w:multiLevelType w:val="hybridMultilevel"/>
    <w:tmpl w:val="2D22EDBA"/>
    <w:lvl w:tplc="363854D0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3195A11"/>
    <w:multiLevelType w:val="hybridMultilevel"/>
    <w:tmpl w:val="5768B72C"/>
    <w:lvl w:tplc="7BFE599E" w:ilvl="0">
      <w:start w:val="1"/>
      <w:numFmt w:val="decimal"/>
      <w:lvlText w:val="%1."/>
      <w:lvlJc w:val="left"/>
      <w:pPr>
        <w:ind w:hanging="360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13EA2045"/>
    <w:multiLevelType w:val="hybridMultilevel"/>
    <w:tmpl w:val="43EAE89E"/>
    <w:lvl w:tplc="A04CEECA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abstractNum w:abstractNumId="6">
    <w:nsid w:val="1686502B"/>
    <w:multiLevelType w:val="hybridMultilevel"/>
    <w:tmpl w:val="07A8335E"/>
    <w:lvl w:tplc="29F4D92C" w:ilvl="0">
      <w:start w:val="1"/>
      <w:numFmt w:val="decimal"/>
      <w:lvlText w:val="%1."/>
      <w:lvlJc w:val="left"/>
      <w:pPr>
        <w:ind w:hanging="360" w:left="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ind w:hanging="180" w:left="6270"/>
      </w:pPr>
    </w:lvl>
  </w:abstractNum>
  <w:abstractNum w:abstractNumId="7">
    <w:nsid w:val="1C662A0D"/>
    <w:multiLevelType w:val="hybridMultilevel"/>
    <w:tmpl w:val="6EB0B738"/>
    <w:lvl w:tplc="A846F444" w:ilvl="0">
      <w:numFmt w:val="bullet"/>
      <w:lvlText w:val="-"/>
      <w:lvlJc w:val="left"/>
      <w:pPr>
        <w:ind w:hanging="360" w:left="13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0"/>
      </w:pPr>
      <w:rPr>
        <w:rFonts w:hAnsi="Wingdings" w:ascii="Wingdings" w:hint="default"/>
      </w:rPr>
    </w:lvl>
  </w:abstractNum>
  <w:abstractNum w:abstractNumId="8">
    <w:nsid w:val="3DD42611"/>
    <w:multiLevelType w:val="hybridMultilevel"/>
    <w:tmpl w:val="33106A26"/>
    <w:lvl w:tplc="C366CACA" w:ilvl="0">
      <w:start w:val="1"/>
      <w:numFmt w:val="upperLetter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479D0C72"/>
    <w:multiLevelType w:val="hybridMultilevel"/>
    <w:tmpl w:val="1052810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C44DFB"/>
    <w:multiLevelType w:val="hybridMultilevel"/>
    <w:tmpl w:val="4EA0B0E6"/>
    <w:lvl w:tplc="28C807E6" w:ilvl="0">
      <w:start w:val="1"/>
      <w:numFmt w:val="upperLetter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4D18562F"/>
    <w:multiLevelType w:val="hybridMultilevel"/>
    <w:tmpl w:val="F9666EAE"/>
    <w:lvl w:tplc="487AF894" w:ilvl="0">
      <w:numFmt w:val="bullet"/>
      <w:lvlText w:val="-"/>
      <w:lvlJc w:val="left"/>
      <w:pPr>
        <w:ind w:hanging="360" w:left="13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5"/>
      </w:pPr>
      <w:rPr>
        <w:rFonts w:hAnsi="Wingdings" w:ascii="Wingdings" w:hint="default"/>
      </w:rPr>
    </w:lvl>
  </w:abstractNum>
  <w:abstractNum w:abstractNumId="12">
    <w:nsid w:val="51D405F7"/>
    <w:multiLevelType w:val="hybridMultilevel"/>
    <w:tmpl w:val="1B060A06"/>
    <w:lvl w:tplc="47E2080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3">
    <w:nsid w:val="614E4093"/>
    <w:multiLevelType w:val="hybridMultilevel"/>
    <w:tmpl w:val="85EAC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2C6AA0"/>
    <w:multiLevelType w:val="hybridMultilevel"/>
    <w:tmpl w:val="FBC42F42"/>
    <w:lvl w:tplc="C04CD62C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35"/>
      </w:pPr>
    </w:lvl>
    <w:lvl w:tentative="true" w:tplc="041A001B" w:ilvl="2">
      <w:start w:val="1"/>
      <w:numFmt w:val="lowerRoman"/>
      <w:lvlText w:val="%3."/>
      <w:lvlJc w:val="right"/>
      <w:pPr>
        <w:ind w:hanging="180" w:left="2055"/>
      </w:pPr>
    </w:lvl>
    <w:lvl w:tentative="true" w:tplc="041A000F" w:ilvl="3">
      <w:start w:val="1"/>
      <w:numFmt w:val="decimal"/>
      <w:lvlText w:val="%4."/>
      <w:lvlJc w:val="left"/>
      <w:pPr>
        <w:ind w:hanging="360" w:left="2775"/>
      </w:pPr>
    </w:lvl>
    <w:lvl w:tentative="true" w:tplc="041A0019" w:ilvl="4">
      <w:start w:val="1"/>
      <w:numFmt w:val="lowerLetter"/>
      <w:lvlText w:val="%5."/>
      <w:lvlJc w:val="left"/>
      <w:pPr>
        <w:ind w:hanging="360" w:left="3495"/>
      </w:pPr>
    </w:lvl>
    <w:lvl w:tentative="true" w:tplc="041A001B" w:ilvl="5">
      <w:start w:val="1"/>
      <w:numFmt w:val="lowerRoman"/>
      <w:lvlText w:val="%6."/>
      <w:lvlJc w:val="right"/>
      <w:pPr>
        <w:ind w:hanging="180" w:left="4215"/>
      </w:pPr>
    </w:lvl>
    <w:lvl w:tentative="true" w:tplc="041A000F" w:ilvl="6">
      <w:start w:val="1"/>
      <w:numFmt w:val="decimal"/>
      <w:lvlText w:val="%7."/>
      <w:lvlJc w:val="left"/>
      <w:pPr>
        <w:ind w:hanging="360" w:left="4935"/>
      </w:pPr>
    </w:lvl>
    <w:lvl w:tentative="true" w:tplc="041A0019" w:ilvl="7">
      <w:start w:val="1"/>
      <w:numFmt w:val="lowerLetter"/>
      <w:lvlText w:val="%8."/>
      <w:lvlJc w:val="left"/>
      <w:pPr>
        <w:ind w:hanging="360" w:left="5655"/>
      </w:pPr>
    </w:lvl>
    <w:lvl w:tentative="true" w:tplc="041A001B" w:ilvl="8">
      <w:start w:val="1"/>
      <w:numFmt w:val="lowerRoman"/>
      <w:lvlText w:val="%9."/>
      <w:lvlJc w:val="right"/>
      <w:pPr>
        <w:ind w:hanging="180" w:left="6375"/>
      </w:pPr>
    </w:lvl>
  </w:abstractNum>
  <w:abstractNum w:abstractNumId="15">
    <w:nsid w:val="6F3A484E"/>
    <w:multiLevelType w:val="hybridMultilevel"/>
    <w:tmpl w:val="1C1E02B0"/>
    <w:lvl w:tplc="2CFACC1E" w:ilvl="0">
      <w:start w:val="8"/>
      <w:numFmt w:val="bullet"/>
      <w:lvlText w:val=""/>
      <w:lvlJc w:val="left"/>
      <w:pPr>
        <w:ind w:hanging="360" w:left="1155"/>
      </w:pPr>
      <w:rPr>
        <w:rFonts w:cstheme="minorBidi" w:eastAsiaTheme="minorHAnsi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16">
    <w:nsid w:val="715753E9"/>
    <w:multiLevelType w:val="hybridMultilevel"/>
    <w:tmpl w:val="A9CEF93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15"/>
  </w:num>
  <w:num w:numId="8">
    <w:abstractNumId w:val="5"/>
  </w:num>
  <w:num w:numId="9">
    <w:abstractNumId w:val="11"/>
  </w:num>
  <w:num w:numId="10">
    <w:abstractNumId w:val="7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12"/>
  </w:num>
  <w:num w:numId="16">
    <w:abstractNumId w:val="3"/>
  </w:num>
  <w:num w:numId="17">
    <w:abstractNumId w:val="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153"/>
    <w:rsid w:val="000C599E"/>
    <w:rsid w:val="000E173A"/>
    <w:rsid w:val="00101F90"/>
    <w:rsid w:val="001151BE"/>
    <w:rsid w:val="00134238"/>
    <w:rsid w:val="00160E06"/>
    <w:rsid w:val="001C32E7"/>
    <w:rsid w:val="001E0E00"/>
    <w:rsid w:val="001F30E1"/>
    <w:rsid w:val="002A3B50"/>
    <w:rsid w:val="002A5D2D"/>
    <w:rsid w:val="00303943"/>
    <w:rsid w:val="0032613F"/>
    <w:rsid w:val="003B125F"/>
    <w:rsid w:val="00410A1E"/>
    <w:rsid w:val="00481EDF"/>
    <w:rsid w:val="004A3D20"/>
    <w:rsid w:val="005A6545"/>
    <w:rsid w:val="005D1FC5"/>
    <w:rsid w:val="00635707"/>
    <w:rsid w:val="00685533"/>
    <w:rsid w:val="006B1E4A"/>
    <w:rsid w:val="006B6548"/>
    <w:rsid w:val="00803C13"/>
    <w:rsid w:val="00822390"/>
    <w:rsid w:val="00827B38"/>
    <w:rsid w:val="008548E9"/>
    <w:rsid w:val="00913642"/>
    <w:rsid w:val="0094609A"/>
    <w:rsid w:val="00973685"/>
    <w:rsid w:val="00974C0F"/>
    <w:rsid w:val="0098347A"/>
    <w:rsid w:val="00995153"/>
    <w:rsid w:val="009B7312"/>
    <w:rsid w:val="009D3ACE"/>
    <w:rsid w:val="00A70672"/>
    <w:rsid w:val="00B87D5D"/>
    <w:rsid w:val="00C43BBB"/>
    <w:rsid w:val="00C73442"/>
    <w:rsid w:val="00CC099C"/>
    <w:rsid w:val="00CE5D27"/>
    <w:rsid w:val="00D17E35"/>
    <w:rsid w:val="00D253A2"/>
    <w:rsid w:val="00D31326"/>
    <w:rsid w:val="00D70C5A"/>
    <w:rsid w:val="00D863E1"/>
    <w:rsid w:val="00DB39B6"/>
    <w:rsid w:val="00E14820"/>
    <w:rsid w:val="00E33712"/>
    <w:rsid w:val="00E56368"/>
    <w:rsid w:val="00E81E8F"/>
    <w:rsid w:val="00EA2DCC"/>
    <w:rsid w:val="00EB5B0C"/>
    <w:rsid w:val="00FE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EB5B0C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5153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uiPriority w:val="9"/>
    <w:rsid w:val="00EB5B0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Odlomakpopisa" w:type="paragraph">
    <w:name w:val="List Paragraph"/>
    <w:basedOn w:val="Normal"/>
    <w:uiPriority w:val="34"/>
    <w:qFormat/>
    <w:rsid w:val="00CC099C"/>
    <w:pPr>
      <w:ind w:left="720"/>
      <w:contextualSpacing/>
    </w:pPr>
  </w:style>
  <w:style w:styleId="Reetkatablice" w:type="table">
    <w:name w:val="Table Grid"/>
    <w:basedOn w:val="Obinatablica"/>
    <w:uiPriority w:val="59"/>
    <w:rsid w:val="003B125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B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B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B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B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EB5B0C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5153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uiPriority w:val="9"/>
    <w:rsid w:val="00EB5B0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Odlomakpopisa" w:type="paragraph">
    <w:name w:val="List Paragraph"/>
    <w:basedOn w:val="Normal"/>
    <w:uiPriority w:val="34"/>
    <w:qFormat/>
    <w:rsid w:val="00CC099C"/>
    <w:pPr>
      <w:ind w:left="720"/>
      <w:contextualSpacing/>
    </w:pPr>
  </w:style>
  <w:style w:styleId="Reetkatablice" w:type="table">
    <w:name w:val="Table Grid"/>
    <w:basedOn w:val="Obinatablica"/>
    <w:uiPriority w:val="59"/>
    <w:rsid w:val="003B125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B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B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B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B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97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dostavljeni izvješća za roč. tablice i dr.</izvorni_sadrzaj>
    <derivirana_varijabla naziv="DomainObject.Primjedba_1">u privitku dostavljeni izvješća za roč. tablice i dr.</derivirana_varijabla>
  </DomainObject.Primjedba>
  <DomainObject.Oznaka>
    <izvorni_sadrzaj>St-5161/2015-21</izvorni_sadrzaj>
    <derivirana_varijabla naziv="DomainObject.Oznaka_1">St-5161/2015-21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</izvorni_sadrzaj>
    <derivirana_varijabla naziv="DomainObject.Predmet.StrankaFormated_1">  FINA Regionalni centar Zagreb; Zdravko Lenard; GORUP STOČARSTVO d.o.o. za proizvodnju u stočarstvu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</izvorni_sadrzaj>
    <derivirana_varijabla naziv="DomainObject.Predmet.StrankaFormatedOIB_1">  FINA Regionalni centar Zagreb, OIB 85821130368; Zdravko Lenard, OIB 78550564480; GORUP STOČARSTVO d.o.o. za proizvodnju u stočarstvu, OIB 97328499380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</derivirana_varijabla>
  </DomainObject.Predmet.StrankaWithAdressOIB>
  <DomainObject.Predmet.StrankaNazivFormated>
    <izvorni_sadrzaj>FINA Regionalni centar Zagreb,Zdravko Lenard,GORUP STOČARSTVO d.o.o. za proizvodnju u stočarstvu</izvorni_sadrzaj>
    <derivirana_varijabla naziv="DomainObject.Predmet.StrankaNazivFormated_1">FINA Regionalni centar Zagreb,Zdravko Lenard,GORUP STOČARSTVO d.o.o. za proizvodnju u stočarstvu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</izvorni_sadrzaj>
    <derivirana_varijabla naziv="DomainObject.Predmet.StrankaNazivFormatedOIB_1">FINA Regionalni centar Zagreb, OIB 85821130368,Zdravko Lenard, OIB 78550564480,GORUP STOČARSTVO d.o.o. za proizvodnju u stočarstvu,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</izvorni_sadrzaj>
    <derivirana_varijabla naziv="DomainObject.Predmet.StrankaListFormated_1">
      <item>FINA Regionalni centar Zagreb</item>
      <item>Zdravko Lenard</item>
      <item>GORUP STOČARSTVO d.o.o. za proizvodnju u stočarstvu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</izvorni_sadrzaj>
    <derivirana_varijabla naziv="DomainObject.Predmet.StrankaListNazivFormated_1">
      <item>FINA Regionalni centar Zagreb</item>
      <item>Zdravko Lenard</item>
      <item>GORUP STOČARSTVO d.o.o. za proizvodnju u stočarstvu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8</properties:Pages>
  <properties:Words>2864</properties:Words>
  <properties:Characters>15463</properties:Characters>
  <properties:Lines>378</properties:Lines>
  <properties:Paragraphs>257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2017-06-07T12:14:00Z</dcterms:created>
  <dc:creator>Mate</dc:creator>
  <cp:lastModifiedBy>Kristina Švajger</cp:lastModifiedBy>
  <dcterms:modified xmlns:xsi="http://www.w3.org/2001/XMLSchema-instance" xsi:type="dcterms:W3CDTF">2017-06-07T12:41:00Z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St-5161/2015-21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