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5b11" w14:paraId="11d5b11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897C3C">
        <w:rPr>
          <w:rFonts w:hAnsi="Times New Roman" w:ascii="Times New Roman"/>
          <w:lang w:val="hr-HR"/>
        </w:rPr>
        <w:t>1351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897C3C">
        <w:rPr>
          <w:rFonts w:hAnsi="Times New Roman" w:ascii="Times New Roman"/>
          <w:szCs w:val="24"/>
          <w:lang w:val="hr-HR"/>
        </w:rPr>
        <w:t>ČALE</w:t>
      </w:r>
      <w:r w:rsidR="00D72CA2">
        <w:rPr>
          <w:rFonts w:hAnsi="Times New Roman" w:ascii="Times New Roman"/>
          <w:szCs w:val="24"/>
          <w:lang w:val="hr-HR"/>
        </w:rPr>
        <w:t xml:space="preserve"> d.o.o.</w:t>
      </w:r>
      <w:r w:rsidR="00897C3C">
        <w:rPr>
          <w:rFonts w:hAnsi="Times New Roman" w:ascii="Times New Roman"/>
          <w:szCs w:val="24"/>
          <w:lang w:val="hr-HR"/>
        </w:rPr>
        <w:t>, Klis, Klis-Kosa 108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897C3C">
        <w:rPr>
          <w:rFonts w:hAnsi="Times New Roman" w:ascii="Times New Roman"/>
          <w:szCs w:val="24"/>
          <w:lang w:val="hr-HR"/>
        </w:rPr>
        <w:t>27660752668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897C3C" w:rsidRPr="00897C3C">
        <w:rPr>
          <w:rFonts w:hAnsi="Times New Roman" w:ascii="Times New Roman"/>
          <w:szCs w:val="24"/>
          <w:lang w:val="en-GB"/>
        </w:rPr>
        <w:t xml:space="preserve">ČALE </w:t>
      </w:r>
      <w:proofErr w:type="spellStart"/>
      <w:r w:rsidR="00897C3C" w:rsidRPr="00897C3C">
        <w:rPr>
          <w:rFonts w:hAnsi="Times New Roman" w:ascii="Times New Roman"/>
          <w:szCs w:val="24"/>
          <w:lang w:val="en-GB"/>
        </w:rPr>
        <w:t>d.o.o</w:t>
      </w:r>
      <w:proofErr w:type="spellEnd"/>
      <w:r w:rsidR="00897C3C" w:rsidRPr="00897C3C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897C3C" w:rsidRPr="00897C3C">
        <w:rPr>
          <w:rFonts w:hAnsi="Times New Roman" w:ascii="Times New Roman"/>
          <w:szCs w:val="24"/>
          <w:lang w:val="en-GB"/>
        </w:rPr>
        <w:t>Klis</w:t>
      </w:r>
      <w:proofErr w:type="spellEnd"/>
      <w:r w:rsidR="00897C3C" w:rsidRPr="00897C3C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897C3C" w:rsidRPr="00897C3C">
        <w:rPr>
          <w:rFonts w:hAnsi="Times New Roman" w:ascii="Times New Roman"/>
          <w:szCs w:val="24"/>
          <w:lang w:val="en-GB"/>
        </w:rPr>
        <w:t>Klis-Kosa</w:t>
      </w:r>
      <w:proofErr w:type="spellEnd"/>
      <w:r w:rsidR="00897C3C" w:rsidRPr="00897C3C">
        <w:rPr>
          <w:rFonts w:hAnsi="Times New Roman" w:ascii="Times New Roman"/>
          <w:szCs w:val="24"/>
          <w:lang w:val="en-GB"/>
        </w:rPr>
        <w:t xml:space="preserve"> 108, OIB: 27660752668</w:t>
      </w:r>
      <w:r w:rsidR="00897C3C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2B72C6">
        <w:rPr>
          <w:rFonts w:hAnsi="Times New Roman" w:ascii="Times New Roman"/>
          <w:szCs w:val="24"/>
          <w:highlight w:val="green"/>
        </w:rPr>
        <w:t>12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2B72C6">
        <w:rPr>
          <w:rFonts w:hAnsi="Times New Roman" w:ascii="Times New Roman"/>
          <w:szCs w:val="24"/>
          <w:highlight w:val="green"/>
        </w:rPr>
        <w:t>50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2B72C6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2B72C6" w:rsidRPr="002B72C6">
        <w:rPr>
          <w:rFonts w:hAnsi="Times New Roman" w:ascii="Times New Roman"/>
        </w:rPr>
        <w:t xml:space="preserve">Ivan </w:t>
      </w:r>
      <w:proofErr w:type="spellStart"/>
      <w:r w:rsidR="002B72C6" w:rsidRPr="002B72C6">
        <w:rPr>
          <w:rFonts w:hAnsi="Times New Roman" w:ascii="Times New Roman"/>
        </w:rPr>
        <w:t>Gjurašić</w:t>
      </w:r>
      <w:proofErr w:type="spellEnd"/>
      <w:r w:rsidR="002B72C6" w:rsidRPr="002B72C6">
        <w:rPr>
          <w:rFonts w:hAnsi="Times New Roman" w:ascii="Times New Roman"/>
        </w:rPr>
        <w:t>, dipl. pravnik iz Zagreba, Petrinjska 28, OIB: 66025260916.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66BE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897C3C" w:rsidRPr="00897C3C">
        <w:rPr>
          <w:rFonts w:hAnsi="Times New Roman" w:ascii="Times New Roman"/>
          <w:szCs w:val="24"/>
        </w:rPr>
        <w:t xml:space="preserve">ČALE </w:t>
      </w:r>
      <w:proofErr w:type="spellStart"/>
      <w:r w:rsidR="00897C3C" w:rsidRPr="00897C3C">
        <w:rPr>
          <w:rFonts w:hAnsi="Times New Roman" w:ascii="Times New Roman"/>
          <w:szCs w:val="24"/>
        </w:rPr>
        <w:t>d.o.o</w:t>
      </w:r>
      <w:proofErr w:type="spellEnd"/>
      <w:r w:rsidR="00897C3C" w:rsidRPr="00897C3C">
        <w:rPr>
          <w:rFonts w:hAnsi="Times New Roman" w:ascii="Times New Roman"/>
          <w:szCs w:val="24"/>
        </w:rPr>
        <w:t xml:space="preserve">., </w:t>
      </w:r>
      <w:proofErr w:type="spellStart"/>
      <w:r w:rsidR="00897C3C" w:rsidRPr="00897C3C">
        <w:rPr>
          <w:rFonts w:hAnsi="Times New Roman" w:ascii="Times New Roman"/>
          <w:szCs w:val="24"/>
        </w:rPr>
        <w:t>Klis</w:t>
      </w:r>
      <w:proofErr w:type="spellEnd"/>
      <w:r w:rsidR="00897C3C" w:rsidRPr="00897C3C">
        <w:rPr>
          <w:rFonts w:hAnsi="Times New Roman" w:ascii="Times New Roman"/>
          <w:szCs w:val="24"/>
        </w:rPr>
        <w:t xml:space="preserve">, </w:t>
      </w:r>
      <w:proofErr w:type="spellStart"/>
      <w:r w:rsidR="00897C3C" w:rsidRPr="00897C3C">
        <w:rPr>
          <w:rFonts w:hAnsi="Times New Roman" w:ascii="Times New Roman"/>
          <w:szCs w:val="24"/>
        </w:rPr>
        <w:t>Klis-Kosa</w:t>
      </w:r>
      <w:proofErr w:type="spellEnd"/>
      <w:r w:rsidR="00897C3C" w:rsidRPr="00897C3C">
        <w:rPr>
          <w:rFonts w:hAnsi="Times New Roman" w:ascii="Times New Roman"/>
          <w:szCs w:val="24"/>
        </w:rPr>
        <w:t xml:space="preserve"> 108, OIB: 27660752668. </w:t>
      </w:r>
    </w:p>
    <w:p w:rsidRDefault="00437006" w:rsidP="00E808B6" w:rsidR="00437006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</w:t>
      </w:r>
      <w:r w:rsidR="005329EF">
        <w:rPr>
          <w:rFonts w:hAnsi="Times New Roman" w:ascii="Times New Roman"/>
          <w:lang w:val="hr-HR"/>
        </w:rPr>
        <w:lastRenderedPageBreak/>
        <w:t>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B72C6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006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2433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66BE7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97C3C"/>
    <w:rsid w:val="008B77A7"/>
    <w:rsid w:val="008D30B0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94B7C"/>
    <w:rsid w:val="00BB181B"/>
    <w:rsid w:val="00BF4E5C"/>
    <w:rsid w:val="00C20493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04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049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4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B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04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049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4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B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St-1351/2015</izvorni_sadrzaj>
    <derivirana_varijabla naziv="DomainObject.Predmet.OznakaBroj_1">St-1351/2015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ČALE, d.o.o. za trgovinu, ugostiteljstvo i građevinarstvo</izvorni_sadrzaj>
    <derivirana_varijabla naziv="DomainObject.Predmet.ProtustrankaFormated_1">  ČALE, d.o.o. za trgovinu, ugostiteljstvo i građevinarstvo</derivirana_varijabla>
  </DomainObject.Predmet.ProtustrankaFormated>
  <DomainObject.Predmet.ProtustrankaFormatedOIB>
    <izvorni_sadrzaj>  ČALE, d.o.o. za trgovinu, ugostiteljstvo i građevinarstvo, OIB 27660752668</izvorni_sadrzaj>
    <derivirana_varijabla naziv="DomainObject.Predmet.ProtustrankaFormatedOIB_1">  ČALE, d.o.o. za trgovinu, ugostiteljstvo i građevinarstvo, OIB 27660752668</derivirana_varijabla>
  </DomainObject.Predmet.ProtustrankaFormatedOIB>
  <DomainObject.Predmet.ProtustrankaFormatedWithAdress>
    <izvorni_sadrzaj> ČALE, d.o.o. za trgovinu, ugostiteljstvo i građevinarstvo, Klis-Kosa 108, 21231 Klis</izvorni_sadrzaj>
    <derivirana_varijabla naziv="DomainObject.Predmet.ProtustrankaFormatedWithAdress_1"> ČALE, d.o.o. za trgovinu, ugostiteljstvo i građevinarstvo, Klis-Kosa 108, 21231 Klis</derivirana_varijabla>
  </DomainObject.Predmet.ProtustrankaFormatedWithAdress>
  <DomainObject.Predmet.ProtustrankaFormatedWithAdressOIB>
    <izvorni_sadrzaj> ČALE, d.o.o. za trgovinu, ugostiteljstvo i građevinarstvo, OIB 27660752668, Klis-Kosa 108, 21231 Klis</izvorni_sadrzaj>
    <derivirana_varijabla naziv="DomainObject.Predmet.ProtustrankaFormatedWithAdressOIB_1"> ČALE, d.o.o. za trgovinu, ugostiteljstvo i građevinarstvo, OIB 27660752668, Klis-Kosa 108, 21231 Klis</derivirana_varijabla>
  </DomainObject.Predmet.ProtustrankaFormatedWithAdressOIB>
  <DomainObject.Predmet.ProtustrankaWithAdress>
    <izvorni_sadrzaj>ČALE, d.o.o. za trgovinu, ugostiteljstvo i građevinarstvo Klis-Kosa 108, 21231 Klis</izvorni_sadrzaj>
    <derivirana_varijabla naziv="DomainObject.Predmet.ProtustrankaWithAdress_1">ČALE, d.o.o. za trgovinu, ugostiteljstvo i građevinarstvo Klis-Kosa 108, 21231 Klis</derivirana_varijabla>
  </DomainObject.Predmet.ProtustrankaWithAdress>
  <DomainObject.Predmet.ProtustrankaWithAdressOIB>
    <izvorni_sadrzaj>ČALE, d.o.o. za trgovinu, ugostiteljstvo i građevinarstvo, OIB 27660752668, Klis-Kosa 108, 21231 Klis</izvorni_sadrzaj>
    <derivirana_varijabla naziv="DomainObject.Predmet.ProtustrankaWithAdressOIB_1">ČALE, d.o.o. za trgovinu, ugostiteljstvo i građevinarstvo, OIB 27660752668, Klis-Kosa 108, 21231 Klis</derivirana_varijabla>
  </DomainObject.Predmet.ProtustrankaWithAdressOIB>
  <DomainObject.Predmet.ProtustrankaNazivFormated>
    <izvorni_sadrzaj>ČALE, d.o.o. za trgovinu, ugostiteljstvo i građevinarstvo</izvorni_sadrzaj>
    <derivirana_varijabla naziv="DomainObject.Predmet.ProtustrankaNazivFormated_1">ČALE, d.o.o. za trgovinu, ugostiteljstvo i građevinarstvo</derivirana_varijabla>
  </DomainObject.Predmet.ProtustrankaNazivFormated>
  <DomainObject.Predmet.ProtustrankaNazivFormatedOIB>
    <izvorni_sadrzaj>ČALE, d.o.o. za trgovinu, ugostiteljstvo i građevinarstvo, OIB 27660752668</izvorni_sadrzaj>
    <derivirana_varijabla naziv="DomainObject.Predmet.ProtustrankaNazivFormatedOIB_1">ČALE, d.o.o. za trgovinu, ugostiteljstvo i građevinarstvo, OIB 27660752668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43303.46</izvorni_sadrzaj>
    <derivirana_varijabla naziv="DomainObject.Predmet.TrenutnaVrijednost_1">43303.46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ČALE, d.o.o. za trgovinu, ugostiteljstvo i građevinarstvo</item>
    </izvorni_sadrzaj>
    <derivirana_varijabla naziv="DomainObject.Predmet.ProtuStrankaListFormated_1">
      <item>ČALE, d.o.o. za trgovinu, ugostiteljstvo i građevinarstvo</item>
    </derivirana_varijabla>
  </DomainObject.Predmet.ProtuStrankaListFormated>
  <DomainObject.Predmet.ProtuStrankaListFormatedOIB>
    <izvorni_sadrzaj>
      <item>ČALE, d.o.o. za trgovinu, ugostiteljstvo i građevinarstvo, OIB 27660752668</item>
    </izvorni_sadrzaj>
    <derivirana_varijabla naziv="DomainObject.Predmet.ProtuStrankaListFormatedOIB_1">
      <item>ČALE, d.o.o. za trgovinu, ugostiteljstvo i građevinarstvo, OIB 27660752668</item>
    </derivirana_varijabla>
  </DomainObject.Predmet.ProtuStrankaListFormatedOIB>
  <DomainObject.Predmet.ProtuStrankaListFormatedWithAdress>
    <izvorni_sadrzaj>
      <item>ČALE, d.o.o. za trgovinu, ugostiteljstvo i građevinarstvo, Klis-Kosa 108, 21231 Klis</item>
    </izvorni_sadrzaj>
    <derivirana_varijabla naziv="DomainObject.Predmet.ProtuStrankaListFormatedWithAdress_1">
      <item>ČALE, d.o.o. za trgovinu, ugostiteljstvo i građevinarstvo, Klis-Kosa 108, 21231 Klis</item>
    </derivirana_varijabla>
  </DomainObject.Predmet.ProtuStrankaListFormatedWithAdress>
  <DomainObject.Predmet.ProtuStrankaListFormatedWithAdressOIB>
    <izvorni_sadrzaj>
      <item>ČALE, d.o.o. za trgovinu, ugostiteljstvo i građevinarstvo, OIB 27660752668, Klis-Kosa 108, 21231 Klis</item>
    </izvorni_sadrzaj>
    <derivirana_varijabla naziv="DomainObject.Predmet.ProtuStrankaListFormatedWithAdressOIB_1">
      <item>ČALE, d.o.o. za trgovinu, ugostiteljstvo i građevinarstvo, OIB 27660752668, Klis-Kosa 108, 21231 Klis</item>
    </derivirana_varijabla>
  </DomainObject.Predmet.ProtuStrankaListFormatedWithAdressOIB>
  <DomainObject.Predmet.ProtuStrankaListNazivFormated>
    <izvorni_sadrzaj>
      <item>ČALE, d.o.o. za trgovinu, ugostiteljstvo i građevinarstvo</item>
    </izvorni_sadrzaj>
    <derivirana_varijabla naziv="DomainObject.Predmet.ProtuStrankaListNazivFormated_1">
      <item>ČALE, d.o.o. za trgovinu, ugostiteljstvo i građevinarstvo</item>
    </derivirana_varijabla>
  </DomainObject.Predmet.ProtuStrankaListNazivFormated>
  <DomainObject.Predmet.ProtuStrankaListNazivFormatedOIB>
    <izvorni_sadrzaj>
      <item>ČALE, d.o.o. za trgovinu, ugostiteljstvo i građevinarstvo, OIB 27660752668</item>
    </izvorni_sadrzaj>
    <derivirana_varijabla naziv="DomainObject.Predmet.ProtuStrankaListNazivFormatedOIB_1">
      <item>ČALE, d.o.o. za trgovinu, ugostiteljstvo i građevinarstvo, OIB 27660752668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ČALE, d.o.o. za trgovinu, ugostiteljstvo i građevinarstvo</izvorni_sadrzaj>
    <derivirana_varijabla naziv="DomainObject.Predmet.ProtustrankaIDrugi_1">ČALE, d.o.o. za trgovinu, ugostiteljstvo i građevinarstvo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ČALE, d.o.o. za trgovinu, ugostiteljstvo i građevinarstvo, OIB 27660752668, Klis-Kosa 108, 21231 Klis</izvorni_sadrzaj>
    <derivirana_varijabla naziv="DomainObject.Predmet.ProtustrankaIDrugiAdressOIB_1">ČALE, d.o.o. za trgovinu, ugostiteljstvo i građevinarstvo, OIB 27660752668, Klis-Kosa 108,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ČALE, d.o.o. za trgovinu, ugostiteljstvo i građevinarstvo</item>
      <item>FINANCIJSKA AGENCIJA,RC SPLIT</item>
    </izvorni_sadrzaj>
    <derivirana_varijabla naziv="DomainObject.Predmet.SudioniciListNaziv_1">
      <item>ČALE, d.o.o. za trgovinu, ugostiteljstvo i građevinarstvo</item>
      <item>FINANCIJSKA AGENCIJA,RC SPLIT</item>
    </derivirana_varijabla>
  </DomainObject.Predmet.SudioniciListNaziv>
  <DomainObject.Predmet.SudioniciListAdressOIB>
    <izvorni_sadrzaj>
      <item>ČALE, d.o.o. za trgovinu, ugostiteljstvo i građevinarstvo, OIB 27660752668, Klis-Kosa 108,21231 Klis</item>
      <item>FINANCIJSKA AGENCIJA,RC SPLIT, OIB 85821130368, Mažuranićevo šetalište 24b,21000 Split</item>
    </izvorni_sadrzaj>
    <derivirana_varijabla naziv="DomainObject.Predmet.SudioniciListAdressOIB_1">
      <item>ČALE, d.o.o. za trgovinu, ugostiteljstvo i građevinarstvo, OIB 27660752668, Klis-Kosa 108,21231 Klis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27660752668</item>
      <item>, OIB 85821130368</item>
    </izvorni_sadrzaj>
    <derivirana_varijabla naziv="DomainObject.Predmet.SudioniciListNazivOIB_1">
      <item>, OIB 27660752668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3288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2016-01-25T11:53:00Z</dcterms:created>
  <dc:creator>Lari Glavaš</dc:creator>
  <cp:lastModifiedBy>Lari Glavaš</cp:lastModifiedBy>
  <cp:lastPrinted>2016-01-25T11:53:00Z</cp:lastPrinted>
  <dcterms:modified xmlns:xsi="http://www.w3.org/2001/XMLSchema-instance" xsi:type="dcterms:W3CDTF">2016-01-25T11:54:00Z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