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d9a" w14:paraId="5c32d9a" w:rsidRDefault="009B09DD" w:rsidP="009B09DD" w:rsidR="009B09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9DD" w:rsidP="009B09DD" w:rsidR="009B09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09DD" w:rsidP="009B09DD" w:rsidR="009B09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09DD" w:rsidP="009B09DD" w:rsidR="009B09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B09DD" w:rsidP="009B09DD" w:rsidR="009B09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09DD" w:rsidP="009B09DD" w:rsidR="009B09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09DD" w:rsidP="009B09DD" w:rsidR="009B09DD" w:rsidRPr="005D578C">
      <w:pPr>
        <w:jc w:val="center"/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237C5">
        <w:rPr>
          <w:iCs/>
        </w:rPr>
        <w:t xml:space="preserve">na temelju prijedloga sudske savjetnice Mihaele Kaligari, u skraćenom stečajnom postupku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AGAVA d. o. o.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50, OIB 84600792603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040186081,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5A2C35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5A2C3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  <w:bookmarkStart w:name="_GoBack" w:id="0"/>
      <w:bookmarkEnd w:id="0"/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AGAVA d. o. o.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50, OIB 84600792603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040186081.</w:t>
      </w: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9B09DD" w:rsidP="009B09DD" w:rsidR="009B09DD">
      <w:pPr>
        <w:rPr>
          <w:rFonts w:cs="Times New Roman" w:eastAsia="Times New Roman"/>
          <w:szCs w:val="20"/>
        </w:rPr>
      </w:pPr>
    </w:p>
    <w:p w:rsidRDefault="009B09DD" w:rsidP="009B09DD" w:rsidR="009B09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AGAVA d. o. o.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50, OIB 84600792603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040186081.</w:t>
      </w:r>
    </w:p>
    <w:p w:rsidRDefault="009B09DD" w:rsidP="009B09DD" w:rsidR="009B09DD">
      <w:pPr>
        <w:ind w:firstLine="709"/>
        <w:rPr>
          <w:rFonts w:cs="Times New Roman" w:eastAsia="Times New Roman"/>
          <w:szCs w:val="24"/>
        </w:rPr>
      </w:pPr>
    </w:p>
    <w:p w:rsidRDefault="009B09DD" w:rsidP="009B09DD" w:rsidR="009B09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AGAVA d. o. o.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50, OIB 84600792603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040186081.</w:t>
      </w:r>
    </w:p>
    <w:p w:rsidRDefault="009B09DD" w:rsidP="009B09DD" w:rsidR="009B09DD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09DD" w:rsidP="009B09DD" w:rsidR="009B09DD">
      <w:pPr>
        <w:ind w:firstLine="708"/>
        <w:rPr>
          <w:rFonts w:cs="Times New Roman" w:eastAsia="Times New Roman"/>
          <w:szCs w:val="24"/>
        </w:rPr>
      </w:pPr>
    </w:p>
    <w:p w:rsidRDefault="009B09DD" w:rsidP="009B09DD" w:rsidR="009B09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AGAVA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09DD" w:rsidP="009B09DD" w:rsidR="009B09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B1CA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DB1CA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09DD" w:rsidP="009B09DD" w:rsidR="009B09DD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B09DD" w:rsidP="009B09DD" w:rsidR="009B09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9B09DD" w:rsidP="009B09DD" w:rsidR="009B09DD">
      <w:pPr>
        <w:jc w:val="left"/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left"/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54459" w:rsidP="00254459" w:rsidR="00254459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54459" w:rsidP="00254459" w:rsidR="00254459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9B09DD" w:rsidP="009B09DD" w:rsidR="009B09DD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rPr>
          <w:rFonts w:cs="Times New Roman" w:eastAsia="Times New Roman"/>
          <w:szCs w:val="24"/>
        </w:rPr>
      </w:pPr>
    </w:p>
    <w:p w:rsidRDefault="009B09DD" w:rsidP="009B09DD" w:rsidR="009B09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09DD" w:rsidP="009B09DD" w:rsidR="009B09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9B09DD" w:rsidP="009B09DD" w:rsidR="009B09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AGAVA d. o. o.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50,</w:t>
      </w:r>
    </w:p>
    <w:p w:rsidRDefault="005A2C35" w:rsidP="009B09DD" w:rsidR="009B09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B09DD">
        <w:rPr>
          <w:rFonts w:cs="Times New Roman" w:eastAsia="Times New Roman"/>
          <w:szCs w:val="24"/>
        </w:rPr>
        <w:t xml:space="preserve">. RH, Ministarstvo financija, Porezna uprava, </w:t>
      </w:r>
      <w:r w:rsidR="009B09DD" w:rsidRPr="00386167">
        <w:rPr>
          <w:rFonts w:cs="Times New Roman" w:eastAsia="Times New Roman"/>
          <w:szCs w:val="20"/>
        </w:rPr>
        <w:t xml:space="preserve">Područni ured </w:t>
      </w:r>
      <w:r w:rsidR="009B09DD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9B09DD">
        <w:rPr>
          <w:rFonts w:cs="Times New Roman" w:eastAsia="Times New Roman"/>
          <w:szCs w:val="20"/>
        </w:rPr>
        <w:t>Carrarina</w:t>
      </w:r>
      <w:proofErr w:type="spellEnd"/>
      <w:r w:rsidR="009B09DD">
        <w:rPr>
          <w:rFonts w:cs="Times New Roman" w:eastAsia="Times New Roman"/>
          <w:szCs w:val="20"/>
        </w:rPr>
        <w:t xml:space="preserve"> 5, </w:t>
      </w:r>
    </w:p>
    <w:p w:rsidRDefault="005A2C35" w:rsidP="009B09DD" w:rsidR="009B09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B09DD">
        <w:rPr>
          <w:rFonts w:cs="Times New Roman" w:eastAsia="Times New Roman"/>
          <w:szCs w:val="24"/>
        </w:rPr>
        <w:t>.</w:t>
      </w:r>
      <w:r w:rsidR="009B09DD" w:rsidRPr="00386167">
        <w:rPr>
          <w:rFonts w:cs="Times New Roman" w:eastAsia="Times New Roman"/>
          <w:szCs w:val="24"/>
        </w:rPr>
        <w:t xml:space="preserve"> </w:t>
      </w:r>
      <w:r w:rsidR="009B09DD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9B09DD">
        <w:rPr>
          <w:rFonts w:cs="Times New Roman" w:eastAsia="Times New Roman"/>
          <w:szCs w:val="24"/>
        </w:rPr>
        <w:t>Kranjčevićeva</w:t>
      </w:r>
      <w:proofErr w:type="spellEnd"/>
      <w:r w:rsidR="009B09DD">
        <w:rPr>
          <w:rFonts w:cs="Times New Roman" w:eastAsia="Times New Roman"/>
          <w:szCs w:val="24"/>
        </w:rPr>
        <w:t xml:space="preserve"> 8,</w:t>
      </w:r>
    </w:p>
    <w:p w:rsidRDefault="005A2C35" w:rsidP="009B09DD" w:rsidR="009B09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B09DD">
        <w:rPr>
          <w:rFonts w:cs="Times New Roman" w:eastAsia="Times New Roman"/>
          <w:szCs w:val="24"/>
        </w:rPr>
        <w:t xml:space="preserve">. stečajni upravitelj </w:t>
      </w:r>
      <w:r w:rsidR="0026180F">
        <w:rPr>
          <w:rFonts w:cs="Times New Roman" w:eastAsia="Times New Roman"/>
          <w:szCs w:val="20"/>
        </w:rPr>
        <w:t xml:space="preserve">Damir Debeljuh, Pula, </w:t>
      </w:r>
      <w:proofErr w:type="spellStart"/>
      <w:r w:rsidR="0026180F">
        <w:rPr>
          <w:rFonts w:cs="Times New Roman" w:eastAsia="Times New Roman"/>
          <w:szCs w:val="20"/>
        </w:rPr>
        <w:t>Laginjina</w:t>
      </w:r>
      <w:proofErr w:type="spellEnd"/>
      <w:r w:rsidR="0026180F">
        <w:rPr>
          <w:rFonts w:cs="Times New Roman" w:eastAsia="Times New Roman"/>
          <w:szCs w:val="20"/>
        </w:rPr>
        <w:t xml:space="preserve"> 6</w:t>
      </w:r>
      <w:r w:rsidR="009B09DD">
        <w:rPr>
          <w:rFonts w:cs="Times New Roman" w:eastAsia="Times New Roman"/>
          <w:szCs w:val="20"/>
        </w:rPr>
        <w:t xml:space="preserve">, </w:t>
      </w:r>
    </w:p>
    <w:p w:rsidRDefault="005A2C35" w:rsidP="009B09DD" w:rsidR="009B09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B09DD">
        <w:rPr>
          <w:rFonts w:cs="Times New Roman" w:eastAsia="Times New Roman"/>
          <w:szCs w:val="24"/>
        </w:rPr>
        <w:t xml:space="preserve">. mrežna stranica e-Oglasna ploča sudova, </w:t>
      </w:r>
    </w:p>
    <w:p w:rsidRDefault="005A2C35" w:rsidP="009B09DD" w:rsidR="009B09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B09D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A2C35" w:rsidP="009B09DD" w:rsidR="009B09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B09D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B09DD" w:rsidP="009B09DD" w:rsidR="009B09DD"/>
    <w:p w:rsidRDefault="009B09DD" w:rsidP="009B09DD" w:rsidR="009B09DD"/>
    <w:sectPr w:rsidSect="009B09DD" w:rsidR="009B09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8F3" w:rsidP="009B09DD" w:rsidR="008078F3">
      <w:r>
        <w:separator/>
      </w:r>
    </w:p>
  </w:endnote>
  <w:endnote w:id="0" w:type="continuationSeparator">
    <w:p w:rsidRDefault="008078F3" w:rsidP="009B09DD" w:rsidR="00807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8F3" w:rsidP="009B09DD" w:rsidR="008078F3">
      <w:r>
        <w:separator/>
      </w:r>
    </w:p>
  </w:footnote>
  <w:footnote w:id="0" w:type="continuationSeparator">
    <w:p w:rsidRDefault="008078F3" w:rsidP="009B09DD" w:rsidR="00807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9D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2C3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9D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C52"/>
    <w:rsid w:val="00056CFC"/>
    <w:rsid w:val="00254459"/>
    <w:rsid w:val="0026180F"/>
    <w:rsid w:val="00413F54"/>
    <w:rsid w:val="005A2C35"/>
    <w:rsid w:val="007237C5"/>
    <w:rsid w:val="0075528E"/>
    <w:rsid w:val="0079403F"/>
    <w:rsid w:val="008078F3"/>
    <w:rsid w:val="009B09DD"/>
    <w:rsid w:val="00CC6C52"/>
    <w:rsid w:val="00DB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9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9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09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9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9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09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09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37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37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37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37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9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9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09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9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9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09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09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37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37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37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37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22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AGAVA d.o.o. ROVINJ</izvorni_sadrzaj>
    <derivirana_varijabla naziv="DomainObject.Predmet.ProtustrankaFormated_1">  AGAVA d.o.o. ROVINJ</derivirana_varijabla>
  </DomainObject.Predmet.ProtustrankaFormated>
  <DomainObject.Predmet.ProtustrankaFormatedOIB>
    <izvorni_sadrzaj>  AGAVA d.o.o. ROVINJ, OIB 84600792603</izvorni_sadrzaj>
    <derivirana_varijabla naziv="DomainObject.Predmet.ProtustrankaFormatedOIB_1">  AGAVA d.o.o. ROVINJ, OIB 84600792603</derivirana_varijabla>
  </DomainObject.Predmet.ProtustrankaFormatedOIB>
  <DomainObject.Predmet.ProtustrankaFormatedWithAdress>
    <izvorni_sadrzaj> AGAVA d.o.o. ROVINJ, Carera 50, 52210 Rovinj</izvorni_sadrzaj>
    <derivirana_varijabla naziv="DomainObject.Predmet.ProtustrankaFormatedWithAdress_1"> AGAVA d.o.o. ROVINJ, Carera 50, 52210 Rovinj</derivirana_varijabla>
  </DomainObject.Predmet.ProtustrankaFormatedWithAdress>
  <DomainObject.Predmet.ProtustrankaFormatedWithAdressOIB>
    <izvorni_sadrzaj> AGAVA d.o.o. ROVINJ, OIB 84600792603, Carera 50, 52210 Rovinj</izvorni_sadrzaj>
    <derivirana_varijabla naziv="DomainObject.Predmet.ProtustrankaFormatedWithAdressOIB_1"> AGAVA d.o.o. ROVINJ, OIB 84600792603, Carera 50, 52210 Rovinj</derivirana_varijabla>
  </DomainObject.Predmet.ProtustrankaFormatedWithAdressOIB>
  <DomainObject.Predmet.ProtustrankaWithAdress>
    <izvorni_sadrzaj>AGAVA d.o.o. ROVINJ Carera 50, 52210 Rovinj</izvorni_sadrzaj>
    <derivirana_varijabla naziv="DomainObject.Predmet.ProtustrankaWithAdress_1">AGAVA d.o.o. ROVINJ Carera 50, 52210 Rovinj</derivirana_varijabla>
  </DomainObject.Predmet.ProtustrankaWithAdress>
  <DomainObject.Predmet.ProtustrankaWithAdressOIB>
    <izvorni_sadrzaj>AGAVA d.o.o. ROVINJ, OIB 84600792603, Carera 50, 52210 Rovinj</izvorni_sadrzaj>
    <derivirana_varijabla naziv="DomainObject.Predmet.ProtustrankaWithAdressOIB_1">AGAVA d.o.o. ROVINJ, OIB 84600792603, Carera 50, 52210 Rovinj</derivirana_varijabla>
  </DomainObject.Predmet.ProtustrankaWithAdressOIB>
  <DomainObject.Predmet.ProtustrankaNazivFormated>
    <izvorni_sadrzaj>AGAVA d.o.o. ROVINJ</izvorni_sadrzaj>
    <derivirana_varijabla naziv="DomainObject.Predmet.ProtustrankaNazivFormated_1">AGAVA d.o.o. ROVINJ</derivirana_varijabla>
  </DomainObject.Predmet.ProtustrankaNazivFormated>
  <DomainObject.Predmet.ProtustrankaNazivFormatedOIB>
    <izvorni_sadrzaj>AGAVA d.o.o. ROVINJ, OIB 84600792603</izvorni_sadrzaj>
    <derivirana_varijabla naziv="DomainObject.Predmet.ProtustrankaNazivFormatedOIB_1">AGAVA d.o.o. ROVINJ, OIB 84600792603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269572.54</izvorni_sadrzaj>
    <derivirana_varijabla naziv="DomainObject.Predmet.TrenutnaVrijednost_1">269572.54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AGAVA d.o.o. ROVINJ</item>
    </izvorni_sadrzaj>
    <derivirana_varijabla naziv="DomainObject.Predmet.ProtuStrankaListFormated_1">
      <item>AGAVA d.o.o. ROVINJ</item>
    </derivirana_varijabla>
  </DomainObject.Predmet.ProtuStrankaListFormated>
  <DomainObject.Predmet.ProtuStrankaListFormatedOIB>
    <izvorni_sadrzaj>
      <item>AGAVA d.o.o. ROVINJ, OIB 84600792603</item>
    </izvorni_sadrzaj>
    <derivirana_varijabla naziv="DomainObject.Predmet.ProtuStrankaListFormatedOIB_1">
      <item>AGAVA d.o.o. ROVINJ, OIB 84600792603</item>
    </derivirana_varijabla>
  </DomainObject.Predmet.ProtuStrankaListFormatedOIB>
  <DomainObject.Predmet.ProtuStrankaListFormatedWithAdress>
    <izvorni_sadrzaj>
      <item>AGAVA d.o.o. ROVINJ, Carera 50, 52210 Rovinj</item>
    </izvorni_sadrzaj>
    <derivirana_varijabla naziv="DomainObject.Predmet.ProtuStrankaListFormatedWithAdress_1">
      <item>AGAVA d.o.o. ROVINJ, Carera 50, 52210 Rovinj</item>
    </derivirana_varijabla>
  </DomainObject.Predmet.ProtuStrankaListFormatedWithAdress>
  <DomainObject.Predmet.ProtuStrankaListFormatedWithAdressOIB>
    <izvorni_sadrzaj>
      <item>AGAVA d.o.o. ROVINJ, OIB 84600792603, Carera 50, 52210 Rovinj</item>
    </izvorni_sadrzaj>
    <derivirana_varijabla naziv="DomainObject.Predmet.ProtuStrankaListFormatedWithAdressOIB_1">
      <item>AGAVA d.o.o. ROVINJ, OIB 84600792603, Carera 50, 52210 Rovinj</item>
    </derivirana_varijabla>
  </DomainObject.Predmet.ProtuStrankaListFormatedWithAdressOIB>
  <DomainObject.Predmet.ProtuStrankaListNazivFormated>
    <izvorni_sadrzaj>
      <item>AGAVA d.o.o. ROVINJ</item>
    </izvorni_sadrzaj>
    <derivirana_varijabla naziv="DomainObject.Predmet.ProtuStrankaListNazivFormated_1">
      <item>AGAVA d.o.o. ROVINJ</item>
    </derivirana_varijabla>
  </DomainObject.Predmet.ProtuStrankaListNazivFormated>
  <DomainObject.Predmet.ProtuStrankaListNazivFormatedOIB>
    <izvorni_sadrzaj>
      <item>AGAVA d.o.o. ROVINJ, OIB 84600792603</item>
    </izvorni_sadrzaj>
    <derivirana_varijabla naziv="DomainObject.Predmet.ProtuStrankaListNazivFormatedOIB_1">
      <item>AGAVA d.o.o. ROVINJ, OIB 84600792603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AGAVA d.o.o. ROVINJ</izvorni_sadrzaj>
    <derivirana_varijabla naziv="DomainObject.Predmet.ProtustrankaIDrugi_1">AGAVA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AGAVA d.o.o. ROVINJ, OIB 84600792603, Carera 50, 52210 Rovinj</izvorni_sadrzaj>
    <derivirana_varijabla naziv="DomainObject.Predmet.ProtustrankaIDrugiAdressOIB_1">AGAVA d.o.o. ROVINJ, OIB 84600792603, Carera 50,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AGAVA d.o.o. ROVINJ</item>
    </izvorni_sadrzaj>
    <derivirana_varijabla naziv="DomainObject.Predmet.SudioniciListNaziv_1">
      <item>FINANCIJSKA AGENCIJA, RC RIJEKA, PODRUŽNICA PULA, PULA</item>
      <item>AGAVA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AGAVA d.o.o. ROVINJ, OIB 84600792603, Carera 50,52210 Rovinj</item>
    </izvorni_sadrzaj>
    <derivirana_varijabla naziv="DomainObject.Predmet.SudioniciListAdressOIB_1">
      <item>FINANCIJSKA AGENCIJA, RC RIJEKA, PODRUŽNICA PULA, PULA, OIB 85821130368, Giardini 5,52100 Pula</item>
      <item>AGAVA d.o.o. ROVINJ, OIB 84600792603, Carera 50,52210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84600792603</item>
    </izvorni_sadrzaj>
    <derivirana_varijabla naziv="DomainObject.Predmet.SudioniciListNazivOIB_1">
      <item>, OIB 85821130368</item>
      <item>, OIB 84600792603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2918</properties:Characters>
  <properties:Lines>76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2016-03-22T11:37:00Z</dcterms:created>
  <dc:creator>Mihaela Kaligari</dc:creator>
  <dc:description/>
  <cp:keywords/>
  <cp:lastModifiedBy>Sanja Prodan</cp:lastModifiedBy>
  <dcterms:modified xmlns:xsi="http://www.w3.org/2001/XMLSchema-instance" xsi:type="dcterms:W3CDTF">2016-04-18T06:23:00Z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