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267b" w14:paraId="231267b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3816C3">
        <w:t>SESVEČAN j.d.o.o., Čepin, Kralja Zvonimira 20/b, MBS: 030168591, OIB: 77738927992</w:t>
      </w:r>
      <w:r w:rsidR="00A16C5A">
        <w:rPr>
          <w:color w:val="000000"/>
        </w:rPr>
        <w:t xml:space="preserve">, dana </w:t>
      </w:r>
      <w:r w:rsidR="00AE42DD">
        <w:rPr>
          <w:color w:val="000000"/>
        </w:rPr>
        <w:t>6</w:t>
      </w:r>
      <w:r w:rsidR="003F4D7A">
        <w:rPr>
          <w:color w:val="000000"/>
        </w:rPr>
        <w:t>. studenog</w:t>
      </w:r>
      <w:r w:rsidR="00A16C5A">
        <w:rPr>
          <w:color w:val="000000"/>
        </w:rPr>
        <w:t xml:space="preserve"> 2018. godine</w:t>
      </w:r>
    </w:p>
    <w:p w:rsidRDefault="0057706B" w:rsidP="00AC3604" w:rsidR="0057706B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3816C3">
        <w:t>SESVEČAN j.d.o.o., Čepin, Kralja Zvonimira 20/b, MBS: 030168591, OIB: 77738927992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207842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04. prosinac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342D3F">
        <w:rPr>
          <w:b/>
          <w:u w:val="single"/>
        </w:rPr>
        <w:t>10,</w:t>
      </w:r>
      <w:r w:rsidR="003816C3">
        <w:rPr>
          <w:b/>
          <w:u w:val="single"/>
        </w:rPr>
        <w:t>30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7D05AF">
      <w:pPr>
        <w:jc w:val="both"/>
      </w:pPr>
      <w:r>
        <w:t>-zakonski zastupnik dužnika</w:t>
      </w:r>
      <w:r w:rsidR="005368E5">
        <w:t xml:space="preserve"> – </w:t>
      </w:r>
      <w:r w:rsidR="00850E8F" w:rsidRPr="00850E8F">
        <w:t xml:space="preserve">direktor Mario </w:t>
      </w:r>
      <w:proofErr w:type="spellStart"/>
      <w:r w:rsidR="00850E8F" w:rsidRPr="00850E8F">
        <w:t>Sesvečan</w:t>
      </w:r>
      <w:proofErr w:type="spellEnd"/>
      <w:r w:rsidR="00850E8F" w:rsidRPr="00850E8F">
        <w:t>, OIB: 30608997685</w:t>
      </w:r>
      <w:r w:rsidR="005368E5">
        <w:t xml:space="preserve">, </w:t>
      </w:r>
      <w:r w:rsidR="00850E8F" w:rsidRPr="00850E8F">
        <w:t>Čepin, Ljudevita Gaja 38</w:t>
      </w: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7D05AF">
        <w:t>6</w:t>
      </w:r>
      <w:r w:rsidR="005368E5">
        <w:t xml:space="preserve">. </w:t>
      </w:r>
      <w:r w:rsidR="00F97B03">
        <w:t>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7D050E" w:rsidR="00925326">
      <w:pPr>
        <w:pStyle w:val="Odlomakpopisa"/>
        <w:numPr>
          <w:ilvl w:val="0"/>
          <w:numId w:val="10"/>
        </w:numPr>
        <w:jc w:val="both"/>
      </w:pPr>
      <w:r w:rsidRPr="007D050E">
        <w:rPr>
          <w:color w:val="000000"/>
        </w:rPr>
        <w:t>zakonski zastupnik</w:t>
      </w:r>
      <w:r w:rsidR="00527AA7" w:rsidRPr="007D050E">
        <w:rPr>
          <w:color w:val="000000"/>
        </w:rPr>
        <w:t xml:space="preserve"> dužnika</w:t>
      </w:r>
      <w:r w:rsidR="00C342B1" w:rsidRPr="00C342B1">
        <w:t xml:space="preserve"> </w:t>
      </w:r>
      <w:r w:rsidR="007D050E">
        <w:t xml:space="preserve">Mario </w:t>
      </w:r>
      <w:proofErr w:type="spellStart"/>
      <w:r w:rsidR="007D050E">
        <w:t>Sesvečan</w:t>
      </w:r>
      <w:proofErr w:type="spellEnd"/>
      <w:r w:rsidR="00FC3A6F" w:rsidRPr="009022CC">
        <w:t xml:space="preserve">, </w:t>
      </w:r>
      <w:r w:rsidR="007D050E">
        <w:t>Čepin, Ljudevita Gaja 38</w:t>
      </w:r>
    </w:p>
    <w:p w:rsidRDefault="00527AA7" w:rsidP="00F97B03" w:rsidR="0033460E" w:rsidRPr="00F97B0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97B03">
        <w:rPr>
          <w:color w:val="000000"/>
        </w:rPr>
        <w:t xml:space="preserve">R </w:t>
      </w:r>
      <w:r w:rsidR="00D90B46">
        <w:rPr>
          <w:color w:val="000000"/>
        </w:rPr>
        <w:t>04.12</w:t>
      </w:r>
      <w:r w:rsidR="0044216B" w:rsidRPr="00F97B03">
        <w:rPr>
          <w:color w:val="000000"/>
        </w:rPr>
        <w:t>.2018</w:t>
      </w:r>
      <w:r w:rsidRPr="00F97B03">
        <w:rPr>
          <w:color w:val="000000"/>
        </w:rPr>
        <w:t xml:space="preserve">. u </w:t>
      </w:r>
      <w:r w:rsidR="00DC54C2">
        <w:rPr>
          <w:color w:val="000000"/>
        </w:rPr>
        <w:t>10,</w:t>
      </w:r>
      <w:r w:rsidR="007D050E">
        <w:rPr>
          <w:color w:val="000000"/>
        </w:rPr>
        <w:t>30</w:t>
      </w:r>
      <w:r w:rsidR="0044216B" w:rsidRPr="00F97B03">
        <w:rPr>
          <w:color w:val="000000"/>
        </w:rPr>
        <w:t xml:space="preserve"> sati</w:t>
      </w:r>
    </w:p>
    <w:sectPr w:rsidR="0033460E" w:rsidRPr="00F97B0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ED6" w:rsidR="002D4ED6">
      <w:r>
        <w:separator/>
      </w:r>
    </w:p>
  </w:endnote>
  <w:endnote w:id="0" w:type="continuationSeparator">
    <w:p w:rsidRDefault="002D4ED6" w:rsidR="002D4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ED6" w:rsidR="002D4ED6">
      <w:r>
        <w:separator/>
      </w:r>
    </w:p>
  </w:footnote>
  <w:footnote w:id="0" w:type="continuationSeparator">
    <w:p w:rsidRDefault="002D4ED6" w:rsidR="002D4E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648" w:rsidP="001D05CF" w:rsidR="004F62DE">
    <w:pPr>
      <w:jc w:val="right"/>
    </w:pPr>
    <w:r w:rsidRPr="00B07648">
      <w:t>7</w:t>
    </w:r>
    <w:r>
      <w:t xml:space="preserve"> St-1054/18-7</w:t>
    </w:r>
    <w:r w:rsidR="004F62D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07842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4ED6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2D3F"/>
    <w:rsid w:val="003525ED"/>
    <w:rsid w:val="00361FD0"/>
    <w:rsid w:val="00371A4B"/>
    <w:rsid w:val="00377A37"/>
    <w:rsid w:val="003816C3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6C91"/>
    <w:rsid w:val="0057706B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081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050E"/>
    <w:rsid w:val="007D05AF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0E8F"/>
    <w:rsid w:val="00851D2C"/>
    <w:rsid w:val="00851FBA"/>
    <w:rsid w:val="0087511D"/>
    <w:rsid w:val="00882406"/>
    <w:rsid w:val="00892416"/>
    <w:rsid w:val="0089293A"/>
    <w:rsid w:val="008948D4"/>
    <w:rsid w:val="008A21F3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5326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E42DD"/>
    <w:rsid w:val="00AF0DBF"/>
    <w:rsid w:val="00AF61B0"/>
    <w:rsid w:val="00AF6D21"/>
    <w:rsid w:val="00B04F0E"/>
    <w:rsid w:val="00B07648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4C4B"/>
    <w:rsid w:val="00C756BA"/>
    <w:rsid w:val="00C769B5"/>
    <w:rsid w:val="00C810B6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90B46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54C2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2A3D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5326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C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74C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74C4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C4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C4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5326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C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74C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74C4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C4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C4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7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472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01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St-1054/2018</izvorni_sadrzaj>
    <derivirana_varijabla naziv="DomainObject.Predmet.OznakaBroj_1">St-1054/2018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SESVEČAN j.d.o.o. za ugostiteljstvo i usluge</izvorni_sadrzaj>
    <derivirana_varijabla naziv="DomainObject.Predmet.ProtustrankaFormated_1">  SESVEČAN j.d.o.o. za ugostiteljstvo i usluge</derivirana_varijabla>
  </DomainObject.Predmet.ProtustrankaFormated>
  <DomainObject.Predmet.ProtustrankaFormatedOIB>
    <izvorni_sadrzaj>  SESVEČAN j.d.o.o. za ugostiteljstvo i usluge, OIB 77738927992</izvorni_sadrzaj>
    <derivirana_varijabla naziv="DomainObject.Predmet.ProtustrankaFormatedOIB_1">  SESVEČAN j.d.o.o. za ugostiteljstvo i usluge, OIB 77738927992</derivirana_varijabla>
  </DomainObject.Predmet.ProtustrankaFormatedOIB>
  <DomainObject.Predmet.ProtustrankaFormatedWithAdress>
    <izvorni_sadrzaj> SESVEČAN j.d.o.o. za ugostiteljstvo i usluge, Kralja Zvonimira 20b, 31431 Čepin</izvorni_sadrzaj>
    <derivirana_varijabla naziv="DomainObject.Predmet.ProtustrankaFormatedWithAdress_1"> SESVEČAN j.d.o.o. za ugostiteljstvo i usluge, Kralja Zvonimira 20b, 31431 Čepin</derivirana_varijabla>
  </DomainObject.Predmet.ProtustrankaFormatedWithAdress>
  <DomainObject.Predmet.ProtustrankaFormatedWithAdressOIB>
    <izvorni_sadrzaj> SESVEČAN j.d.o.o. za ugostiteljstvo i usluge, OIB 77738927992, Kralja Zvonimira 20b, 31431 Čepin</izvorni_sadrzaj>
    <derivirana_varijabla naziv="DomainObject.Predmet.ProtustrankaFormatedWithAdressOIB_1"> SESVEČAN j.d.o.o. za ugostiteljstvo i usluge, OIB 77738927992, Kralja Zvonimira 20b, 31431 Čepin</derivirana_varijabla>
  </DomainObject.Predmet.ProtustrankaFormatedWithAdressOIB>
  <DomainObject.Predmet.ProtustrankaWithAdress>
    <izvorni_sadrzaj>SESVEČAN j.d.o.o. za ugostiteljstvo i usluge Kralja Zvonimira 20b, 31431 Čepin</izvorni_sadrzaj>
    <derivirana_varijabla naziv="DomainObject.Predmet.ProtustrankaWithAdress_1">SESVEČAN j.d.o.o. za ugostiteljstvo i usluge Kralja Zvonimira 20b, 31431 Čepin</derivirana_varijabla>
  </DomainObject.Predmet.ProtustrankaWithAdress>
  <DomainObject.Predmet.ProtustrankaWithAdressOIB>
    <izvorni_sadrzaj>SESVEČAN j.d.o.o. za ugostiteljstvo i usluge, OIB 77738927992, Kralja Zvonimira 20b, 31431 Čepin</izvorni_sadrzaj>
    <derivirana_varijabla naziv="DomainObject.Predmet.ProtustrankaWithAdressOIB_1">SESVEČAN j.d.o.o. za ugostiteljstvo i usluge, OIB 77738927992, Kralja Zvonimira 20b, 31431 Čepin</derivirana_varijabla>
  </DomainObject.Predmet.ProtustrankaWithAdressOIB>
  <DomainObject.Predmet.ProtustrankaNazivFormated>
    <izvorni_sadrzaj>SESVEČAN j.d.o.o. za ugostiteljstvo i usluge</izvorni_sadrzaj>
    <derivirana_varijabla naziv="DomainObject.Predmet.ProtustrankaNazivFormated_1">SESVEČAN j.d.o.o. za ugostiteljstvo i usluge</derivirana_varijabla>
  </DomainObject.Predmet.ProtustrankaNazivFormated>
  <DomainObject.Predmet.ProtustrankaNazivFormatedOIB>
    <izvorni_sadrzaj>SESVEČAN j.d.o.o. za ugostiteljstvo i usluge, OIB 77738927992</izvorni_sadrzaj>
    <derivirana_varijabla naziv="DomainObject.Predmet.ProtustrankaNazivFormatedOIB_1">SESVEČAN j.d.o.o. za ugostiteljstvo i usluge, OIB 77738927992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SESVEČAN j.d.o.o. za ugostiteljstvo i usluge</item>
    </izvorni_sadrzaj>
    <derivirana_varijabla naziv="DomainObject.Predmet.ProtuStrankaListFormated_1">
      <item>SESVEČAN j.d.o.o. za ugostiteljstvo i usluge</item>
    </derivirana_varijabla>
  </DomainObject.Predmet.ProtuStrankaListFormated>
  <DomainObject.Predmet.ProtuStrankaListFormatedOIB>
    <izvorni_sadrzaj>
      <item>SESVEČAN j.d.o.o. za ugostiteljstvo i usluge, OIB 77738927992</item>
    </izvorni_sadrzaj>
    <derivirana_varijabla naziv="DomainObject.Predmet.ProtuStrankaListFormatedOIB_1">
      <item>SESVEČAN j.d.o.o. za ugostiteljstvo i usluge, OIB 77738927992</item>
    </derivirana_varijabla>
  </DomainObject.Predmet.ProtuStrankaListFormatedOIB>
  <DomainObject.Predmet.ProtuStrankaListFormatedWithAdress>
    <izvorni_sadrzaj>
      <item>SESVEČAN j.d.o.o. za ugostiteljstvo i usluge, Kralja Zvonimira 20b, 31431 Čepin</item>
    </izvorni_sadrzaj>
    <derivirana_varijabla naziv="DomainObject.Predmet.ProtuStrankaListFormatedWithAdress_1">
      <item>SESVEČAN j.d.o.o. za ugostiteljstvo i usluge, Kralja Zvonimira 20b, 31431 Čepin</item>
    </derivirana_varijabla>
  </DomainObject.Predmet.ProtuStrankaListFormatedWithAdress>
  <DomainObject.Predmet.ProtuStrankaListFormatedWithAdressOIB>
    <izvorni_sadrzaj>
      <item>SESVEČAN j.d.o.o. za ugostiteljstvo i usluge, OIB 77738927992, Kralja Zvonimira 20b, 31431 Čepin</item>
    </izvorni_sadrzaj>
    <derivirana_varijabla naziv="DomainObject.Predmet.ProtuStrankaListFormatedWithAdressOIB_1">
      <item>SESVEČAN j.d.o.o. za ugostiteljstvo i usluge, OIB 77738927992, Kralja Zvonimira 20b, 31431 Čepin</item>
    </derivirana_varijabla>
  </DomainObject.Predmet.ProtuStrankaListFormatedWithAdressOIB>
  <DomainObject.Predmet.ProtuStrankaListNazivFormated>
    <izvorni_sadrzaj>
      <item>SESVEČAN j.d.o.o. za ugostiteljstvo i usluge</item>
    </izvorni_sadrzaj>
    <derivirana_varijabla naziv="DomainObject.Predmet.ProtuStrankaListNazivFormated_1">
      <item>SESVEČAN j.d.o.o. za ugostiteljstvo i usluge</item>
    </derivirana_varijabla>
  </DomainObject.Predmet.ProtuStrankaListNazivFormated>
  <DomainObject.Predmet.ProtuStrankaListNazivFormatedOIB>
    <izvorni_sadrzaj>
      <item>SESVEČAN j.d.o.o. za ugostiteljstvo i usluge, OIB 77738927992</item>
    </izvorni_sadrzaj>
    <derivirana_varijabla naziv="DomainObject.Predmet.ProtuStrankaListNazivFormatedOIB_1">
      <item>SESVEČAN j.d.o.o. za ugostiteljstvo i usluge, OIB 77738927992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SESVEČAN j.d.o.o. za ugostiteljstvo i usluge</izvorni_sadrzaj>
    <derivirana_varijabla naziv="DomainObject.Predmet.ProtustrankaIDrugi_1">SESVEČAN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SESVEČAN j.d.o.o. za ugostiteljstvo i usluge, OIB 77738927992, Kralja Zvonimira 20b, 31431 Čepin</izvorni_sadrzaj>
    <derivirana_varijabla naziv="DomainObject.Predmet.ProtustrankaIDrugiAdressOIB_1">SESVEČAN j.d.o.o. za ugostiteljstvo i usluge, OIB 77738927992, Kralja Zvonimira 20b,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SESVEČAN j.d.o.o. za ugostiteljstvo i usluge</item>
    </izvorni_sadrzaj>
    <derivirana_varijabla naziv="DomainObject.Predmet.SudioniciListNaziv_1">
      <item>FINA RC OSIJEK</item>
      <item>SESVEČAN j.d.o.o. za ugostiteljstvo i usluge</item>
    </derivirana_varijabla>
  </DomainObject.Predmet.SudioniciListNaziv>
  <DomainObject.Predmet.SudioniciListAdressOIB>
    <izvorni_sadrzaj>
      <item>FINA RC OSIJEK, OIB 85821130368</item>
      <item>SESVEČAN j.d.o.o. za ugostiteljstvo i usluge, OIB 77738927992, Kralja Zvonimira 20b,31431 Čepin</item>
    </izvorni_sadrzaj>
    <derivirana_varijabla naziv="DomainObject.Predmet.SudioniciListAdressOIB_1">
      <item>FINA RC OSIJEK, OIB 85821130368</item>
      <item>SESVEČAN j.d.o.o. za ugostiteljstvo i usluge, OIB 77738927992, Kralja Zvonimira 20b,31431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77738927992</item>
    </izvorni_sadrzaj>
    <derivirana_varijabla naziv="DomainObject.Predmet.SudioniciListNazivOIB_1">
      <item>, OIB 85821130368</item>
      <item>, OIB 77738927992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St-1054/2018-5</izvorni_sadrzaj>
    <derivirana_varijabla naziv="DomainObject.PredzadnjaOdlukaIzPredmeta.Oznaka_1">St-1054/2018-5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186</properties:Words>
  <properties:Characters>1021</properties:Characters>
  <properties:Lines>45</properties:Lines>
  <properties:Paragraphs>23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2018-11-06T13:40:00Z</dcterms:modified>
  <cp:revision>250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