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63AE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263AE4">
                    <w:rPr>
                      <w:sz w:val="22"/>
                      <w:szCs w:val="22"/>
                    </w:rPr>
                    <w:t>119</w:t>
                  </w:r>
                  <w:r w:rsidR="00F925DE">
                    <w:rPr>
                      <w:sz w:val="22"/>
                      <w:szCs w:val="22"/>
                    </w:rPr>
                    <w:t>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263AE4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cc70fe" w14:paraId="6cc70f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95E35">
        <w:t>GASTRO BIS j.d.o.o. OIB: 98087268863</w:t>
      </w:r>
      <w:r w:rsidR="00F925DE">
        <w:t xml:space="preserve">7, MBS: </w:t>
      </w:r>
      <w:r w:rsidR="00195E35">
        <w:t>080947295</w:t>
      </w:r>
      <w:r w:rsidR="00F925DE">
        <w:t xml:space="preserve">, </w:t>
      </w:r>
      <w:proofErr w:type="spellStart"/>
      <w:r w:rsidR="00195E35">
        <w:t>Matijevići</w:t>
      </w:r>
      <w:proofErr w:type="spellEnd"/>
      <w:r w:rsidR="00195E35">
        <w:t>, Ante Kovačića 6</w:t>
      </w:r>
      <w:r w:rsidR="00BF49C9">
        <w:t>,</w:t>
      </w:r>
      <w:r w:rsidR="00361EDF">
        <w:t xml:space="preserve"> </w:t>
      </w:r>
      <w:r w:rsidR="005F6A02">
        <w:t>28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AF0661">
        <w:t xml:space="preserve">GASTRO BIS j.d.o.o. OIB: 980872688637, MBS: 080947295, </w:t>
      </w:r>
      <w:proofErr w:type="spellStart"/>
      <w:r w:rsidR="00AF0661">
        <w:t>Matijevići</w:t>
      </w:r>
      <w:proofErr w:type="spellEnd"/>
      <w:r w:rsidR="00AF0661">
        <w:t>, Ante Kovačića 6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361EDF" w:rsidP="00361EDF" w:rsidR="00361EDF">
      <w:pPr>
        <w:pStyle w:val="Tijeloteksta"/>
        <w:jc w:val="center"/>
        <w:rPr>
          <w:b/>
        </w:rPr>
      </w:pPr>
      <w:r>
        <w:rPr>
          <w:b/>
        </w:rPr>
        <w:t>10. travnja 2018. u 9,30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proofErr w:type="spellStart"/>
      <w:r>
        <w:t>Julka</w:t>
      </w:r>
      <w:proofErr w:type="spellEnd"/>
      <w:r>
        <w:t xml:space="preserve"> Bandić, OIB:0494628768, Osijek, Ilirska 11.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>dopustiti uvid u knjige i svu poslovnu dokumentaciju dužnika, pružiti joj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F0661">
        <w:t>5. siječnja 2017</w:t>
      </w:r>
      <w:r>
        <w:t xml:space="preserve">. na propisanom obrascu prijedlog za otvaranje stečajnog postupka nad dužnikom </w:t>
      </w:r>
      <w:r w:rsidR="00AF0661">
        <w:t xml:space="preserve">GASTRO BIS j.d.o.o. OIB: 980872688637, MBS: 080947295, </w:t>
      </w:r>
      <w:proofErr w:type="spellStart"/>
      <w:r w:rsidR="00AF0661">
        <w:t>Matijevići</w:t>
      </w:r>
      <w:proofErr w:type="spellEnd"/>
      <w:r w:rsidR="00AF0661">
        <w:t>, Ante Kovačića 6</w:t>
      </w:r>
      <w:r w:rsidR="00791A3F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AF0661">
        <w:t>3. siječnja 2017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AE74A1">
        <w:t>120</w:t>
      </w:r>
      <w:r>
        <w:t xml:space="preserve"> dana u ukupnom iznosu od </w:t>
      </w:r>
      <w:r w:rsidR="00AF0661">
        <w:t>8.444,47</w:t>
      </w:r>
      <w:bookmarkStart w:name="_GoBack" w:id="0"/>
      <w:bookmarkEnd w:id="0"/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proofErr w:type="spellStart"/>
      <w:r w:rsidR="00A72318">
        <w:t>Julka</w:t>
      </w:r>
      <w:proofErr w:type="spellEnd"/>
      <w:r w:rsidR="00A72318">
        <w:t xml:space="preserve"> Bandić iz Osijeka, Ilirska 11 </w:t>
      </w:r>
      <w:r>
        <w:t>(automatski odabir),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791A3F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66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F0661">
      <w:t>98</w:t>
    </w:r>
    <w:r>
      <w:t>2017-</w:t>
    </w:r>
    <w:r w:rsidR="00AF066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95E35"/>
    <w:rsid w:val="001D7DC0"/>
    <w:rsid w:val="001E315F"/>
    <w:rsid w:val="001F3355"/>
    <w:rsid w:val="002555BE"/>
    <w:rsid w:val="00263AE4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E74A1"/>
    <w:rsid w:val="00AF066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925DE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2839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2018-05-28T06:42:00Z</dcterms:created>
  <dc:creator>Snježana Andrijanić</dc:creator>
  <cp:lastModifiedBy>Snježana Andrijanić</cp:lastModifiedBy>
  <cp:lastPrinted>2018-02-23T13:09:00Z</cp:lastPrinted>
  <dcterms:modified xmlns:xsi="http://www.w3.org/2001/XMLSchema-instance" xsi:type="dcterms:W3CDTF">2018-05-28T06:42:00Z</dcterms:modified>
  <cp:revision>2</cp:revision>
</cp:coreProperties>
</file>