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c6a4" w14:paraId="35ac6a4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274C3">
        <w:rPr>
          <w:b/>
          <w:sz w:val="24"/>
        </w:rPr>
        <w:t>7</w:t>
      </w:r>
      <w:r w:rsidR="00C47E27">
        <w:rPr>
          <w:b/>
          <w:sz w:val="24"/>
        </w:rPr>
        <w:t>83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C47E27">
        <w:rPr>
          <w:b/>
          <w:sz w:val="24"/>
        </w:rPr>
        <w:t>DARKO INTERIJERI j.d.o.o. za usluge, Zagreb, Budakova 17, OIB 97766783486,</w:t>
      </w:r>
      <w:r w:rsidR="00D12C64">
        <w:rPr>
          <w:sz w:val="24"/>
        </w:rPr>
        <w:t xml:space="preserve"> dana </w:t>
      </w:r>
      <w:r w:rsidR="005649CE">
        <w:rPr>
          <w:sz w:val="24"/>
        </w:rPr>
        <w:t>01. kolovoza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5649CE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C47E27">
        <w:rPr>
          <w:b/>
          <w:sz w:val="24"/>
        </w:rPr>
        <w:t>DARKO INTERIJERI j.d.o.o. za usluge, Zagreb, Budakova 17, OIB 97766783486.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5649CE">
        <w:rPr>
          <w:b/>
          <w:sz w:val="24"/>
          <w:u w:val="single"/>
        </w:rPr>
        <w:t>12. rujna 2018.</w:t>
      </w:r>
      <w:r w:rsidR="0079131D">
        <w:rPr>
          <w:b/>
          <w:sz w:val="24"/>
          <w:u w:val="single"/>
        </w:rPr>
        <w:t xml:space="preserve"> u </w:t>
      </w:r>
      <w:r w:rsidR="00C47E27">
        <w:rPr>
          <w:b/>
          <w:sz w:val="24"/>
          <w:u w:val="single"/>
        </w:rPr>
        <w:t>13,00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842C1F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842C1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842C1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C47E27">
        <w:rPr>
          <w:b/>
          <w:sz w:val="24"/>
          <w:szCs w:val="24"/>
        </w:rPr>
        <w:t>DARKU BUDAJ iz Sesveta, Ulica Zinke Kunc 1, OIB 92149833731,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842C1F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842C1F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842C1F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842C1F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C47E27" w:rsidRPr="00C47E27">
        <w:rPr>
          <w:sz w:val="24"/>
        </w:rPr>
        <w:t>DARKO INTERIJERI j.d.o.o. za usluge, Zagreb, Budakova 17, OIB 97766783486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C47E27">
        <w:rPr>
          <w:b/>
          <w:sz w:val="24"/>
        </w:rPr>
        <w:t>783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-Su-236/18-3 od 09.ožujka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C47E27">
        <w:rPr>
          <w:sz w:val="24"/>
        </w:rPr>
        <w:t>13.02.2018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C47E27">
        <w:rPr>
          <w:sz w:val="24"/>
        </w:rPr>
        <w:t>120</w:t>
      </w:r>
      <w:r>
        <w:rPr>
          <w:sz w:val="24"/>
        </w:rPr>
        <w:t xml:space="preserve"> dana u ukupnom iznosu od </w:t>
      </w:r>
      <w:r w:rsidR="00C47E27">
        <w:rPr>
          <w:sz w:val="24"/>
        </w:rPr>
        <w:t>67.409,44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503F51">
        <w:rPr>
          <w:sz w:val="24"/>
        </w:rPr>
        <w:t>01. kolovoza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33E8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452E1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47E27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DC0398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ČL.11.ZS</izvorni_sadrzaj>
    <derivirana_varijabla naziv="DomainObject.Predmet.Opis_1">ČL.11.ZS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St-783/2018</izvorni_sadrzaj>
    <derivirana_varijabla naziv="DomainObject.Predmet.OznakaBroj_1">St-783/2018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INTERIJERI j.d.o.o. za usluge</izvorni_sadrzaj>
    <derivirana_varijabla naziv="DomainObject.Predmet.ProtustrankaFormated_1">  DARKO INTERIJERI j.d.o.o. za usluge</derivirana_varijabla>
  </DomainObject.Predmet.ProtustrankaFormated>
  <DomainObject.Predmet.ProtustrankaFormatedOIB>
    <izvorni_sadrzaj>  DARKO INTERIJERI j.d.o.o. za usluge, OIB 97766783486</izvorni_sadrzaj>
    <derivirana_varijabla naziv="DomainObject.Predmet.ProtustrankaFormatedOIB_1">  DARKO INTERIJERI j.d.o.o. za usluge, OIB 97766783486</derivirana_varijabla>
  </DomainObject.Predmet.ProtustrankaFormatedOIB>
  <DomainObject.Predmet.ProtustrankaFormatedWithAdress>
    <izvorni_sadrzaj> DARKO INTERIJERI j.d.o.o. za usluge, Budakova 17, 10000 Zagreb</izvorni_sadrzaj>
    <derivirana_varijabla naziv="DomainObject.Predmet.ProtustrankaFormatedWithAdress_1"> DARKO INTERIJERI j.d.o.o. za usluge, Budakova 17, 10000 Zagreb</derivirana_varijabla>
  </DomainObject.Predmet.ProtustrankaFormatedWithAdress>
  <DomainObject.Predmet.ProtustrankaFormatedWithAdressOIB>
    <izvorni_sadrzaj> DARKO INTERIJERI j.d.o.o. za usluge, OIB 97766783486, Budakova 17, 10000 Zagreb</izvorni_sadrzaj>
    <derivirana_varijabla naziv="DomainObject.Predmet.ProtustrankaFormatedWithAdressOIB_1"> DARKO INTERIJERI j.d.o.o. za usluge, OIB 97766783486, Budakova 17, 10000 Zagreb</derivirana_varijabla>
  </DomainObject.Predmet.ProtustrankaFormatedWithAdressOIB>
  <DomainObject.Predmet.ProtustrankaWithAdress>
    <izvorni_sadrzaj>DARKO INTERIJERI j.d.o.o. za usluge Budakova 17, 10000 Zagreb</izvorni_sadrzaj>
    <derivirana_varijabla naziv="DomainObject.Predmet.ProtustrankaWithAdress_1">DARKO INTERIJERI j.d.o.o. za usluge Budakova 17, 10000 Zagreb</derivirana_varijabla>
  </DomainObject.Predmet.ProtustrankaWithAdress>
  <DomainObject.Predmet.ProtustrankaWithAdressOIB>
    <izvorni_sadrzaj>DARKO INTERIJERI j.d.o.o. za usluge, OIB 97766783486, Budakova 17, 10000 Zagreb</izvorni_sadrzaj>
    <derivirana_varijabla naziv="DomainObject.Predmet.ProtustrankaWithAdressOIB_1">DARKO INTERIJERI j.d.o.o. za usluge, OIB 97766783486, Budakova 17, 10000 Zagreb</derivirana_varijabla>
  </DomainObject.Predmet.ProtustrankaWithAdressOIB>
  <DomainObject.Predmet.ProtustrankaNazivFormated>
    <izvorni_sadrzaj>DARKO INTERIJERI j.d.o.o. za usluge</izvorni_sadrzaj>
    <derivirana_varijabla naziv="DomainObject.Predmet.ProtustrankaNazivFormated_1">DARKO INTERIJERI j.d.o.o. za usluge</derivirana_varijabla>
  </DomainObject.Predmet.ProtustrankaNazivFormated>
  <DomainObject.Predmet.ProtustrankaNazivFormatedOIB>
    <izvorni_sadrzaj>DARKO INTERIJERI j.d.o.o. za usluge, OIB 97766783486</izvorni_sadrzaj>
    <derivirana_varijabla naziv="DomainObject.Predmet.ProtustrankaNazivFormatedOIB_1">DARKO INTERIJERI j.d.o.o. za usluge, OIB 97766783486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INTERIJERI j.d.o.o. za usluge</item>
    </izvorni_sadrzaj>
    <derivirana_varijabla naziv="DomainObject.Predmet.ProtuStrankaListFormated_1">
      <item>DARKO INTERIJERI j.d.o.o. za usluge</item>
    </derivirana_varijabla>
  </DomainObject.Predmet.ProtuStrankaListFormated>
  <DomainObject.Predmet.ProtuStrankaListFormatedOIB>
    <izvorni_sadrzaj>
      <item>DARKO INTERIJERI j.d.o.o. za usluge, OIB 97766783486</item>
    </izvorni_sadrzaj>
    <derivirana_varijabla naziv="DomainObject.Predmet.ProtuStrankaListFormatedOIB_1">
      <item>DARKO INTERIJERI j.d.o.o. za usluge, OIB 97766783486</item>
    </derivirana_varijabla>
  </DomainObject.Predmet.ProtuStrankaListFormatedOIB>
  <DomainObject.Predmet.ProtuStrankaListFormatedWithAdress>
    <izvorni_sadrzaj>
      <item>DARKO INTERIJERI j.d.o.o. za usluge, Budakova 17, 10000 Zagreb</item>
    </izvorni_sadrzaj>
    <derivirana_varijabla naziv="DomainObject.Predmet.ProtuStrankaListFormatedWithAdress_1">
      <item>DARKO INTERIJERI j.d.o.o. za usluge, Budakova 17, 10000 Zagreb</item>
    </derivirana_varijabla>
  </DomainObject.Predmet.ProtuStrankaListFormatedWithAdress>
  <DomainObject.Predmet.ProtuStrankaListFormatedWithAdressOIB>
    <izvorni_sadrzaj>
      <item>DARKO INTERIJERI j.d.o.o. za usluge, OIB 97766783486, Budakova 17, 10000 Zagreb</item>
    </izvorni_sadrzaj>
    <derivirana_varijabla naziv="DomainObject.Predmet.ProtuStrankaListFormatedWithAdressOIB_1">
      <item>DARKO INTERIJERI j.d.o.o. za usluge, OIB 97766783486, Budakova 17, 10000 Zagreb</item>
    </derivirana_varijabla>
  </DomainObject.Predmet.ProtuStrankaListFormatedWithAdressOIB>
  <DomainObject.Predmet.ProtuStrankaListNazivFormated>
    <izvorni_sadrzaj>
      <item>DARKO INTERIJERI j.d.o.o. za usluge</item>
    </izvorni_sadrzaj>
    <derivirana_varijabla naziv="DomainObject.Predmet.ProtuStrankaListNazivFormated_1">
      <item>DARKO INTERIJERI j.d.o.o. za usluge</item>
    </derivirana_varijabla>
  </DomainObject.Predmet.ProtuStrankaListNazivFormated>
  <DomainObject.Predmet.ProtuStrankaListNazivFormatedOIB>
    <izvorni_sadrzaj>
      <item>DARKO INTERIJERI j.d.o.o. za usluge, OIB 97766783486</item>
    </izvorni_sadrzaj>
    <derivirana_varijabla naziv="DomainObject.Predmet.ProtuStrankaListNazivFormatedOIB_1">
      <item>DARKO INTERIJERI j.d.o.o. za usluge, OIB 97766783486</item>
    </derivirana_varijabla>
  </DomainObject.Predmet.ProtuStrankaListNazivFormatedOIB>
  <DomainObject.Predmet.OstaliListFormated>
    <izvorni_sadrzaj>
      <item>Darko Budaj</item>
    </izvorni_sadrzaj>
    <derivirana_varijabla naziv="DomainObject.Predmet.OstaliListFormated_1">
      <item>Darko Budaj</item>
    </derivirana_varijabla>
  </DomainObject.Predmet.OstaliListFormated>
  <DomainObject.Predmet.OstaliListFormatedOIB>
    <izvorni_sadrzaj>
      <item>Darko Budaj, OIB 92149833731</item>
    </izvorni_sadrzaj>
    <derivirana_varijabla naziv="DomainObject.Predmet.OstaliListFormatedOIB_1">
      <item>Darko Budaj, OIB 92149833731</item>
    </derivirana_varijabla>
  </DomainObject.Predmet.OstaliListFormatedOIB>
  <DomainObject.Predmet.OstaliListFormatedWithAdress>
    <izvorni_sadrzaj>
      <item>Darko Budaj, Ulica Zinke Kunc 1, 10360 Sesvete</item>
    </izvorni_sadrzaj>
    <derivirana_varijabla naziv="DomainObject.Predmet.OstaliListFormatedWithAdress_1">
      <item>Darko Budaj, Ulica Zinke Kunc 1, 10360 Sesvete</item>
    </derivirana_varijabla>
  </DomainObject.Predmet.OstaliListFormatedWithAdress>
  <DomainObject.Predmet.OstaliListFormatedWithAdressOIB>
    <izvorni_sadrzaj>
      <item>Darko Budaj, OIB 92149833731, Ulica Zinke Kunc 1, 10360 Sesvete</item>
    </izvorni_sadrzaj>
    <derivirana_varijabla naziv="DomainObject.Predmet.OstaliListFormatedWithAdressOIB_1">
      <item>Darko Budaj, OIB 92149833731, Ulica Zinke Kunc 1, 10360 Sesvete</item>
    </derivirana_varijabla>
  </DomainObject.Predmet.OstaliListFormatedWithAdressOIB>
  <DomainObject.Predmet.OstaliListNazivFormated>
    <izvorni_sadrzaj>
      <item>Darko Budaj</item>
    </izvorni_sadrzaj>
    <derivirana_varijabla naziv="DomainObject.Predmet.OstaliListNazivFormated_1">
      <item>Darko Budaj</item>
    </derivirana_varijabla>
  </DomainObject.Predmet.OstaliListNazivFormated>
  <DomainObject.Predmet.OstaliListNazivFormatedOIB>
    <izvorni_sadrzaj>
      <item>Darko Budaj, OIB 92149833731</item>
    </izvorni_sadrzaj>
    <derivirana_varijabla naziv="DomainObject.Predmet.OstaliListNazivFormatedOIB_1">
      <item>Darko Budaj, OIB 92149833731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INTERIJERI j.d.o.o. za usluge</izvorni_sadrzaj>
    <derivirana_varijabla naziv="DomainObject.Predmet.ProtustrankaIDrugi_1">DARKO INTERIJERI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 INTERIJERI j.d.o.o. za usluge, OIB 97766783486, Budakova 17, 10000 Zagreb</izvorni_sadrzaj>
    <derivirana_varijabla naziv="DomainObject.Predmet.ProtustrankaIDrugiAdressOIB_1">DARKO INTERIJERI j.d.o.o. za usluge, OIB 97766783486,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INTERIJERI j.d.o.o. za usluge</item>
      <item>FINA Regionalni centar Zagreb</item>
      <item>Darko Budaj</item>
    </izvorni_sadrzaj>
    <derivirana_varijabla naziv="DomainObject.Predmet.SudioniciListNaziv_1">
      <item>DARKO INTERIJERI j.d.o.o. za usluge</item>
      <item>FINA Regionalni centar Zagreb</item>
      <item>Darko Budaj</item>
    </derivirana_varijabla>
  </DomainObject.Predmet.SudioniciListNaziv>
  <DomainObject.Predmet.SudioniciListAdressOIB>
    <izvorni_sadrzaj>
      <item>DARKO INTERIJERI j.d.o.o. za usluge, OIB 97766783486, Budakova 17,10000 Zagreb</item>
      <item>FINA Regionalni centar Zagreb, OIB 85821130368, Trg svibanjskih žrtava 1995. 1,10000 Zagreb</item>
      <item>Darko Budaj, OIB 92149833731, Ulica Zinke Kunc 1,10360 Sesvete</item>
    </izvorni_sadrzaj>
    <derivirana_varijabla naziv="DomainObject.Predmet.SudioniciListAdressOIB_1">
      <item>DARKO INTERIJERI j.d.o.o. za usluge, OIB 97766783486, Budakova 17,10000 Zagreb</item>
      <item>FINA Regionalni centar Zagreb, OIB 85821130368, Trg svibanjskih žrtava 1995. 1,10000 Zagreb</item>
      <item>Darko Budaj, OIB 92149833731, Ulica Zinke Kunc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97766783486</item>
      <item>, OIB 92149833731</item>
    </izvorni_sadrzaj>
    <derivirana_varijabla naziv="DomainObject.Predmet.SudioniciListNazivOIB_1">
      <item>, OIB 85821130368</item>
      <item>, OIB 97766783486</item>
      <item>, OIB 92149833731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501</properties:Words>
  <properties:Characters>2799</properties:Characters>
  <properties:Lines>89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2018-08-01T11:22:00Z</dcterms:created>
  <dc:creator>Trgovacki sud</dc:creator>
  <cp:lastModifiedBy>wsadmin</cp:lastModifiedBy>
  <cp:lastPrinted>2018-08-01T11:27:00Z</cp:lastPrinted>
  <dcterms:modified xmlns:xsi="http://www.w3.org/2001/XMLSchema-instance" xsi:type="dcterms:W3CDTF">2018-08-01T12:12:00Z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783-18.docx)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