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051d" w14:paraId="65a051d" w:rsidRDefault="00F27AAD" w:rsidP="00A86BE0" w:rsidR="0073490B" w:rsidRPr="00C37D5D">
      <w:pPr>
        <w:pStyle w:val="Tijeloteksta"/>
        <w:outlineLvl w:val="0"/>
        <w15:collapsed w:val="false"/>
        <w:rPr>
          <w:szCs w:val="24"/>
        </w:rPr>
      </w:pPr>
      <w:bookmarkStart w:name="_GoBack" w:id="0"/>
      <w:bookmarkEnd w:id="0"/>
      <w:r>
        <w:rPr>
          <w:noProof/>
          <w:szCs w:val="24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75232" w:rsidR="0073490B" w:rsidRPr="00C37D5D">
        <w:tc>
          <w:tcPr>
            <w:tcW w:type="dxa" w:w="3060"/>
          </w:tcPr>
          <w:p w:rsidRDefault="0073490B" w:rsidP="00E75232" w:rsidR="0073490B" w:rsidRPr="00C37D5D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C37D5D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73490B" w:rsidP="00E75232" w:rsidR="0073490B" w:rsidRPr="00C37D5D">
            <w:pPr>
              <w:jc w:val="center"/>
              <w:rPr>
                <w:sz w:val="24"/>
                <w:szCs w:val="24"/>
              </w:rPr>
            </w:pPr>
            <w:r w:rsidRPr="00C37D5D">
              <w:rPr>
                <w:sz w:val="24"/>
                <w:szCs w:val="24"/>
              </w:rPr>
              <w:t>Trgovački sud u Zagrebu</w:t>
            </w:r>
          </w:p>
          <w:p w:rsidRDefault="0073490B" w:rsidP="00E75232" w:rsidR="0073490B" w:rsidRPr="00C37D5D">
            <w:pPr>
              <w:jc w:val="center"/>
              <w:rPr>
                <w:sz w:val="24"/>
                <w:szCs w:val="24"/>
              </w:rPr>
            </w:pPr>
            <w:r w:rsidRPr="00C37D5D">
              <w:rPr>
                <w:sz w:val="24"/>
                <w:szCs w:val="24"/>
              </w:rPr>
              <w:t>Zagreb, Amruševa 2/II</w:t>
            </w:r>
          </w:p>
        </w:tc>
      </w:tr>
    </w:tbl>
    <w:p w:rsidRDefault="00460F7C" w:rsidP="00BC725A" w:rsidR="00BC725A" w:rsidRPr="008833A1">
      <w:pPr>
        <w:jc w:val="right"/>
        <w:rPr>
          <w:sz w:val="24"/>
          <w:szCs w:val="24"/>
          <w:lang w:val="pt-BR"/>
        </w:rPr>
      </w:pP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="00BC725A" w:rsidRPr="008833A1">
        <w:rPr>
          <w:sz w:val="24"/>
          <w:szCs w:val="24"/>
          <w:lang w:val="pt-BR"/>
        </w:rPr>
        <w:t xml:space="preserve">40.St-187/15     </w:t>
      </w:r>
    </w:p>
    <w:p w:rsidRDefault="00A86BE0" w:rsidP="00BC725A" w:rsidR="00A86BE0">
      <w:pPr>
        <w:jc w:val="center"/>
        <w:rPr>
          <w:sz w:val="24"/>
          <w:szCs w:val="24"/>
        </w:rPr>
      </w:pPr>
    </w:p>
    <w:p w:rsidRDefault="00BC725A" w:rsidP="00BC725A" w:rsidR="00BC725A" w:rsidRPr="00602D83">
      <w:pPr>
        <w:jc w:val="center"/>
        <w:rPr>
          <w:sz w:val="24"/>
          <w:szCs w:val="24"/>
        </w:rPr>
      </w:pPr>
      <w:r w:rsidRPr="00602D83">
        <w:rPr>
          <w:sz w:val="24"/>
          <w:szCs w:val="24"/>
        </w:rPr>
        <w:t>R E P U B L I KA  H R V A T S K A</w:t>
      </w:r>
    </w:p>
    <w:p w:rsidRDefault="00BC725A" w:rsidP="00BC725A" w:rsidR="00BC725A">
      <w:pPr>
        <w:jc w:val="center"/>
        <w:rPr>
          <w:sz w:val="24"/>
          <w:szCs w:val="24"/>
          <w:lang w:val="de-DE"/>
        </w:rPr>
      </w:pPr>
      <w:r w:rsidRPr="00460F7C">
        <w:rPr>
          <w:sz w:val="24"/>
          <w:szCs w:val="24"/>
          <w:lang w:val="de-DE"/>
        </w:rPr>
        <w:t>R J E Š E NJ E</w:t>
      </w:r>
    </w:p>
    <w:p w:rsidRDefault="00A86BE0" w:rsidP="00BC725A" w:rsidR="00A86BE0" w:rsidRPr="00460F7C">
      <w:pPr>
        <w:jc w:val="center"/>
        <w:rPr>
          <w:sz w:val="24"/>
          <w:szCs w:val="24"/>
          <w:lang w:val="de-DE"/>
        </w:rPr>
      </w:pPr>
    </w:p>
    <w:p w:rsidRDefault="00BC725A" w:rsidP="00BC725A" w:rsidR="00BC725A" w:rsidRPr="00460F7C">
      <w:pPr>
        <w:rPr>
          <w:sz w:val="24"/>
          <w:szCs w:val="24"/>
        </w:rPr>
      </w:pPr>
    </w:p>
    <w:p w:rsidRDefault="00BC725A" w:rsidP="00BC725A" w:rsidR="00BC725A">
      <w:pPr>
        <w:jc w:val="both"/>
        <w:rPr>
          <w:sz w:val="24"/>
          <w:szCs w:val="24"/>
        </w:rPr>
      </w:pPr>
      <w:r w:rsidRPr="00E755F0">
        <w:rPr>
          <w:sz w:val="24"/>
          <w:szCs w:val="24"/>
        </w:rPr>
        <w:tab/>
        <w:t>TRGOVAČKI SUD U ZAGREBU po sucu Anti Galiću, kao stečajnom sucu, , u stečajnom postupku nad dužnikom OVO</w:t>
      </w:r>
      <w:r w:rsidR="00EC5653">
        <w:rPr>
          <w:sz w:val="24"/>
          <w:szCs w:val="24"/>
        </w:rPr>
        <w:t xml:space="preserve"> </w:t>
      </w:r>
      <w:r w:rsidRPr="00E755F0">
        <w:rPr>
          <w:sz w:val="24"/>
          <w:szCs w:val="24"/>
        </w:rPr>
        <w:t xml:space="preserve">NOVO d.o.o. u stečaju, Zagreb, </w:t>
      </w:r>
      <w:proofErr w:type="spellStart"/>
      <w:r w:rsidRPr="00E755F0">
        <w:rPr>
          <w:sz w:val="24"/>
          <w:szCs w:val="24"/>
        </w:rPr>
        <w:t>Zelengaj</w:t>
      </w:r>
      <w:proofErr w:type="spellEnd"/>
      <w:r w:rsidRPr="00E755F0">
        <w:rPr>
          <w:sz w:val="24"/>
          <w:szCs w:val="24"/>
        </w:rPr>
        <w:t xml:space="preserve"> </w:t>
      </w:r>
      <w:proofErr w:type="spellStart"/>
      <w:r w:rsidRPr="00E755F0">
        <w:rPr>
          <w:sz w:val="24"/>
          <w:szCs w:val="24"/>
        </w:rPr>
        <w:t>75</w:t>
      </w:r>
      <w:proofErr w:type="spellEnd"/>
      <w:r w:rsidRPr="00E755F0">
        <w:rPr>
          <w:sz w:val="24"/>
          <w:szCs w:val="24"/>
        </w:rPr>
        <w:t>, (</w:t>
      </w:r>
      <w:proofErr w:type="spellStart"/>
      <w:r w:rsidRPr="00E755F0">
        <w:rPr>
          <w:sz w:val="24"/>
          <w:szCs w:val="24"/>
        </w:rPr>
        <w:t>OIB</w:t>
      </w:r>
      <w:proofErr w:type="spellEnd"/>
      <w:r w:rsidRPr="00E755F0">
        <w:rPr>
          <w:sz w:val="24"/>
          <w:szCs w:val="24"/>
        </w:rPr>
        <w:t>:</w:t>
      </w:r>
      <w:proofErr w:type="spellStart"/>
      <w:r w:rsidRPr="00E755F0">
        <w:rPr>
          <w:sz w:val="24"/>
          <w:szCs w:val="24"/>
        </w:rPr>
        <w:t>48257674741</w:t>
      </w:r>
      <w:proofErr w:type="spellEnd"/>
      <w:r w:rsidRPr="00E755F0">
        <w:rPr>
          <w:sz w:val="24"/>
          <w:szCs w:val="24"/>
        </w:rPr>
        <w:t xml:space="preserve">), dana </w:t>
      </w:r>
      <w:proofErr w:type="spellStart"/>
      <w:r>
        <w:rPr>
          <w:sz w:val="24"/>
          <w:szCs w:val="24"/>
        </w:rPr>
        <w:t>2</w:t>
      </w:r>
      <w:r w:rsidR="009878DB">
        <w:rPr>
          <w:sz w:val="24"/>
          <w:szCs w:val="24"/>
        </w:rPr>
        <w:t>3.studenog</w:t>
      </w:r>
      <w:proofErr w:type="spellEnd"/>
      <w:r w:rsidRPr="00E755F0">
        <w:rPr>
          <w:sz w:val="24"/>
          <w:szCs w:val="24"/>
        </w:rPr>
        <w:t xml:space="preserve"> </w:t>
      </w:r>
      <w:proofErr w:type="spellStart"/>
      <w:r w:rsidRPr="00E755F0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Pr="00E755F0">
        <w:rPr>
          <w:sz w:val="24"/>
          <w:szCs w:val="24"/>
        </w:rPr>
        <w:t>.</w:t>
      </w:r>
    </w:p>
    <w:p w:rsidRDefault="00A86BE0" w:rsidP="00BC725A" w:rsidR="00A86BE0" w:rsidRPr="00E755F0">
      <w:pPr>
        <w:jc w:val="both"/>
        <w:rPr>
          <w:sz w:val="24"/>
          <w:szCs w:val="24"/>
        </w:rPr>
      </w:pPr>
    </w:p>
    <w:p w:rsidRDefault="00A86BE0" w:rsidP="00795035" w:rsidR="00A86BE0">
      <w:pPr>
        <w:ind w:left="2880"/>
        <w:rPr>
          <w:b/>
          <w:sz w:val="24"/>
          <w:szCs w:val="24"/>
        </w:rPr>
      </w:pPr>
    </w:p>
    <w:p w:rsidRDefault="00795035" w:rsidP="00795035" w:rsidR="0046586E">
      <w:pPr>
        <w:ind w:left="2880"/>
        <w:rPr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  <w:r w:rsidR="0046586E" w:rsidRPr="00C37D5D">
        <w:rPr>
          <w:sz w:val="24"/>
          <w:szCs w:val="24"/>
        </w:rPr>
        <w:tab/>
      </w:r>
    </w:p>
    <w:p w:rsidRDefault="00A86BE0" w:rsidP="00795035" w:rsidR="00A86BE0" w:rsidRPr="00C37D5D">
      <w:pPr>
        <w:ind w:left="2880"/>
        <w:rPr>
          <w:sz w:val="24"/>
          <w:szCs w:val="24"/>
        </w:rPr>
      </w:pPr>
    </w:p>
    <w:p w:rsidRDefault="0046586E" w:rsidP="0046586E" w:rsidR="0046586E" w:rsidRPr="002533E9">
      <w:pPr>
        <w:jc w:val="both"/>
        <w:rPr>
          <w:sz w:val="24"/>
          <w:szCs w:val="24"/>
        </w:rPr>
      </w:pPr>
    </w:p>
    <w:p w:rsidRDefault="00914FD0" w:rsidP="0046586E" w:rsidR="0046586E" w:rsidRPr="002533E9">
      <w:pPr>
        <w:ind w:left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 xml:space="preserve">Saziva se </w:t>
      </w:r>
      <w:r w:rsidR="00F10019">
        <w:rPr>
          <w:sz w:val="24"/>
          <w:szCs w:val="24"/>
        </w:rPr>
        <w:t xml:space="preserve">nastavak </w:t>
      </w:r>
      <w:r w:rsidR="0046586E" w:rsidRPr="002533E9">
        <w:rPr>
          <w:sz w:val="24"/>
          <w:szCs w:val="24"/>
        </w:rPr>
        <w:t>skupštin</w:t>
      </w:r>
      <w:r w:rsidR="00F10019">
        <w:rPr>
          <w:sz w:val="24"/>
          <w:szCs w:val="24"/>
        </w:rPr>
        <w:t>e</w:t>
      </w:r>
      <w:r w:rsidR="0046586E" w:rsidRPr="002533E9">
        <w:rPr>
          <w:sz w:val="24"/>
          <w:szCs w:val="24"/>
        </w:rPr>
        <w:t xml:space="preserve"> vjerovnika u stečajnom postupku nad</w:t>
      </w:r>
      <w:r w:rsidR="007377C7" w:rsidRPr="002533E9">
        <w:rPr>
          <w:sz w:val="24"/>
          <w:szCs w:val="24"/>
        </w:rPr>
        <w:t xml:space="preserve"> </w:t>
      </w:r>
      <w:r w:rsidR="00BD352C">
        <w:rPr>
          <w:sz w:val="24"/>
          <w:szCs w:val="24"/>
        </w:rPr>
        <w:t xml:space="preserve">dužnikom </w:t>
      </w:r>
      <w:r w:rsidR="00EC5653" w:rsidRPr="00E755F0">
        <w:rPr>
          <w:sz w:val="24"/>
          <w:szCs w:val="24"/>
        </w:rPr>
        <w:t>OVO</w:t>
      </w:r>
      <w:r w:rsidR="00EC5653">
        <w:rPr>
          <w:sz w:val="24"/>
          <w:szCs w:val="24"/>
        </w:rPr>
        <w:t xml:space="preserve"> </w:t>
      </w:r>
      <w:r w:rsidR="00EC5653" w:rsidRPr="00E755F0">
        <w:rPr>
          <w:sz w:val="24"/>
          <w:szCs w:val="24"/>
        </w:rPr>
        <w:t xml:space="preserve">NOVO d.o.o. u stečaju, Zagreb, </w:t>
      </w:r>
      <w:proofErr w:type="spellStart"/>
      <w:r w:rsidR="00EC5653" w:rsidRPr="00E755F0">
        <w:rPr>
          <w:sz w:val="24"/>
          <w:szCs w:val="24"/>
        </w:rPr>
        <w:t>Zelengaj</w:t>
      </w:r>
      <w:proofErr w:type="spellEnd"/>
      <w:r w:rsidR="00EC5653" w:rsidRPr="00E755F0">
        <w:rPr>
          <w:sz w:val="24"/>
          <w:szCs w:val="24"/>
        </w:rPr>
        <w:t xml:space="preserve"> </w:t>
      </w:r>
      <w:proofErr w:type="spellStart"/>
      <w:r w:rsidR="00EC5653" w:rsidRPr="00E755F0">
        <w:rPr>
          <w:sz w:val="24"/>
          <w:szCs w:val="24"/>
        </w:rPr>
        <w:t>75</w:t>
      </w:r>
      <w:proofErr w:type="spellEnd"/>
      <w:r w:rsidR="00EC5653" w:rsidRPr="00E755F0">
        <w:rPr>
          <w:sz w:val="24"/>
          <w:szCs w:val="24"/>
        </w:rPr>
        <w:t>, (</w:t>
      </w:r>
      <w:proofErr w:type="spellStart"/>
      <w:r w:rsidR="00EC5653" w:rsidRPr="00E755F0">
        <w:rPr>
          <w:sz w:val="24"/>
          <w:szCs w:val="24"/>
        </w:rPr>
        <w:t>OIB</w:t>
      </w:r>
      <w:proofErr w:type="spellEnd"/>
      <w:r w:rsidR="00EC5653" w:rsidRPr="00E755F0">
        <w:rPr>
          <w:sz w:val="24"/>
          <w:szCs w:val="24"/>
        </w:rPr>
        <w:t>:</w:t>
      </w:r>
      <w:proofErr w:type="spellStart"/>
      <w:r w:rsidR="00EC5653" w:rsidRPr="00E755F0">
        <w:rPr>
          <w:sz w:val="24"/>
          <w:szCs w:val="24"/>
        </w:rPr>
        <w:t>48257674741</w:t>
      </w:r>
      <w:proofErr w:type="spellEnd"/>
      <w:r w:rsidR="00EC5653" w:rsidRPr="00E755F0">
        <w:rPr>
          <w:sz w:val="24"/>
          <w:szCs w:val="24"/>
        </w:rPr>
        <w:t>)</w:t>
      </w:r>
      <w:r w:rsidR="00700853" w:rsidRPr="002533E9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F10019" w:rsidP="00804425" w:rsidR="0046586E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</w:t>
      </w:r>
      <w:r w:rsidR="00BD352C">
        <w:rPr>
          <w:b/>
          <w:sz w:val="24"/>
          <w:szCs w:val="24"/>
        </w:rPr>
        <w:t>9</w:t>
      </w:r>
      <w:r w:rsidR="00EB02EF">
        <w:rPr>
          <w:b/>
          <w:sz w:val="24"/>
          <w:szCs w:val="24"/>
        </w:rPr>
        <w:t>.</w:t>
      </w:r>
      <w:r w:rsidR="009878DB">
        <w:rPr>
          <w:b/>
          <w:sz w:val="24"/>
          <w:szCs w:val="24"/>
        </w:rPr>
        <w:t>prosinca</w:t>
      </w:r>
      <w:proofErr w:type="spellEnd"/>
      <w:r w:rsidR="009878DB">
        <w:rPr>
          <w:b/>
          <w:sz w:val="24"/>
          <w:szCs w:val="24"/>
        </w:rPr>
        <w:t xml:space="preserve"> </w:t>
      </w:r>
      <w:proofErr w:type="spellStart"/>
      <w:r w:rsidR="00BA468E" w:rsidRPr="00C37D5D">
        <w:rPr>
          <w:b/>
          <w:sz w:val="24"/>
          <w:szCs w:val="24"/>
        </w:rPr>
        <w:t>20</w:t>
      </w:r>
      <w:r w:rsidR="0073490B" w:rsidRPr="00C37D5D">
        <w:rPr>
          <w:b/>
          <w:sz w:val="24"/>
          <w:szCs w:val="24"/>
        </w:rPr>
        <w:t>1</w:t>
      </w:r>
      <w:r w:rsidR="00BD352C">
        <w:rPr>
          <w:b/>
          <w:sz w:val="24"/>
          <w:szCs w:val="24"/>
        </w:rPr>
        <w:t>8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proofErr w:type="spellStart"/>
      <w:r w:rsidR="00EC5653">
        <w:rPr>
          <w:b/>
          <w:sz w:val="24"/>
          <w:szCs w:val="24"/>
        </w:rPr>
        <w:t>1</w:t>
      </w:r>
      <w:r w:rsidR="009878DB">
        <w:rPr>
          <w:b/>
          <w:sz w:val="24"/>
          <w:szCs w:val="24"/>
        </w:rPr>
        <w:t>3</w:t>
      </w:r>
      <w:proofErr w:type="spellEnd"/>
      <w:r w:rsidR="009878DB">
        <w:rPr>
          <w:b/>
          <w:sz w:val="24"/>
          <w:szCs w:val="24"/>
        </w:rPr>
        <w:t>,</w:t>
      </w:r>
      <w:proofErr w:type="spellStart"/>
      <w:r w:rsidR="009878DB">
        <w:rPr>
          <w:b/>
          <w:sz w:val="24"/>
          <w:szCs w:val="24"/>
        </w:rPr>
        <w:t>00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 xml:space="preserve">soba </w:t>
      </w:r>
      <w:proofErr w:type="spellStart"/>
      <w:r w:rsidR="00BA468E" w:rsidRPr="00C37D5D">
        <w:rPr>
          <w:sz w:val="24"/>
          <w:szCs w:val="24"/>
        </w:rPr>
        <w:t>96</w:t>
      </w:r>
      <w:proofErr w:type="spellEnd"/>
      <w:r w:rsidR="00BA468E" w:rsidRPr="00C37D5D">
        <w:rPr>
          <w:sz w:val="24"/>
          <w:szCs w:val="24"/>
        </w:rPr>
        <w:t>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46586E" w:rsidP="008214DC" w:rsidR="0046586E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BD352C" w:rsidP="00B172AB" w:rsidR="00914FD0" w:rsidRPr="00C37D5D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E3FB6">
        <w:rPr>
          <w:sz w:val="24"/>
          <w:szCs w:val="24"/>
        </w:rPr>
        <w:t xml:space="preserve">. </w:t>
      </w:r>
      <w:proofErr w:type="spellStart"/>
      <w:r w:rsidR="00914FD0" w:rsidRPr="00C37D5D">
        <w:rPr>
          <w:sz w:val="24"/>
          <w:szCs w:val="24"/>
        </w:rPr>
        <w:t>Pribava</w:t>
      </w:r>
      <w:proofErr w:type="spellEnd"/>
      <w:r w:rsidR="00914FD0" w:rsidRPr="00C37D5D">
        <w:rPr>
          <w:sz w:val="24"/>
          <w:szCs w:val="24"/>
        </w:rPr>
        <w:t xml:space="preserve"> mišljenja u pogledu obustave stečajnog postupka zbog nedostatnosti stečajne mase za pokriće troškova stečajnog postupka</w:t>
      </w:r>
      <w:r w:rsidR="00BC5B11" w:rsidRPr="00C37D5D">
        <w:rPr>
          <w:sz w:val="24"/>
          <w:szCs w:val="24"/>
        </w:rPr>
        <w:t>.</w:t>
      </w:r>
    </w:p>
    <w:p w:rsidRDefault="00914FD0" w:rsidP="00914FD0" w:rsidR="00914FD0" w:rsidRPr="00C37D5D">
      <w:pPr>
        <w:ind w:left="709"/>
        <w:jc w:val="both"/>
        <w:rPr>
          <w:sz w:val="24"/>
          <w:szCs w:val="24"/>
        </w:rPr>
      </w:pPr>
    </w:p>
    <w:p w:rsidRDefault="00914FD0" w:rsidP="00914FD0" w:rsidR="003F7817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II. Na skupštinu vjerovnika se javnom objavom ovog rješenja p</w:t>
      </w:r>
      <w:r w:rsidR="003F7817" w:rsidRPr="00C37D5D">
        <w:rPr>
          <w:sz w:val="24"/>
          <w:szCs w:val="24"/>
        </w:rPr>
        <w:t>ozivaju</w:t>
      </w:r>
      <w:r w:rsidRPr="00C37D5D">
        <w:rPr>
          <w:sz w:val="24"/>
          <w:szCs w:val="24"/>
        </w:rPr>
        <w:t>:</w:t>
      </w:r>
      <w:r w:rsidR="003F7817" w:rsidRPr="00C37D5D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vjerovnici stečajne mase, stečajni vjerovnici i stečajni upravitelj</w:t>
      </w:r>
      <w:r w:rsidR="00BA468E" w:rsidRPr="00C37D5D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914FD0" w:rsidP="0046586E" w:rsidR="0046586E">
      <w:pPr>
        <w:ind w:left="720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</w:t>
      </w:r>
      <w:r w:rsidR="0046586E" w:rsidRPr="00C37D5D">
        <w:rPr>
          <w:sz w:val="24"/>
          <w:szCs w:val="24"/>
        </w:rPr>
        <w:t xml:space="preserve">I  Ovo rješenje će se  objaviti </w:t>
      </w:r>
      <w:r w:rsidR="007E3FB6">
        <w:rPr>
          <w:sz w:val="24"/>
          <w:szCs w:val="24"/>
        </w:rPr>
        <w:t xml:space="preserve">na e-Oglasna ploča suda </w:t>
      </w:r>
    </w:p>
    <w:p w:rsidRDefault="00A86BE0" w:rsidP="0046586E" w:rsidR="00A86BE0">
      <w:pPr>
        <w:ind w:left="720"/>
        <w:jc w:val="both"/>
        <w:rPr>
          <w:sz w:val="24"/>
          <w:szCs w:val="24"/>
        </w:rPr>
      </w:pPr>
    </w:p>
    <w:p w:rsidRDefault="007E3FB6" w:rsidP="0046586E" w:rsidR="007E3FB6" w:rsidRPr="00C37D5D">
      <w:pPr>
        <w:ind w:left="720"/>
        <w:jc w:val="both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A86BE0" w:rsidP="00662D75" w:rsidR="00A86BE0">
      <w:pPr>
        <w:jc w:val="center"/>
        <w:rPr>
          <w:sz w:val="24"/>
          <w:szCs w:val="24"/>
        </w:rPr>
      </w:pPr>
    </w:p>
    <w:p w:rsidRDefault="00EC5653" w:rsidP="00662D75" w:rsidR="00EC5653">
      <w:pPr>
        <w:jc w:val="center"/>
        <w:rPr>
          <w:sz w:val="24"/>
          <w:szCs w:val="24"/>
        </w:rPr>
      </w:pPr>
    </w:p>
    <w:p w:rsidRDefault="00B172AB" w:rsidP="00662D75" w:rsidR="00CD29CE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 xml:space="preserve">Podneskom od </w:t>
      </w:r>
      <w:proofErr w:type="spellStart"/>
      <w:r w:rsidR="00EC5653">
        <w:rPr>
          <w:sz w:val="24"/>
          <w:szCs w:val="24"/>
        </w:rPr>
        <w:t>1</w:t>
      </w:r>
      <w:r w:rsidR="009878DB">
        <w:rPr>
          <w:sz w:val="24"/>
          <w:szCs w:val="24"/>
        </w:rPr>
        <w:t>9</w:t>
      </w:r>
      <w:r w:rsidR="00EC5653">
        <w:rPr>
          <w:sz w:val="24"/>
          <w:szCs w:val="24"/>
        </w:rPr>
        <w:t>.</w:t>
      </w:r>
      <w:r w:rsidR="009878DB">
        <w:rPr>
          <w:sz w:val="24"/>
          <w:szCs w:val="24"/>
        </w:rPr>
        <w:t>listopada</w:t>
      </w:r>
      <w:proofErr w:type="spellEnd"/>
      <w:r w:rsidR="00EC5653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EC5653">
        <w:rPr>
          <w:sz w:val="24"/>
          <w:szCs w:val="24"/>
        </w:rPr>
        <w:t>8</w:t>
      </w:r>
      <w:proofErr w:type="spellEnd"/>
      <w:r w:rsidRPr="00C37D5D">
        <w:rPr>
          <w:sz w:val="24"/>
          <w:szCs w:val="24"/>
        </w:rPr>
        <w:t xml:space="preserve"> stečaj</w:t>
      </w:r>
      <w:r w:rsidR="00BC5B11" w:rsidRPr="00C37D5D">
        <w:rPr>
          <w:sz w:val="24"/>
          <w:szCs w:val="24"/>
        </w:rPr>
        <w:t>n</w:t>
      </w:r>
      <w:r w:rsidR="00C37D5D">
        <w:rPr>
          <w:sz w:val="24"/>
          <w:szCs w:val="24"/>
        </w:rPr>
        <w:t xml:space="preserve">i </w:t>
      </w:r>
      <w:r w:rsidR="00BC5B11" w:rsidRPr="00C37D5D">
        <w:rPr>
          <w:sz w:val="24"/>
          <w:szCs w:val="24"/>
        </w:rPr>
        <w:t>upravitelj</w:t>
      </w:r>
      <w:r w:rsidR="0073490B" w:rsidRPr="00C37D5D">
        <w:rPr>
          <w:sz w:val="24"/>
          <w:szCs w:val="24"/>
        </w:rPr>
        <w:t xml:space="preserve"> je </w:t>
      </w:r>
      <w:r w:rsidR="00662D75" w:rsidRPr="00C37D5D">
        <w:rPr>
          <w:sz w:val="24"/>
          <w:szCs w:val="24"/>
        </w:rPr>
        <w:t>prijavi</w:t>
      </w:r>
      <w:r w:rsidR="00C37D5D">
        <w:rPr>
          <w:sz w:val="24"/>
          <w:szCs w:val="24"/>
        </w:rPr>
        <w:t>o</w:t>
      </w:r>
      <w:r w:rsidR="00662D75" w:rsidRPr="00C37D5D">
        <w:rPr>
          <w:sz w:val="24"/>
          <w:szCs w:val="24"/>
        </w:rPr>
        <w:t xml:space="preserve"> nedostatnost stečajne mase za pokriće troškova postupka.</w:t>
      </w:r>
      <w:r w:rsidR="0073490B" w:rsidRPr="00C37D5D">
        <w:rPr>
          <w:sz w:val="24"/>
          <w:szCs w:val="24"/>
        </w:rPr>
        <w:t xml:space="preserve"> </w:t>
      </w:r>
      <w:r w:rsidR="0073490B" w:rsidRPr="00C37D5D">
        <w:rPr>
          <w:sz w:val="24"/>
          <w:szCs w:val="24"/>
        </w:rPr>
        <w:tab/>
        <w:t>Predloži</w:t>
      </w:r>
      <w:r w:rsidR="004B25EF">
        <w:rPr>
          <w:sz w:val="24"/>
          <w:szCs w:val="24"/>
        </w:rPr>
        <w:t>o</w:t>
      </w:r>
      <w:r w:rsidR="0073490B" w:rsidRPr="00C37D5D">
        <w:rPr>
          <w:sz w:val="24"/>
          <w:szCs w:val="24"/>
        </w:rPr>
        <w:t xml:space="preserve"> je obustavu i zaključenje stečajnog postupka u skladu sa odredbom članka </w:t>
      </w:r>
      <w:proofErr w:type="spellStart"/>
      <w:r w:rsidR="0073490B" w:rsidRPr="00C37D5D">
        <w:rPr>
          <w:sz w:val="24"/>
          <w:szCs w:val="24"/>
        </w:rPr>
        <w:t>203</w:t>
      </w:r>
      <w:proofErr w:type="spellEnd"/>
      <w:r w:rsidR="0073490B" w:rsidRPr="00C37D5D">
        <w:rPr>
          <w:sz w:val="24"/>
          <w:szCs w:val="24"/>
        </w:rPr>
        <w:t xml:space="preserve">. Stečajnog zakona (NN br. </w:t>
      </w:r>
      <w:proofErr w:type="spellStart"/>
      <w:r w:rsidR="0073490B" w:rsidRPr="00C37D5D">
        <w:rPr>
          <w:sz w:val="24"/>
          <w:szCs w:val="24"/>
        </w:rPr>
        <w:t>44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96</w:t>
      </w:r>
      <w:proofErr w:type="spellEnd"/>
      <w:r w:rsidR="0073490B" w:rsidRPr="00C37D5D">
        <w:rPr>
          <w:sz w:val="24"/>
          <w:szCs w:val="24"/>
        </w:rPr>
        <w:t xml:space="preserve">, </w:t>
      </w:r>
      <w:proofErr w:type="spellStart"/>
      <w:r w:rsidR="0073490B" w:rsidRPr="00C37D5D">
        <w:rPr>
          <w:sz w:val="24"/>
          <w:szCs w:val="24"/>
        </w:rPr>
        <w:t>29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99</w:t>
      </w:r>
      <w:proofErr w:type="spellEnd"/>
      <w:r w:rsidR="0073490B" w:rsidRPr="00C37D5D">
        <w:rPr>
          <w:sz w:val="24"/>
          <w:szCs w:val="24"/>
        </w:rPr>
        <w:t xml:space="preserve">, </w:t>
      </w:r>
      <w:proofErr w:type="spellStart"/>
      <w:r w:rsidR="0073490B" w:rsidRPr="00C37D5D">
        <w:rPr>
          <w:sz w:val="24"/>
          <w:szCs w:val="24"/>
        </w:rPr>
        <w:t>129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00</w:t>
      </w:r>
      <w:proofErr w:type="spellEnd"/>
      <w:r w:rsidR="0073490B" w:rsidRPr="00C37D5D">
        <w:rPr>
          <w:sz w:val="24"/>
          <w:szCs w:val="24"/>
        </w:rPr>
        <w:t xml:space="preserve">, </w:t>
      </w:r>
      <w:proofErr w:type="spellStart"/>
      <w:r w:rsidR="0073490B" w:rsidRPr="00C37D5D">
        <w:rPr>
          <w:sz w:val="24"/>
          <w:szCs w:val="24"/>
        </w:rPr>
        <w:t>123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03</w:t>
      </w:r>
      <w:proofErr w:type="spellEnd"/>
      <w:r w:rsidR="002873E2">
        <w:rPr>
          <w:sz w:val="24"/>
          <w:szCs w:val="24"/>
        </w:rPr>
        <w:t>,0</w:t>
      </w:r>
      <w:r w:rsidR="0073490B" w:rsidRPr="00C37D5D">
        <w:rPr>
          <w:sz w:val="24"/>
          <w:szCs w:val="24"/>
        </w:rPr>
        <w:t xml:space="preserve">  </w:t>
      </w:r>
      <w:proofErr w:type="spellStart"/>
      <w:r w:rsidR="0073490B" w:rsidRPr="00C37D5D">
        <w:rPr>
          <w:sz w:val="24"/>
          <w:szCs w:val="24"/>
        </w:rPr>
        <w:t>82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06</w:t>
      </w:r>
      <w:proofErr w:type="spellEnd"/>
      <w:r w:rsidR="002873E2">
        <w:rPr>
          <w:sz w:val="24"/>
          <w:szCs w:val="24"/>
        </w:rPr>
        <w:t xml:space="preserve">, </w:t>
      </w:r>
      <w:proofErr w:type="spellStart"/>
      <w:r w:rsidR="002873E2">
        <w:rPr>
          <w:sz w:val="24"/>
          <w:szCs w:val="24"/>
        </w:rPr>
        <w:t>116</w:t>
      </w:r>
      <w:proofErr w:type="spellEnd"/>
      <w:r w:rsidR="002873E2">
        <w:rPr>
          <w:sz w:val="24"/>
          <w:szCs w:val="24"/>
        </w:rPr>
        <w:t>/</w:t>
      </w:r>
      <w:proofErr w:type="spellStart"/>
      <w:r w:rsidR="002873E2">
        <w:rPr>
          <w:sz w:val="24"/>
          <w:szCs w:val="24"/>
        </w:rPr>
        <w:t>10</w:t>
      </w:r>
      <w:proofErr w:type="spellEnd"/>
      <w:r w:rsidR="00B17C27">
        <w:rPr>
          <w:sz w:val="24"/>
          <w:szCs w:val="24"/>
        </w:rPr>
        <w:t xml:space="preserve">, </w:t>
      </w:r>
      <w:r w:rsidR="002873E2">
        <w:rPr>
          <w:sz w:val="24"/>
          <w:szCs w:val="24"/>
        </w:rPr>
        <w:t xml:space="preserve"> </w:t>
      </w:r>
      <w:proofErr w:type="spellStart"/>
      <w:r w:rsidR="002873E2">
        <w:rPr>
          <w:sz w:val="24"/>
          <w:szCs w:val="24"/>
        </w:rPr>
        <w:t>25</w:t>
      </w:r>
      <w:proofErr w:type="spellEnd"/>
      <w:r w:rsidR="002873E2">
        <w:rPr>
          <w:sz w:val="24"/>
          <w:szCs w:val="24"/>
        </w:rPr>
        <w:t>/</w:t>
      </w:r>
      <w:proofErr w:type="spellStart"/>
      <w:r w:rsidR="002873E2">
        <w:rPr>
          <w:sz w:val="24"/>
          <w:szCs w:val="24"/>
        </w:rPr>
        <w:t>12</w:t>
      </w:r>
      <w:proofErr w:type="spellEnd"/>
      <w:r w:rsidR="00B17C27">
        <w:rPr>
          <w:sz w:val="24"/>
          <w:szCs w:val="24"/>
        </w:rPr>
        <w:t xml:space="preserve"> i </w:t>
      </w:r>
      <w:proofErr w:type="spellStart"/>
      <w:r w:rsidR="00B17C27">
        <w:rPr>
          <w:sz w:val="24"/>
          <w:szCs w:val="24"/>
        </w:rPr>
        <w:t>133</w:t>
      </w:r>
      <w:proofErr w:type="spellEnd"/>
      <w:r w:rsidR="00B17C27">
        <w:rPr>
          <w:sz w:val="24"/>
          <w:szCs w:val="24"/>
        </w:rPr>
        <w:t>/</w:t>
      </w:r>
      <w:proofErr w:type="spellStart"/>
      <w:r w:rsidR="00B17C27">
        <w:rPr>
          <w:sz w:val="24"/>
          <w:szCs w:val="24"/>
        </w:rPr>
        <w:t>12</w:t>
      </w:r>
      <w:proofErr w:type="spellEnd"/>
      <w:r w:rsidR="00B17C27">
        <w:rPr>
          <w:sz w:val="24"/>
          <w:szCs w:val="24"/>
        </w:rPr>
        <w:t>, d</w:t>
      </w:r>
      <w:r w:rsidR="0073490B" w:rsidRPr="00C37D5D">
        <w:rPr>
          <w:sz w:val="24"/>
          <w:szCs w:val="24"/>
        </w:rPr>
        <w:t xml:space="preserve">alje: </w:t>
      </w:r>
      <w:proofErr w:type="spellStart"/>
      <w:r w:rsidR="0073490B" w:rsidRPr="00C37D5D">
        <w:rPr>
          <w:sz w:val="24"/>
          <w:szCs w:val="24"/>
        </w:rPr>
        <w:t>SZ</w:t>
      </w:r>
      <w:proofErr w:type="spellEnd"/>
      <w:r w:rsidR="0073490B" w:rsidRPr="00C37D5D">
        <w:rPr>
          <w:sz w:val="24"/>
          <w:szCs w:val="24"/>
        </w:rPr>
        <w:t>)</w:t>
      </w:r>
      <w:r w:rsidR="00CD29CE">
        <w:rPr>
          <w:sz w:val="24"/>
          <w:szCs w:val="24"/>
        </w:rPr>
        <w:t xml:space="preserve">, koji </w:t>
      </w:r>
      <w:r w:rsidR="00EC5653">
        <w:rPr>
          <w:sz w:val="24"/>
          <w:szCs w:val="24"/>
        </w:rPr>
        <w:t>Z</w:t>
      </w:r>
      <w:r w:rsidR="00CD29CE">
        <w:rPr>
          <w:sz w:val="24"/>
          <w:szCs w:val="24"/>
        </w:rPr>
        <w:t xml:space="preserve">akon se u ovom postupku primjenjuje temeljem odredbe članaka </w:t>
      </w:r>
      <w:proofErr w:type="spellStart"/>
      <w:r w:rsidR="00CD29CE">
        <w:rPr>
          <w:sz w:val="24"/>
          <w:szCs w:val="24"/>
        </w:rPr>
        <w:t>441</w:t>
      </w:r>
      <w:proofErr w:type="spellEnd"/>
      <w:r w:rsidR="00CD29CE">
        <w:rPr>
          <w:sz w:val="24"/>
          <w:szCs w:val="24"/>
        </w:rPr>
        <w:t>. stavak 1. Stečajnog zakona (N.N.br.71/</w:t>
      </w:r>
      <w:proofErr w:type="spellStart"/>
      <w:r w:rsidR="00CD29CE">
        <w:rPr>
          <w:sz w:val="24"/>
          <w:szCs w:val="24"/>
        </w:rPr>
        <w:t>15</w:t>
      </w:r>
      <w:proofErr w:type="spellEnd"/>
      <w:r w:rsidR="004B25EF">
        <w:rPr>
          <w:sz w:val="24"/>
          <w:szCs w:val="24"/>
        </w:rPr>
        <w:t xml:space="preserve"> i </w:t>
      </w:r>
      <w:proofErr w:type="spellStart"/>
      <w:r w:rsidR="004B25EF">
        <w:rPr>
          <w:sz w:val="24"/>
          <w:szCs w:val="24"/>
        </w:rPr>
        <w:t>104717</w:t>
      </w:r>
      <w:proofErr w:type="spellEnd"/>
      <w:r w:rsidR="005A1543">
        <w:rPr>
          <w:sz w:val="24"/>
          <w:szCs w:val="24"/>
        </w:rPr>
        <w:t xml:space="preserve">, dalje </w:t>
      </w:r>
      <w:proofErr w:type="spellStart"/>
      <w:r w:rsidR="005A1543">
        <w:rPr>
          <w:sz w:val="24"/>
          <w:szCs w:val="24"/>
        </w:rPr>
        <w:t>SZ</w:t>
      </w:r>
      <w:proofErr w:type="spellEnd"/>
      <w:r w:rsidR="005A1543">
        <w:rPr>
          <w:sz w:val="24"/>
          <w:szCs w:val="24"/>
        </w:rPr>
        <w:t xml:space="preserve"> </w:t>
      </w:r>
      <w:proofErr w:type="spellStart"/>
      <w:r w:rsidR="005A1543">
        <w:rPr>
          <w:sz w:val="24"/>
          <w:szCs w:val="24"/>
        </w:rPr>
        <w:t>15</w:t>
      </w:r>
      <w:proofErr w:type="spellEnd"/>
      <w:r w:rsidR="00CD29CE">
        <w:rPr>
          <w:sz w:val="24"/>
          <w:szCs w:val="24"/>
        </w:rPr>
        <w:t>)</w:t>
      </w:r>
      <w:r w:rsidR="0073490B" w:rsidRPr="00C37D5D">
        <w:rPr>
          <w:sz w:val="24"/>
          <w:szCs w:val="24"/>
        </w:rPr>
        <w:t>.</w:t>
      </w:r>
    </w:p>
    <w:p w:rsidRDefault="005A1543" w:rsidP="005A1543" w:rsidR="00FF04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B172AB" w:rsidRPr="00C37D5D">
        <w:rPr>
          <w:sz w:val="24"/>
          <w:szCs w:val="24"/>
        </w:rPr>
        <w:t>emeljem</w:t>
      </w:r>
      <w:r w:rsidR="001050AC">
        <w:rPr>
          <w:sz w:val="24"/>
          <w:szCs w:val="24"/>
        </w:rPr>
        <w:t xml:space="preserve"> </w:t>
      </w:r>
      <w:r w:rsidR="00B172AB" w:rsidRPr="00C37D5D">
        <w:rPr>
          <w:sz w:val="24"/>
          <w:szCs w:val="24"/>
        </w:rPr>
        <w:t>čl</w:t>
      </w:r>
      <w:r w:rsidR="0073490B" w:rsidRPr="00C37D5D">
        <w:rPr>
          <w:sz w:val="24"/>
          <w:szCs w:val="24"/>
        </w:rPr>
        <w:t xml:space="preserve">anka </w:t>
      </w:r>
      <w:proofErr w:type="spellStart"/>
      <w:r w:rsidR="00B172AB" w:rsidRPr="00C37D5D">
        <w:rPr>
          <w:sz w:val="24"/>
          <w:szCs w:val="24"/>
        </w:rPr>
        <w:t>203</w:t>
      </w:r>
      <w:proofErr w:type="spellEnd"/>
      <w:r w:rsidR="00B172AB"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="00B172AB" w:rsidRPr="00C37D5D">
        <w:rPr>
          <w:sz w:val="24"/>
          <w:szCs w:val="24"/>
        </w:rPr>
        <w:t xml:space="preserve"> 2.</w:t>
      </w:r>
      <w:r w:rsidR="0073490B" w:rsidRPr="00C37D5D">
        <w:rPr>
          <w:sz w:val="24"/>
          <w:szCs w:val="24"/>
        </w:rPr>
        <w:t xml:space="preserve"> </w:t>
      </w:r>
      <w:proofErr w:type="spellStart"/>
      <w:r w:rsidR="0073490B" w:rsidRPr="00C37D5D">
        <w:rPr>
          <w:sz w:val="24"/>
          <w:szCs w:val="24"/>
        </w:rPr>
        <w:t>SZ</w:t>
      </w:r>
      <w:proofErr w:type="spellEnd"/>
      <w:r w:rsidR="0073490B" w:rsidRPr="00C37D5D">
        <w:rPr>
          <w:sz w:val="24"/>
          <w:szCs w:val="24"/>
        </w:rPr>
        <w:t>-a</w:t>
      </w:r>
      <w:r w:rsidR="00B172AB" w:rsidRPr="00C37D5D">
        <w:rPr>
          <w:sz w:val="24"/>
          <w:szCs w:val="24"/>
        </w:rPr>
        <w:t xml:space="preserve"> i čl</w:t>
      </w:r>
      <w:r w:rsidR="0073490B" w:rsidRPr="00C37D5D">
        <w:rPr>
          <w:sz w:val="24"/>
          <w:szCs w:val="24"/>
        </w:rPr>
        <w:t xml:space="preserve">anka </w:t>
      </w:r>
      <w:proofErr w:type="spellStart"/>
      <w:smartTag w:element="metricconverter" w:uri="urn:schemas-microsoft-com:office:smarttags">
        <w:smartTagPr>
          <w:attr w:val="38. a" w:name="ProductID"/>
        </w:smartTagPr>
        <w:r w:rsidR="00B172AB" w:rsidRPr="00C37D5D">
          <w:rPr>
            <w:sz w:val="24"/>
            <w:szCs w:val="24"/>
          </w:rPr>
          <w:t>38</w:t>
        </w:r>
        <w:proofErr w:type="spellEnd"/>
        <w:r w:rsidR="00B172AB" w:rsidRPr="00C37D5D">
          <w:rPr>
            <w:sz w:val="24"/>
            <w:szCs w:val="24"/>
          </w:rPr>
          <w:t>. a</w:t>
        </w:r>
      </w:smartTag>
      <w:r w:rsidR="00BC5B11"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="00BC5B11" w:rsidRPr="00C37D5D">
        <w:rPr>
          <w:sz w:val="24"/>
          <w:szCs w:val="24"/>
        </w:rPr>
        <w:t xml:space="preserve"> 1. </w:t>
      </w:r>
      <w:proofErr w:type="spellStart"/>
      <w:r w:rsidR="00BC5B11" w:rsidRPr="00C37D5D">
        <w:rPr>
          <w:sz w:val="24"/>
          <w:szCs w:val="24"/>
        </w:rPr>
        <w:t>S</w:t>
      </w:r>
      <w:r w:rsidR="0073490B" w:rsidRPr="00C37D5D">
        <w:rPr>
          <w:sz w:val="24"/>
          <w:szCs w:val="24"/>
        </w:rPr>
        <w:t>Z</w:t>
      </w:r>
      <w:proofErr w:type="spellEnd"/>
      <w:r w:rsidR="0073490B" w:rsidRPr="00C37D5D">
        <w:rPr>
          <w:sz w:val="24"/>
          <w:szCs w:val="24"/>
        </w:rPr>
        <w:t>-a</w:t>
      </w:r>
      <w:r w:rsidR="00BC5B11" w:rsidRPr="00C37D5D">
        <w:rPr>
          <w:sz w:val="24"/>
          <w:szCs w:val="24"/>
        </w:rPr>
        <w:t>, stečajni</w:t>
      </w:r>
      <w:r w:rsidR="00B172AB" w:rsidRPr="00C37D5D">
        <w:rPr>
          <w:sz w:val="24"/>
          <w:szCs w:val="24"/>
        </w:rPr>
        <w:t xml:space="preserve"> je sudac sazvao skupštinu na koju je</w:t>
      </w:r>
      <w:r w:rsidR="00BC5B11" w:rsidRPr="00C37D5D">
        <w:rPr>
          <w:sz w:val="24"/>
          <w:szCs w:val="24"/>
        </w:rPr>
        <w:t xml:space="preserve"> osim stečajnih vjerovnika i stečajnog</w:t>
      </w:r>
      <w:r w:rsidR="00B172AB" w:rsidRPr="00C37D5D">
        <w:rPr>
          <w:sz w:val="24"/>
          <w:szCs w:val="24"/>
        </w:rPr>
        <w:t xml:space="preserve"> upravitelja pozvao i vjerovnike stečajne mase, a radi pribave mišljenja u pogledu obustave stečajnog postupka zbog nedostatnosti stečajne mase za pokriće troškova stečajnog postupka</w:t>
      </w:r>
      <w:r w:rsidR="00FF04BF">
        <w:rPr>
          <w:sz w:val="24"/>
          <w:szCs w:val="24"/>
        </w:rPr>
        <w:t>.</w:t>
      </w:r>
    </w:p>
    <w:p w:rsidRDefault="005A1543" w:rsidP="005A1543" w:rsidR="005A1543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Toč</w:t>
      </w:r>
      <w:proofErr w:type="spellEnd"/>
      <w:r>
        <w:rPr>
          <w:sz w:val="24"/>
          <w:szCs w:val="24"/>
        </w:rPr>
        <w:t>. III rješenja utemeljena</w:t>
      </w:r>
      <w:r w:rsidR="00FF04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na odredbi članka </w:t>
      </w:r>
      <w:proofErr w:type="spellStart"/>
      <w:r w:rsidR="009F0787">
        <w:rPr>
          <w:sz w:val="24"/>
          <w:szCs w:val="24"/>
        </w:rPr>
        <w:t>12</w:t>
      </w:r>
      <w:proofErr w:type="spellEnd"/>
      <w:r w:rsidR="009F0787">
        <w:rPr>
          <w:sz w:val="24"/>
          <w:szCs w:val="24"/>
        </w:rPr>
        <w:t xml:space="preserve">. </w:t>
      </w:r>
      <w:proofErr w:type="spellStart"/>
      <w:r w:rsidR="009F0787">
        <w:rPr>
          <w:sz w:val="24"/>
          <w:szCs w:val="24"/>
        </w:rPr>
        <w:t>SZ</w:t>
      </w:r>
      <w:proofErr w:type="spellEnd"/>
      <w:r w:rsidR="009F0787">
        <w:rPr>
          <w:sz w:val="24"/>
          <w:szCs w:val="24"/>
        </w:rPr>
        <w:t xml:space="preserve">-a </w:t>
      </w:r>
      <w:proofErr w:type="spellStart"/>
      <w:r w:rsidR="009F0787">
        <w:rPr>
          <w:sz w:val="24"/>
          <w:szCs w:val="24"/>
        </w:rPr>
        <w:t>15</w:t>
      </w:r>
      <w:proofErr w:type="spellEnd"/>
      <w:r w:rsidR="009F0787">
        <w:rPr>
          <w:sz w:val="24"/>
          <w:szCs w:val="24"/>
        </w:rPr>
        <w:t xml:space="preserve"> koja odredbe se na postupke započete prije </w:t>
      </w:r>
      <w:proofErr w:type="spellStart"/>
      <w:r w:rsidR="009F0787">
        <w:rPr>
          <w:sz w:val="24"/>
          <w:szCs w:val="24"/>
        </w:rPr>
        <w:t>1.rujna</w:t>
      </w:r>
      <w:proofErr w:type="spellEnd"/>
      <w:r w:rsidR="009F0787">
        <w:rPr>
          <w:sz w:val="24"/>
          <w:szCs w:val="24"/>
        </w:rPr>
        <w:t xml:space="preserve"> </w:t>
      </w:r>
      <w:proofErr w:type="spellStart"/>
      <w:r w:rsidR="009F0787">
        <w:rPr>
          <w:sz w:val="24"/>
          <w:szCs w:val="24"/>
        </w:rPr>
        <w:t>2015</w:t>
      </w:r>
      <w:proofErr w:type="spellEnd"/>
      <w:r w:rsidR="009F0787">
        <w:rPr>
          <w:sz w:val="24"/>
          <w:szCs w:val="24"/>
        </w:rPr>
        <w:t xml:space="preserve">. primjenjuje temeljem odredbe članka </w:t>
      </w:r>
      <w:proofErr w:type="spellStart"/>
      <w:r w:rsidR="009F0787">
        <w:rPr>
          <w:sz w:val="24"/>
          <w:szCs w:val="24"/>
        </w:rPr>
        <w:t>441</w:t>
      </w:r>
      <w:proofErr w:type="spellEnd"/>
      <w:r w:rsidR="009F0787">
        <w:rPr>
          <w:sz w:val="24"/>
          <w:szCs w:val="24"/>
        </w:rPr>
        <w:t>. stavak 2. istog Zakona.</w:t>
      </w:r>
    </w:p>
    <w:p w:rsidRDefault="00B17C27" w:rsidP="0046586E" w:rsidR="00B17C27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EC5653">
        <w:rPr>
          <w:sz w:val="24"/>
          <w:szCs w:val="24"/>
        </w:rPr>
        <w:t>2</w:t>
      </w:r>
      <w:r w:rsidR="00AC31A2">
        <w:rPr>
          <w:sz w:val="24"/>
          <w:szCs w:val="24"/>
        </w:rPr>
        <w:t>3.studenog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804425">
        <w:rPr>
          <w:sz w:val="24"/>
          <w:szCs w:val="24"/>
        </w:rPr>
        <w:t>8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B17C27" w:rsidR="000D2B2B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743EF1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rješenja nije dopuštena žalba (čl. </w:t>
      </w:r>
      <w:proofErr w:type="spellStart"/>
      <w:r w:rsidRPr="00C37D5D">
        <w:rPr>
          <w:szCs w:val="24"/>
        </w:rPr>
        <w:t>278</w:t>
      </w:r>
      <w:proofErr w:type="spellEnd"/>
      <w:r w:rsidRPr="00C37D5D">
        <w:rPr>
          <w:szCs w:val="24"/>
        </w:rPr>
        <w:t xml:space="preserve">. </w:t>
      </w:r>
      <w:proofErr w:type="spellStart"/>
      <w:r w:rsidRPr="00C37D5D">
        <w:rPr>
          <w:szCs w:val="24"/>
        </w:rPr>
        <w:t>ZPP</w:t>
      </w:r>
      <w:proofErr w:type="spellEnd"/>
      <w:r w:rsidRPr="00C37D5D">
        <w:rPr>
          <w:szCs w:val="24"/>
        </w:rPr>
        <w:t>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</w:t>
      </w:r>
      <w:proofErr w:type="spellStart"/>
      <w:r w:rsidRPr="00C37D5D">
        <w:rPr>
          <w:szCs w:val="24"/>
        </w:rPr>
        <w:t>SZ</w:t>
      </w:r>
      <w:proofErr w:type="spellEnd"/>
      <w:r w:rsidRPr="00C37D5D">
        <w:rPr>
          <w:szCs w:val="24"/>
        </w:rPr>
        <w:t xml:space="preserve">-a). </w:t>
      </w:r>
    </w:p>
    <w:p w:rsidRDefault="0046586E" w:rsidP="00DD411B" w:rsidR="0046586E" w:rsidRPr="00C37D5D">
      <w:pPr>
        <w:rPr>
          <w:sz w:val="24"/>
          <w:szCs w:val="24"/>
        </w:rPr>
      </w:pPr>
    </w:p>
    <w:p w:rsidRDefault="000B0316" w:rsidP="00DD411B" w:rsidR="000B0316" w:rsidRPr="00C37D5D">
      <w:pPr>
        <w:rPr>
          <w:sz w:val="24"/>
          <w:szCs w:val="24"/>
        </w:rPr>
      </w:pPr>
    </w:p>
    <w:p w:rsidRDefault="00743EF1" w:rsidP="00743EF1" w:rsidR="00743EF1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743EF1" w:rsidP="00422EE0" w:rsidR="00743EF1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AC31A2" w:rsidP="00743EF1" w:rsidR="00AC31A2">
      <w:pPr>
        <w:ind w:left="720"/>
        <w:rPr>
          <w:sz w:val="24"/>
          <w:szCs w:val="24"/>
        </w:rPr>
      </w:pPr>
    </w:p>
    <w:sectPr w:rsidSect="00662D75" w:rsidR="00AC31A2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938" w:rsidR="00CE4938">
      <w:r>
        <w:separator/>
      </w:r>
    </w:p>
  </w:endnote>
  <w:endnote w:id="0" w:type="continuationSeparator">
    <w:p w:rsidRDefault="00CE4938" w:rsidR="00CE4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938" w:rsidR="00CE4938">
      <w:r>
        <w:separator/>
      </w:r>
    </w:p>
  </w:footnote>
  <w:footnote w:id="0" w:type="continuationSeparator">
    <w:p w:rsidRDefault="00CE4938" w:rsidR="00CE4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DD6" w:rsidP="0003404D" w:rsidR="00F80D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0DD6" w:rsidR="00F80D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DD6" w:rsidP="00BA468E" w:rsidR="00F80DD6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A86BE0" w:rsidP="00A86BE0" w:rsidR="00F80DD6" w:rsidRPr="00BC5B11">
    <w:pPr>
      <w:pStyle w:val="Zaglavlje"/>
      <w:jc w:val="center"/>
    </w:pPr>
    <w:r>
      <w:t xml:space="preserve">-2-         </w:t>
    </w:r>
    <w:r>
      <w:tab/>
    </w:r>
    <w:proofErr w:type="spellStart"/>
    <w:r>
      <w:t>40</w:t>
    </w:r>
    <w:proofErr w:type="spellEnd"/>
    <w:r>
      <w:t>. St-</w:t>
    </w:r>
    <w:proofErr w:type="spellStart"/>
    <w:r>
      <w:t>187</w:t>
    </w:r>
    <w:proofErr w:type="spellEnd"/>
    <w:r>
      <w:t>/</w:t>
    </w:r>
    <w:proofErr w:type="spellStart"/>
    <w:r>
      <w:t>2015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3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25E4"/>
    <w:rsid w:val="00023B09"/>
    <w:rsid w:val="0003404D"/>
    <w:rsid w:val="00054414"/>
    <w:rsid w:val="00062CBA"/>
    <w:rsid w:val="00094714"/>
    <w:rsid w:val="000979D2"/>
    <w:rsid w:val="000A3AD2"/>
    <w:rsid w:val="000A438B"/>
    <w:rsid w:val="000A43AE"/>
    <w:rsid w:val="000B0316"/>
    <w:rsid w:val="000D2B2B"/>
    <w:rsid w:val="000E003F"/>
    <w:rsid w:val="001050AC"/>
    <w:rsid w:val="001067A2"/>
    <w:rsid w:val="001146AD"/>
    <w:rsid w:val="00114D7A"/>
    <w:rsid w:val="0012614C"/>
    <w:rsid w:val="00131251"/>
    <w:rsid w:val="00150283"/>
    <w:rsid w:val="001717A5"/>
    <w:rsid w:val="0017216B"/>
    <w:rsid w:val="00191296"/>
    <w:rsid w:val="00191A43"/>
    <w:rsid w:val="001A5773"/>
    <w:rsid w:val="001B2626"/>
    <w:rsid w:val="001C7F12"/>
    <w:rsid w:val="001D1CFC"/>
    <w:rsid w:val="001E4E34"/>
    <w:rsid w:val="00201CA4"/>
    <w:rsid w:val="00233F12"/>
    <w:rsid w:val="002432AA"/>
    <w:rsid w:val="002477B8"/>
    <w:rsid w:val="002533E9"/>
    <w:rsid w:val="002873E2"/>
    <w:rsid w:val="002907EF"/>
    <w:rsid w:val="002C50CA"/>
    <w:rsid w:val="002D157E"/>
    <w:rsid w:val="002E430B"/>
    <w:rsid w:val="002F4570"/>
    <w:rsid w:val="00317E73"/>
    <w:rsid w:val="00353BA6"/>
    <w:rsid w:val="00357ABE"/>
    <w:rsid w:val="00372383"/>
    <w:rsid w:val="00374CD0"/>
    <w:rsid w:val="0039628C"/>
    <w:rsid w:val="003C5F18"/>
    <w:rsid w:val="003D46DA"/>
    <w:rsid w:val="003E7F10"/>
    <w:rsid w:val="003F22C5"/>
    <w:rsid w:val="003F7817"/>
    <w:rsid w:val="0040010D"/>
    <w:rsid w:val="0041466D"/>
    <w:rsid w:val="00456FA8"/>
    <w:rsid w:val="00460F7C"/>
    <w:rsid w:val="0046586E"/>
    <w:rsid w:val="00481100"/>
    <w:rsid w:val="004952DB"/>
    <w:rsid w:val="004B1326"/>
    <w:rsid w:val="004B25EF"/>
    <w:rsid w:val="004B2F46"/>
    <w:rsid w:val="004B4731"/>
    <w:rsid w:val="004D249D"/>
    <w:rsid w:val="004D5853"/>
    <w:rsid w:val="00526B04"/>
    <w:rsid w:val="00537F75"/>
    <w:rsid w:val="00555C80"/>
    <w:rsid w:val="00567300"/>
    <w:rsid w:val="00585C9F"/>
    <w:rsid w:val="005A1543"/>
    <w:rsid w:val="005B65D9"/>
    <w:rsid w:val="005E201C"/>
    <w:rsid w:val="005E3C38"/>
    <w:rsid w:val="00612B27"/>
    <w:rsid w:val="00620498"/>
    <w:rsid w:val="00620C8D"/>
    <w:rsid w:val="00645C23"/>
    <w:rsid w:val="00651158"/>
    <w:rsid w:val="00662D75"/>
    <w:rsid w:val="00686D61"/>
    <w:rsid w:val="00696658"/>
    <w:rsid w:val="006A025C"/>
    <w:rsid w:val="006B5D3C"/>
    <w:rsid w:val="006C3A95"/>
    <w:rsid w:val="006D55AF"/>
    <w:rsid w:val="006E304A"/>
    <w:rsid w:val="006E46AB"/>
    <w:rsid w:val="006F6D68"/>
    <w:rsid w:val="00700853"/>
    <w:rsid w:val="00734423"/>
    <w:rsid w:val="0073490B"/>
    <w:rsid w:val="007377C7"/>
    <w:rsid w:val="00743EF1"/>
    <w:rsid w:val="007509F5"/>
    <w:rsid w:val="00785D13"/>
    <w:rsid w:val="00795035"/>
    <w:rsid w:val="007A0C29"/>
    <w:rsid w:val="007A3BD8"/>
    <w:rsid w:val="007D07D6"/>
    <w:rsid w:val="007E3FB6"/>
    <w:rsid w:val="007F01D2"/>
    <w:rsid w:val="00804425"/>
    <w:rsid w:val="008162EF"/>
    <w:rsid w:val="008214DC"/>
    <w:rsid w:val="00821A8F"/>
    <w:rsid w:val="00844290"/>
    <w:rsid w:val="0085325C"/>
    <w:rsid w:val="008551CF"/>
    <w:rsid w:val="008809E0"/>
    <w:rsid w:val="00893B60"/>
    <w:rsid w:val="00897D3D"/>
    <w:rsid w:val="008A0395"/>
    <w:rsid w:val="008A7093"/>
    <w:rsid w:val="008C506E"/>
    <w:rsid w:val="008C614C"/>
    <w:rsid w:val="008D50EB"/>
    <w:rsid w:val="008E1E54"/>
    <w:rsid w:val="008E321C"/>
    <w:rsid w:val="008F12EF"/>
    <w:rsid w:val="00914FD0"/>
    <w:rsid w:val="00936200"/>
    <w:rsid w:val="00940717"/>
    <w:rsid w:val="00945B73"/>
    <w:rsid w:val="009516AA"/>
    <w:rsid w:val="00951FE7"/>
    <w:rsid w:val="009622A9"/>
    <w:rsid w:val="0098603A"/>
    <w:rsid w:val="009878DB"/>
    <w:rsid w:val="00993D07"/>
    <w:rsid w:val="00996C31"/>
    <w:rsid w:val="009F0787"/>
    <w:rsid w:val="009F2851"/>
    <w:rsid w:val="00A00260"/>
    <w:rsid w:val="00A04C0E"/>
    <w:rsid w:val="00A2478E"/>
    <w:rsid w:val="00A312D2"/>
    <w:rsid w:val="00A317F7"/>
    <w:rsid w:val="00A645E4"/>
    <w:rsid w:val="00A841A3"/>
    <w:rsid w:val="00A86BE0"/>
    <w:rsid w:val="00A96FEF"/>
    <w:rsid w:val="00AB061E"/>
    <w:rsid w:val="00AB36FD"/>
    <w:rsid w:val="00AC0234"/>
    <w:rsid w:val="00AC31A2"/>
    <w:rsid w:val="00AD6AD0"/>
    <w:rsid w:val="00AE0419"/>
    <w:rsid w:val="00B01EA5"/>
    <w:rsid w:val="00B103BA"/>
    <w:rsid w:val="00B172AB"/>
    <w:rsid w:val="00B17C27"/>
    <w:rsid w:val="00B42C73"/>
    <w:rsid w:val="00B561DA"/>
    <w:rsid w:val="00B57134"/>
    <w:rsid w:val="00B924F3"/>
    <w:rsid w:val="00BA468E"/>
    <w:rsid w:val="00BA7156"/>
    <w:rsid w:val="00BC577A"/>
    <w:rsid w:val="00BC5B11"/>
    <w:rsid w:val="00BC725A"/>
    <w:rsid w:val="00BD352C"/>
    <w:rsid w:val="00BF21D7"/>
    <w:rsid w:val="00BF4A85"/>
    <w:rsid w:val="00C008F7"/>
    <w:rsid w:val="00C2674F"/>
    <w:rsid w:val="00C37D5D"/>
    <w:rsid w:val="00CD228D"/>
    <w:rsid w:val="00CD29CE"/>
    <w:rsid w:val="00CD374E"/>
    <w:rsid w:val="00CE4938"/>
    <w:rsid w:val="00CE6725"/>
    <w:rsid w:val="00CE78D5"/>
    <w:rsid w:val="00CF463B"/>
    <w:rsid w:val="00D45358"/>
    <w:rsid w:val="00D66BEA"/>
    <w:rsid w:val="00D77942"/>
    <w:rsid w:val="00D81DCF"/>
    <w:rsid w:val="00D97624"/>
    <w:rsid w:val="00DC598C"/>
    <w:rsid w:val="00DD411B"/>
    <w:rsid w:val="00DE234F"/>
    <w:rsid w:val="00E30351"/>
    <w:rsid w:val="00E3606D"/>
    <w:rsid w:val="00E47244"/>
    <w:rsid w:val="00E75232"/>
    <w:rsid w:val="00E878A4"/>
    <w:rsid w:val="00EA2B82"/>
    <w:rsid w:val="00EB02EF"/>
    <w:rsid w:val="00EC364A"/>
    <w:rsid w:val="00EC5653"/>
    <w:rsid w:val="00ED1C9A"/>
    <w:rsid w:val="00EF6841"/>
    <w:rsid w:val="00F10019"/>
    <w:rsid w:val="00F1127D"/>
    <w:rsid w:val="00F1153C"/>
    <w:rsid w:val="00F26245"/>
    <w:rsid w:val="00F27AAD"/>
    <w:rsid w:val="00F53777"/>
    <w:rsid w:val="00F53D22"/>
    <w:rsid w:val="00F671BA"/>
    <w:rsid w:val="00F70733"/>
    <w:rsid w:val="00F772FA"/>
    <w:rsid w:val="00F80DD6"/>
    <w:rsid w:val="00F900D5"/>
    <w:rsid w:val="00FA6161"/>
    <w:rsid w:val="00FC1635"/>
    <w:rsid w:val="00FD0A9D"/>
    <w:rsid w:val="00FF04B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3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E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EF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E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E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3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E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EF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E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E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St-187/2015-139</izvorni_sadrzaj>
    <derivirana_varijabla naziv="DomainObject.Oznaka_1">St-187/2015-139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St-187/2015-139</izvorni_sadrzaj>
    <derivirana_varijabla naziv="DomainObject.PoslovniBrojDokumenta_1">St-187/2015-139</derivirana_varijabla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2018.</izvorni_sadrzaj>
    <derivirana_varijabla naziv="DomainObject.Predmet.DatumZadnjeOdrzaneSudskeRadnje_1">13. ožujka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St-187/2015-135</izvorni_sadrzaj>
    <derivirana_varijabla naziv="DomainObject.PredzadnjaOdlukaIzPredmeta.Oznaka_1">St-187/2015-135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337</properties:Words>
  <properties:Characters>1803</properties:Characters>
  <properties:Lines>60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2018-11-23T12:18:00Z</dcterms:created>
  <dc:creator>user</dc:creator>
  <cp:lastModifiedBy>Valentina Delač</cp:lastModifiedBy>
  <cp:lastPrinted>2018-11-23T12:21:00Z</cp:lastPrinted>
  <dcterms:modified xmlns:xsi="http://www.w3.org/2001/XMLSchema-instance" xsi:type="dcterms:W3CDTF">2018-11-23T12:25:00Z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St-187/2015-139 / Odluka - Rješenje - sazivanje skupštine vjerovnika (Ovo_novo__Rj_skupština_mišljenje_203_2.docx)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