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17de" w14:paraId="ede17de" w:rsidRDefault="004F3563" w:rsidP="004F3563" w:rsidR="004F3563" w:rsidRPr="00A439F4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439F4">
      <w:pPr>
        <w:spacing w:lineRule="auto" w:line="276" w:after="200"/>
        <w:ind w:firstLine="708"/>
        <w:jc w:val="both"/>
        <w:rPr>
          <w:bCs/>
        </w:rPr>
      </w:pPr>
      <w:r w:rsidRPr="00A439F4">
        <w:rPr>
          <w:noProof/>
          <w:lang w:eastAsia="hr-HR"/>
        </w:rPr>
        <w:t xml:space="preserve">     </w:t>
      </w:r>
      <w:r w:rsidR="002E0753" w:rsidRPr="00A439F4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A439F4">
      <w:pPr>
        <w:jc w:val="both"/>
        <w:rPr>
          <w:rFonts w:hAnsi="Times New Roman" w:ascii="Times New Roman"/>
          <w:bCs/>
        </w:rPr>
      </w:pPr>
      <w:r w:rsidRPr="00A439F4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A439F4">
      <w:pPr>
        <w:jc w:val="both"/>
        <w:rPr>
          <w:rFonts w:hAnsi="Times New Roman" w:ascii="Times New Roman"/>
          <w:bCs/>
        </w:rPr>
      </w:pPr>
      <w:r w:rsidRPr="00A439F4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A439F4">
      <w:pPr>
        <w:jc w:val="both"/>
        <w:rPr>
          <w:rFonts w:hAnsi="Times New Roman" w:ascii="Times New Roman"/>
          <w:bCs/>
        </w:rPr>
      </w:pPr>
      <w:r w:rsidRPr="00A439F4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A439F4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A439F4">
      <w:pPr>
        <w:jc w:val="both"/>
        <w:rPr>
          <w:rFonts w:hAnsi="Times New Roman" w:ascii="Times New Roman"/>
        </w:rPr>
      </w:pPr>
    </w:p>
    <w:p w:rsidRDefault="003B5DE4" w:rsidP="003B5DE4" w:rsidR="003B5DE4" w:rsidRPr="00A439F4">
      <w:pPr>
        <w:jc w:val="both"/>
        <w:rPr>
          <w:rFonts w:hAnsi="Times New Roman" w:ascii="Times New Roman"/>
        </w:rPr>
      </w:pPr>
    </w:p>
    <w:p w:rsidRDefault="003B5DE4" w:rsidP="003B5DE4" w:rsidR="003B5DE4" w:rsidRPr="00A439F4">
      <w:pPr>
        <w:jc w:val="both"/>
        <w:rPr>
          <w:rFonts w:hAnsi="Times New Roman" w:ascii="Times New Roman"/>
        </w:rPr>
      </w:pPr>
    </w:p>
    <w:p w:rsidRDefault="001F3E78" w:rsidP="0072382A" w:rsidR="003B5DE4" w:rsidRPr="00A439F4">
      <w:pPr>
        <w:ind w:firstLine="708"/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 xml:space="preserve">Trgovački sud u Rijeci, </w:t>
      </w:r>
      <w:r w:rsidR="00182A48" w:rsidRPr="00A439F4">
        <w:rPr>
          <w:rFonts w:hAnsi="Times New Roman" w:ascii="Times New Roman"/>
        </w:rPr>
        <w:t xml:space="preserve">na osnovu </w:t>
      </w:r>
      <w:r w:rsidR="00B0403F" w:rsidRPr="00A439F4">
        <w:rPr>
          <w:rFonts w:hAnsi="Times New Roman" w:ascii="Times New Roman"/>
        </w:rPr>
        <w:t xml:space="preserve">ovosudnog </w:t>
      </w:r>
      <w:r w:rsidR="00182A48" w:rsidRPr="00A439F4">
        <w:rPr>
          <w:rFonts w:hAnsi="Times New Roman" w:ascii="Times New Roman"/>
        </w:rPr>
        <w:t>zaključka posl. br.</w:t>
      </w:r>
      <w:r w:rsidR="00A65B00" w:rsidRPr="00A439F4">
        <w:rPr>
          <w:rFonts w:hAnsi="Times New Roman" w:ascii="Times New Roman"/>
        </w:rPr>
        <w:t xml:space="preserve"> 7 Stpn-</w:t>
      </w:r>
      <w:r w:rsidR="00A46436" w:rsidRPr="00A439F4">
        <w:rPr>
          <w:rFonts w:hAnsi="Times New Roman" w:ascii="Times New Roman"/>
        </w:rPr>
        <w:t>6</w:t>
      </w:r>
      <w:r w:rsidR="00A65B00" w:rsidRPr="00A439F4">
        <w:rPr>
          <w:rFonts w:hAnsi="Times New Roman" w:ascii="Times New Roman"/>
        </w:rPr>
        <w:t>/1</w:t>
      </w:r>
      <w:r w:rsidR="00A46436" w:rsidRPr="00A439F4">
        <w:rPr>
          <w:rFonts w:hAnsi="Times New Roman" w:ascii="Times New Roman"/>
        </w:rPr>
        <w:t>6</w:t>
      </w:r>
      <w:r w:rsidR="004E54FD" w:rsidRPr="00A439F4">
        <w:rPr>
          <w:rFonts w:hAnsi="Times New Roman" w:ascii="Times New Roman"/>
        </w:rPr>
        <w:t>-</w:t>
      </w:r>
      <w:r w:rsidR="00A46436" w:rsidRPr="00A439F4">
        <w:rPr>
          <w:rFonts w:hAnsi="Times New Roman" w:ascii="Times New Roman"/>
        </w:rPr>
        <w:t>4</w:t>
      </w:r>
      <w:r w:rsidR="00A65B00" w:rsidRPr="00A439F4">
        <w:rPr>
          <w:rFonts w:hAnsi="Times New Roman" w:ascii="Times New Roman"/>
        </w:rPr>
        <w:t xml:space="preserve"> </w:t>
      </w:r>
      <w:r w:rsidR="00182A48" w:rsidRPr="00A439F4">
        <w:rPr>
          <w:rFonts w:hAnsi="Times New Roman" w:ascii="Times New Roman"/>
        </w:rPr>
        <w:t xml:space="preserve">od </w:t>
      </w:r>
      <w:r w:rsidR="00A46436" w:rsidRPr="00A439F4">
        <w:rPr>
          <w:rFonts w:hAnsi="Times New Roman" w:ascii="Times New Roman"/>
        </w:rPr>
        <w:t>23</w:t>
      </w:r>
      <w:r w:rsidR="00AC4D8F" w:rsidRPr="00A439F4">
        <w:rPr>
          <w:rFonts w:hAnsi="Times New Roman" w:ascii="Times New Roman"/>
        </w:rPr>
        <w:t xml:space="preserve">. </w:t>
      </w:r>
      <w:r w:rsidR="00A46436" w:rsidRPr="00A439F4">
        <w:rPr>
          <w:rFonts w:hAnsi="Times New Roman" w:ascii="Times New Roman"/>
        </w:rPr>
        <w:t xml:space="preserve">veljače </w:t>
      </w:r>
      <w:r w:rsidR="00AC4D8F" w:rsidRPr="00A439F4">
        <w:rPr>
          <w:rFonts w:hAnsi="Times New Roman" w:ascii="Times New Roman"/>
        </w:rPr>
        <w:t>2016</w:t>
      </w:r>
      <w:r w:rsidR="00182A48" w:rsidRPr="00A439F4">
        <w:rPr>
          <w:rFonts w:hAnsi="Times New Roman" w:ascii="Times New Roman"/>
        </w:rPr>
        <w:t xml:space="preserve">. </w:t>
      </w:r>
      <w:r w:rsidRPr="00A439F4">
        <w:rPr>
          <w:rFonts w:hAnsi="Times New Roman" w:ascii="Times New Roman"/>
        </w:rPr>
        <w:t xml:space="preserve">u postupku sklapanja predstečajne nagodbe </w:t>
      </w:r>
      <w:r w:rsidR="00F572AE" w:rsidRPr="00A439F4">
        <w:rPr>
          <w:rFonts w:hAnsi="Times New Roman" w:ascii="Times New Roman"/>
        </w:rPr>
        <w:t>dužnik</w:t>
      </w:r>
      <w:r w:rsidR="00E555CD" w:rsidRPr="00A439F4">
        <w:rPr>
          <w:rFonts w:hAnsi="Times New Roman" w:ascii="Times New Roman"/>
        </w:rPr>
        <w:t xml:space="preserve">a </w:t>
      </w:r>
      <w:r w:rsidR="00A46436" w:rsidRPr="00A439F4">
        <w:rPr>
          <w:rFonts w:hAnsi="Times New Roman" w:ascii="Times New Roman"/>
        </w:rPr>
        <w:t>pojedinca ROBERTA JELENOVIĆA ( OIB 22563761269  )</w:t>
      </w:r>
      <w:r w:rsidR="00116E2B" w:rsidRPr="00A439F4">
        <w:rPr>
          <w:rFonts w:hAnsi="Times New Roman" w:ascii="Times New Roman"/>
        </w:rPr>
        <w:t xml:space="preserve"> Put za Matulji 21, Pobri, Opatija</w:t>
      </w:r>
      <w:r w:rsidR="00A46436" w:rsidRPr="00A439F4">
        <w:rPr>
          <w:rFonts w:hAnsi="Times New Roman" w:ascii="Times New Roman"/>
        </w:rPr>
        <w:t xml:space="preserve"> vl. </w:t>
      </w:r>
      <w:r w:rsidR="00A439F4">
        <w:rPr>
          <w:rFonts w:hAnsi="Times New Roman" w:ascii="Times New Roman"/>
        </w:rPr>
        <w:t>p</w:t>
      </w:r>
      <w:r w:rsidR="00A46436" w:rsidRPr="00A439F4">
        <w:rPr>
          <w:rFonts w:hAnsi="Times New Roman" w:ascii="Times New Roman"/>
        </w:rPr>
        <w:t>roizvodnog obrta "TIK" Jušići, Jušići bb</w:t>
      </w:r>
      <w:r w:rsidR="00E555CD" w:rsidRPr="00A439F4">
        <w:rPr>
          <w:rFonts w:hAnsi="Times New Roman" w:ascii="Times New Roman"/>
        </w:rPr>
        <w:t xml:space="preserve"> i njegovih vjerovnika </w:t>
      </w:r>
      <w:r w:rsidR="00A65B00" w:rsidRPr="00A439F4">
        <w:rPr>
          <w:rFonts w:hAnsi="Times New Roman" w:ascii="Times New Roman"/>
        </w:rPr>
        <w:t xml:space="preserve"> </w:t>
      </w:r>
      <w:r w:rsidR="003B5DE4" w:rsidRPr="00A439F4">
        <w:rPr>
          <w:rFonts w:hAnsi="Times New Roman" w:ascii="Times New Roman"/>
        </w:rPr>
        <w:t xml:space="preserve">temeljem </w:t>
      </w:r>
      <w:r w:rsidRPr="00A439F4">
        <w:rPr>
          <w:rFonts w:hAnsi="Times New Roman" w:ascii="Times New Roman"/>
        </w:rPr>
        <w:t xml:space="preserve">odredbe </w:t>
      </w:r>
      <w:r w:rsidR="003B5DE4" w:rsidRPr="00A439F4">
        <w:rPr>
          <w:rFonts w:hAnsi="Times New Roman" w:ascii="Times New Roman"/>
        </w:rPr>
        <w:t>čl</w:t>
      </w:r>
      <w:r w:rsidRPr="00A439F4">
        <w:rPr>
          <w:rFonts w:hAnsi="Times New Roman" w:ascii="Times New Roman"/>
        </w:rPr>
        <w:t xml:space="preserve">anka </w:t>
      </w:r>
      <w:r w:rsidR="003B5DE4" w:rsidRPr="00A439F4">
        <w:rPr>
          <w:rFonts w:hAnsi="Times New Roman" w:ascii="Times New Roman"/>
        </w:rPr>
        <w:t xml:space="preserve"> 66. st</w:t>
      </w:r>
      <w:r w:rsidRPr="00A439F4">
        <w:rPr>
          <w:rFonts w:hAnsi="Times New Roman" w:ascii="Times New Roman"/>
        </w:rPr>
        <w:t xml:space="preserve">avak </w:t>
      </w:r>
      <w:r w:rsidR="003B5DE4" w:rsidRPr="00A439F4">
        <w:rPr>
          <w:rFonts w:hAnsi="Times New Roman" w:ascii="Times New Roman"/>
        </w:rPr>
        <w:t xml:space="preserve"> </w:t>
      </w:r>
      <w:r w:rsidR="00B0403F" w:rsidRPr="00A439F4">
        <w:rPr>
          <w:rFonts w:hAnsi="Times New Roman" w:ascii="Times New Roman"/>
        </w:rPr>
        <w:t>6</w:t>
      </w:r>
      <w:r w:rsidR="003B5DE4" w:rsidRPr="00A439F4">
        <w:rPr>
          <w:rFonts w:hAnsi="Times New Roman" w:ascii="Times New Roman"/>
        </w:rPr>
        <w:t xml:space="preserve">. </w:t>
      </w:r>
      <w:r w:rsidR="00B0403F" w:rsidRPr="00A439F4">
        <w:rPr>
          <w:rFonts w:hAnsi="Times New Roman" w:ascii="Times New Roman"/>
        </w:rPr>
        <w:t>i 7</w:t>
      </w:r>
      <w:r w:rsidR="003B5DE4" w:rsidRPr="00A439F4">
        <w:rPr>
          <w:rFonts w:hAnsi="Times New Roman" w:ascii="Times New Roman"/>
        </w:rPr>
        <w:t xml:space="preserve">. Zakona o financijskom poslovanju i predstečajnoj nagodbi </w:t>
      </w:r>
      <w:r w:rsidR="00F572AE" w:rsidRPr="00A439F4">
        <w:rPr>
          <w:rFonts w:hAnsi="Times New Roman" w:ascii="Times New Roman"/>
        </w:rPr>
        <w:t xml:space="preserve">(„Narodne novine“ broj </w:t>
      </w:r>
      <w:hyperlink r:id="rId10" w:history="true">
        <w:r w:rsidR="00F572AE" w:rsidRPr="00A439F4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A439F4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A439F4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A439F4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A439F4">
        <w:rPr>
          <w:rFonts w:hAnsi="Times New Roman" w:ascii="Times New Roman"/>
        </w:rPr>
        <w:t>)</w:t>
      </w:r>
      <w:r w:rsidR="003B5DE4" w:rsidRPr="00A439F4">
        <w:rPr>
          <w:rFonts w:hAnsi="Times New Roman" w:ascii="Times New Roman"/>
        </w:rPr>
        <w:t xml:space="preserve"> </w:t>
      </w:r>
      <w:r w:rsidR="00182A48" w:rsidRPr="00A439F4">
        <w:rPr>
          <w:rFonts w:hAnsi="Times New Roman" w:ascii="Times New Roman"/>
        </w:rPr>
        <w:t xml:space="preserve">objavljuje </w:t>
      </w:r>
    </w:p>
    <w:p w:rsidRDefault="00BB7AB4" w:rsidR="00BB7AB4" w:rsidRPr="00A439F4">
      <w:pPr>
        <w:rPr>
          <w:rFonts w:hAnsi="Times New Roman" w:ascii="Times New Roman"/>
        </w:rPr>
      </w:pPr>
    </w:p>
    <w:p w:rsidRDefault="003B5DE4" w:rsidR="003B5DE4" w:rsidRPr="00A439F4">
      <w:pPr>
        <w:rPr>
          <w:rFonts w:hAnsi="Times New Roman" w:ascii="Times New Roman"/>
        </w:rPr>
      </w:pPr>
    </w:p>
    <w:p w:rsidRDefault="00182A48" w:rsidP="003B5DE4" w:rsidR="003B5DE4" w:rsidRPr="00A439F4">
      <w:pPr>
        <w:jc w:val="center"/>
        <w:rPr>
          <w:rFonts w:hAnsi="Times New Roman" w:ascii="Times New Roman"/>
        </w:rPr>
      </w:pPr>
      <w:r w:rsidRPr="00A439F4">
        <w:rPr>
          <w:rFonts w:hAnsi="Times New Roman" w:ascii="Times New Roman"/>
        </w:rPr>
        <w:t xml:space="preserve"> O G L A S </w:t>
      </w:r>
    </w:p>
    <w:p w:rsidRDefault="003B5DE4" w:rsidP="003B5DE4" w:rsidR="003B5DE4" w:rsidRPr="00A439F4">
      <w:pPr>
        <w:jc w:val="center"/>
        <w:rPr>
          <w:rFonts w:hAnsi="Times New Roman" w:ascii="Times New Roman"/>
        </w:rPr>
      </w:pPr>
    </w:p>
    <w:p w:rsidRDefault="003B5DE4" w:rsidP="003B5DE4" w:rsidR="003B5DE4" w:rsidRPr="00A439F4">
      <w:pPr>
        <w:jc w:val="center"/>
        <w:rPr>
          <w:rFonts w:hAnsi="Times New Roman" w:ascii="Times New Roman"/>
        </w:rPr>
      </w:pPr>
    </w:p>
    <w:p w:rsidRDefault="00AC4D8F" w:rsidP="00AC4D8F" w:rsidR="00AC4D8F" w:rsidRPr="00A439F4">
      <w:pPr>
        <w:jc w:val="center"/>
        <w:rPr>
          <w:rFonts w:hAnsi="Times New Roman" w:ascii="Times New Roman"/>
        </w:rPr>
      </w:pPr>
    </w:p>
    <w:p w:rsidRDefault="00AC4D8F" w:rsidP="00CA226F" w:rsidR="00CA226F" w:rsidRPr="00A439F4">
      <w:pPr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ab/>
      </w:r>
      <w:r w:rsidR="00CA226F" w:rsidRPr="00A439F4">
        <w:rPr>
          <w:rFonts w:hAnsi="Times New Roman" w:ascii="Times New Roman"/>
        </w:rPr>
        <w:t>Ročište radi sklapanja predstečajne nagodbe dužnika</w:t>
      </w:r>
      <w:r w:rsidR="00A46436" w:rsidRPr="00A439F4">
        <w:rPr>
          <w:rFonts w:hAnsi="Times New Roman" w:ascii="Times New Roman"/>
        </w:rPr>
        <w:t xml:space="preserve"> pojedinca ROBERTA JELENOVIĆA ( OIB 22563761269  ) </w:t>
      </w:r>
      <w:r w:rsidR="00116E2B" w:rsidRPr="00A439F4">
        <w:rPr>
          <w:rFonts w:hAnsi="Times New Roman" w:ascii="Times New Roman"/>
        </w:rPr>
        <w:t xml:space="preserve">Put za Matulji 21, Pobri, Opatija </w:t>
      </w:r>
      <w:r w:rsidR="00A46436" w:rsidRPr="00A439F4">
        <w:rPr>
          <w:rFonts w:hAnsi="Times New Roman" w:ascii="Times New Roman"/>
        </w:rPr>
        <w:t xml:space="preserve">vl. </w:t>
      </w:r>
      <w:r w:rsidR="00A439F4">
        <w:rPr>
          <w:rFonts w:hAnsi="Times New Roman" w:ascii="Times New Roman"/>
        </w:rPr>
        <w:t>p</w:t>
      </w:r>
      <w:r w:rsidR="00A46436" w:rsidRPr="00A439F4">
        <w:rPr>
          <w:rFonts w:hAnsi="Times New Roman" w:ascii="Times New Roman"/>
        </w:rPr>
        <w:t>roizvodnog obrta "TIK" Jušići, Jušići bb</w:t>
      </w:r>
      <w:r w:rsidR="00CA226F" w:rsidRPr="00A439F4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CA226F" w:rsidP="00CA226F" w:rsidR="00CA226F" w:rsidRPr="00A439F4">
      <w:pPr>
        <w:jc w:val="both"/>
        <w:rPr>
          <w:rFonts w:hAnsi="Times New Roman" w:ascii="Times New Roman"/>
        </w:rPr>
      </w:pPr>
    </w:p>
    <w:p w:rsidRDefault="00A46436" w:rsidP="00CA226F" w:rsidR="00CA226F" w:rsidRPr="00A439F4">
      <w:pPr>
        <w:jc w:val="center"/>
        <w:rPr>
          <w:rFonts w:hAnsi="Times New Roman" w:ascii="Times New Roman"/>
        </w:rPr>
      </w:pPr>
      <w:r w:rsidRPr="00A439F4">
        <w:rPr>
          <w:rFonts w:hAnsi="Times New Roman" w:ascii="Times New Roman"/>
          <w:lang w:eastAsia="hr-HR"/>
        </w:rPr>
        <w:t xml:space="preserve">7. travnja </w:t>
      </w:r>
      <w:r w:rsidR="00CA226F" w:rsidRPr="00A439F4">
        <w:rPr>
          <w:rFonts w:hAnsi="Times New Roman" w:ascii="Times New Roman"/>
          <w:lang w:eastAsia="hr-HR"/>
        </w:rPr>
        <w:t>2016. u 1</w:t>
      </w:r>
      <w:r w:rsidRPr="00A439F4">
        <w:rPr>
          <w:rFonts w:hAnsi="Times New Roman" w:ascii="Times New Roman"/>
          <w:lang w:eastAsia="hr-HR"/>
        </w:rPr>
        <w:t>1</w:t>
      </w:r>
      <w:r w:rsidR="00CA226F" w:rsidRPr="00A439F4">
        <w:rPr>
          <w:rFonts w:hAnsi="Times New Roman" w:ascii="Times New Roman"/>
        </w:rPr>
        <w:t>,00 sati</w:t>
      </w:r>
    </w:p>
    <w:p w:rsidRDefault="00CA226F" w:rsidP="00CA226F" w:rsidR="00CA226F" w:rsidRPr="00A439F4">
      <w:pPr>
        <w:jc w:val="center"/>
        <w:rPr>
          <w:rFonts w:hAnsi="Times New Roman" w:ascii="Times New Roman"/>
        </w:rPr>
      </w:pPr>
      <w:r w:rsidRPr="00A439F4">
        <w:rPr>
          <w:rFonts w:hAnsi="Times New Roman" w:ascii="Times New Roman"/>
        </w:rPr>
        <w:t>kod Trgovačkog suda u Rijeci, Zadarska 1 i 3</w:t>
      </w:r>
    </w:p>
    <w:p w:rsidRDefault="00CA226F" w:rsidP="00CA226F" w:rsidR="00CA226F" w:rsidRPr="00A439F4">
      <w:pPr>
        <w:jc w:val="center"/>
        <w:rPr>
          <w:rFonts w:hAnsi="Times New Roman" w:ascii="Times New Roman"/>
        </w:rPr>
      </w:pPr>
      <w:r w:rsidRPr="00A439F4">
        <w:rPr>
          <w:rFonts w:hAnsi="Times New Roman" w:ascii="Times New Roman"/>
        </w:rPr>
        <w:t>sudnica 11. I. kat</w:t>
      </w:r>
    </w:p>
    <w:p w:rsidRDefault="00CA226F" w:rsidP="00CA226F" w:rsidR="00CA226F" w:rsidRPr="00A439F4">
      <w:pPr>
        <w:jc w:val="center"/>
        <w:rPr>
          <w:rFonts w:hAnsi="Times New Roman" w:ascii="Times New Roman"/>
        </w:rPr>
      </w:pPr>
    </w:p>
    <w:p w:rsidRDefault="00CA226F" w:rsidP="00CA226F" w:rsidR="00CA226F" w:rsidRPr="00A439F4">
      <w:pPr>
        <w:jc w:val="center"/>
        <w:rPr>
          <w:rFonts w:hAnsi="Times New Roman" w:ascii="Times New Roman"/>
        </w:rPr>
      </w:pPr>
    </w:p>
    <w:p w:rsidRDefault="00CA226F" w:rsidP="00A439F4" w:rsidR="00AC4D8F" w:rsidRPr="00A439F4">
      <w:pPr>
        <w:ind w:firstLine="708"/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i objavom na web-stranici Financijske agencije najkasnije 8 dana prije održavanja ročišta.</w:t>
      </w:r>
    </w:p>
    <w:p w:rsidRDefault="00182A48" w:rsidP="00F94803" w:rsidR="00F94803" w:rsidRPr="00A439F4">
      <w:pPr>
        <w:ind w:left="2832"/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 xml:space="preserve">        </w:t>
      </w:r>
      <w:r w:rsidR="00B75DE6" w:rsidRPr="00A439F4">
        <w:rPr>
          <w:rFonts w:hAnsi="Times New Roman" w:ascii="Times New Roman"/>
        </w:rPr>
        <w:tab/>
      </w:r>
      <w:r w:rsidR="00B75DE6" w:rsidRPr="00A439F4">
        <w:rPr>
          <w:rFonts w:hAnsi="Times New Roman" w:ascii="Times New Roman"/>
        </w:rPr>
        <w:tab/>
      </w:r>
      <w:r w:rsidR="00B75DE6" w:rsidRPr="00A439F4">
        <w:rPr>
          <w:rFonts w:hAnsi="Times New Roman" w:ascii="Times New Roman"/>
        </w:rPr>
        <w:tab/>
      </w:r>
      <w:r w:rsidR="00B75DE6" w:rsidRPr="00A439F4">
        <w:rPr>
          <w:rFonts w:hAnsi="Times New Roman" w:ascii="Times New Roman"/>
        </w:rPr>
        <w:tab/>
      </w:r>
      <w:r w:rsidR="00B75DE6" w:rsidRPr="00A439F4">
        <w:rPr>
          <w:rFonts w:hAnsi="Times New Roman" w:ascii="Times New Roman"/>
        </w:rPr>
        <w:tab/>
        <w:t xml:space="preserve"> </w:t>
      </w:r>
      <w:r w:rsidR="00F94803" w:rsidRPr="00A439F4">
        <w:rPr>
          <w:rFonts w:hAnsi="Times New Roman" w:ascii="Times New Roman"/>
        </w:rPr>
        <w:t xml:space="preserve">        </w:t>
      </w:r>
    </w:p>
    <w:p w:rsidRDefault="00F94803" w:rsidP="00F94803" w:rsidR="00F94803" w:rsidRPr="00A439F4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439F4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439F4">
      <w:pPr>
        <w:ind w:left="7080"/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 xml:space="preserve">Sudac </w:t>
      </w:r>
    </w:p>
    <w:p w:rsidRDefault="00182A48" w:rsidP="00F94803" w:rsidR="00B75DE6" w:rsidRPr="00A439F4">
      <w:pPr>
        <w:ind w:left="7080"/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>Liljana Ugrin</w:t>
      </w:r>
    </w:p>
    <w:p w:rsidRDefault="00B75DE6" w:rsidP="00B75DE6" w:rsidR="00B75DE6" w:rsidRPr="00A439F4">
      <w:pPr>
        <w:rPr>
          <w:rFonts w:hAnsi="Times New Roman" w:ascii="Times New Roman"/>
          <w:b/>
        </w:rPr>
      </w:pP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  <w:r w:rsidRPr="00A439F4">
        <w:rPr>
          <w:rFonts w:hAnsi="Times New Roman" w:ascii="Times New Roman"/>
          <w:b/>
        </w:rPr>
        <w:tab/>
      </w:r>
    </w:p>
    <w:p w:rsidRDefault="00B75DE6" w:rsidP="00B75DE6" w:rsidR="00B75DE6" w:rsidRPr="00A439F4">
      <w:pPr>
        <w:rPr>
          <w:rFonts w:hAnsi="Times New Roman" w:ascii="Times New Roman"/>
          <w:b/>
        </w:rPr>
      </w:pPr>
    </w:p>
    <w:p w:rsidRDefault="00182A48" w:rsidP="004F3563" w:rsidR="00C66D14" w:rsidRPr="00A439F4">
      <w:pPr>
        <w:rPr>
          <w:rFonts w:hAnsi="Times New Roman" w:ascii="Times New Roman"/>
        </w:rPr>
      </w:pPr>
      <w:r w:rsidRPr="00A439F4">
        <w:rPr>
          <w:rFonts w:hAnsi="Times New Roman" w:ascii="Times New Roman"/>
          <w:b/>
        </w:rPr>
        <w:t xml:space="preserve"> </w:t>
      </w:r>
      <w:r w:rsidR="00C66D14" w:rsidRPr="00A439F4">
        <w:rPr>
          <w:rFonts w:hAnsi="Times New Roman" w:ascii="Times New Roman"/>
        </w:rPr>
        <w:t>DNA</w:t>
      </w:r>
    </w:p>
    <w:p w:rsidRDefault="00C66D14" w:rsidP="00517E07" w:rsidR="00C66D14" w:rsidRPr="00A439F4">
      <w:pPr>
        <w:jc w:val="both"/>
        <w:rPr>
          <w:rFonts w:hAnsi="Times New Roman" w:ascii="Times New Roman"/>
        </w:rPr>
      </w:pPr>
    </w:p>
    <w:p w:rsidRDefault="00C66D14" w:rsidP="00C66D14" w:rsidR="00C66D14" w:rsidRPr="00A439F4">
      <w:pPr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>-</w:t>
      </w:r>
      <w:r w:rsidRPr="00A439F4">
        <w:rPr>
          <w:rFonts w:hAnsi="Times New Roman" w:ascii="Times New Roman"/>
        </w:rPr>
        <w:tab/>
        <w:t>Oglas objaviti na</w:t>
      </w:r>
      <w:r w:rsidR="00E555CD" w:rsidRPr="00A439F4">
        <w:rPr>
          <w:rFonts w:hAnsi="Times New Roman" w:ascii="Times New Roman"/>
        </w:rPr>
        <w:t xml:space="preserve"> mrežnoj stranici e-oglasne ploče suda </w:t>
      </w:r>
      <w:r w:rsidRPr="00A439F4">
        <w:rPr>
          <w:rFonts w:hAnsi="Times New Roman" w:ascii="Times New Roman"/>
        </w:rPr>
        <w:t xml:space="preserve"> </w:t>
      </w:r>
    </w:p>
    <w:p w:rsidRDefault="00C66D14" w:rsidP="00C66D14" w:rsidR="00C66D14" w:rsidRPr="00A439F4">
      <w:pPr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>-</w:t>
      </w:r>
      <w:r w:rsidRPr="00A439F4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A439F4">
      <w:pPr>
        <w:jc w:val="both"/>
        <w:rPr>
          <w:rFonts w:hAnsi="Times New Roman" w:ascii="Times New Roman"/>
        </w:rPr>
      </w:pPr>
    </w:p>
    <w:p w:rsidRDefault="00C66D14" w:rsidP="004E7799" w:rsidR="00C66D14" w:rsidRPr="00A439F4">
      <w:pPr>
        <w:jc w:val="both"/>
        <w:rPr>
          <w:rFonts w:hAnsi="Times New Roman" w:ascii="Times New Roman"/>
        </w:rPr>
      </w:pPr>
      <w:r w:rsidRPr="00A439F4">
        <w:rPr>
          <w:rFonts w:hAnsi="Times New Roman" w:ascii="Times New Roman"/>
        </w:rPr>
        <w:t>U Rijeci</w:t>
      </w:r>
      <w:r w:rsidR="00371B91" w:rsidRPr="00A439F4">
        <w:rPr>
          <w:rFonts w:hAnsi="Times New Roman" w:ascii="Times New Roman"/>
        </w:rPr>
        <w:t>,</w:t>
      </w:r>
      <w:r w:rsidRPr="00A439F4">
        <w:rPr>
          <w:rFonts w:hAnsi="Times New Roman" w:ascii="Times New Roman"/>
        </w:rPr>
        <w:t xml:space="preserve"> </w:t>
      </w:r>
      <w:r w:rsidR="00A46436" w:rsidRPr="00A439F4">
        <w:rPr>
          <w:rFonts w:hAnsi="Times New Roman" w:ascii="Times New Roman"/>
        </w:rPr>
        <w:t>23</w:t>
      </w:r>
      <w:r w:rsidR="00CA226F" w:rsidRPr="00A439F4">
        <w:rPr>
          <w:rFonts w:hAnsi="Times New Roman" w:ascii="Times New Roman"/>
        </w:rPr>
        <w:t>. veljače 2016</w:t>
      </w:r>
      <w:r w:rsidRPr="00A439F4">
        <w:rPr>
          <w:rFonts w:hAnsi="Times New Roman" w:ascii="Times New Roman"/>
        </w:rPr>
        <w:t xml:space="preserve">. </w:t>
      </w:r>
    </w:p>
    <w:sectPr w:rsidR="00C66D14" w:rsidRPr="00A439F4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C46" w:rsidR="005C1C46">
      <w:r>
        <w:separator/>
      </w:r>
    </w:p>
  </w:endnote>
  <w:endnote w:id="0" w:type="continuationSeparator">
    <w:p w:rsidRDefault="005C1C46" w:rsidR="005C1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2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C46" w:rsidR="005C1C46">
      <w:r>
        <w:separator/>
      </w:r>
    </w:p>
  </w:footnote>
  <w:footnote w:id="0" w:type="continuationSeparator">
    <w:p w:rsidRDefault="005C1C46" w:rsidR="005C1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A4643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116E2B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A5CD8"/>
    <w:rsid w:val="005C1C46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83333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5701E"/>
    <w:rsid w:val="00977F58"/>
    <w:rsid w:val="009A2CD8"/>
    <w:rsid w:val="009B048D"/>
    <w:rsid w:val="009B183D"/>
    <w:rsid w:val="009C47F4"/>
    <w:rsid w:val="009D3A53"/>
    <w:rsid w:val="00A15315"/>
    <w:rsid w:val="00A17513"/>
    <w:rsid w:val="00A439F4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1234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2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2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2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2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JELENOVIĆ  Jurdani</izvorni_sadrzaj>
    <derivirana_varijabla naziv="DomainObject.Predmet.StrankaFormated_1">  ROBERT JELENOVIĆ  Jurdani</derivirana_varijabla>
  </DomainObject.Predmet.StrankaFormated>
  <DomainObject.Predmet.StrankaFormatedOIB>
    <izvorni_sadrzaj>  ROBERT JELENOVIĆ  Jurdani, OIB 22563761269</izvorni_sadrzaj>
    <derivirana_varijabla naziv="DomainObject.Predmet.StrankaFormatedOIB_1">  ROBERT JELENOVIĆ  Jurdani, OIB 22563761269</derivirana_varijabla>
  </DomainObject.Predmet.StrankaFormatedOIB>
  <DomainObject.Predmet.StrankaFormatedWithAdress>
    <izvorni_sadrzaj> ROBERT JELENOVIĆ  Jurdani, Jušići bb, 51213 Jurdani</izvorni_sadrzaj>
    <derivirana_varijabla naziv="DomainObject.Predmet.StrankaFormatedWithAdress_1"> ROBERT JELENOVIĆ  Jurdani, Jušići bb, 51213 Jurdani</derivirana_varijabla>
  </DomainObject.Predmet.StrankaFormatedWithAdress>
  <DomainObject.Predmet.StrankaFormatedWithAdressOIB>
    <izvorni_sadrzaj> ROBERT JELENOVIĆ  Jurdani, OIB 22563761269, Jušići bb, 51213 Jurdani</izvorni_sadrzaj>
    <derivirana_varijabla naziv="DomainObject.Predmet.StrankaFormatedWithAdressOIB_1"> ROBERT JELENOVIĆ  Jurdani, OIB 22563761269, Jušići bb, 51213 Jurdani</derivirana_varijabla>
  </DomainObject.Predmet.StrankaFormatedWithAdressOIB>
  <DomainObject.Predmet.StrankaWithAdress>
    <izvorni_sadrzaj>ROBERT JELENOVIĆ  Jurdani Jušići bb,51213 Jurdani</izvorni_sadrzaj>
    <derivirana_varijabla naziv="DomainObject.Predmet.StrankaWithAdress_1">ROBERT JELENOVIĆ  Jurdani Jušići bb,51213 Jurdani</derivirana_varijabla>
  </DomainObject.Predmet.StrankaWithAdress>
  <DomainObject.Predmet.StrankaWithAdressOIB>
    <izvorni_sadrzaj>ROBERT JELENOVIĆ  Jurdani, OIB 22563761269, Jušići bb,51213 Jurdani</izvorni_sadrzaj>
    <derivirana_varijabla naziv="DomainObject.Predmet.StrankaWithAdressOIB_1">ROBERT JELENOVIĆ  Jurdani, OIB 22563761269, Jušići bb,51213 Jurdani</derivirana_varijabla>
  </DomainObject.Predmet.StrankaWithAdressOIB>
  <DomainObject.Predmet.StrankaNazivFormated>
    <izvorni_sadrzaj>ROBERT JELENOVIĆ  Jurdani</izvorni_sadrzaj>
    <derivirana_varijabla naziv="DomainObject.Predmet.StrankaNazivFormated_1">ROBERT JELENOVIĆ  Jurdani</derivirana_varijabla>
  </DomainObject.Predmet.StrankaNazivFormated>
  <DomainObject.Predmet.StrankaNazivFormatedOIB>
    <izvorni_sadrzaj>ROBERT JELENOVIĆ  Jurdani, OIB 22563761269</izvorni_sadrzaj>
    <derivirana_varijabla naziv="DomainObject.Predmet.StrankaNazivFormatedOIB_1">ROBERT JELENOVIĆ  Jurdani, OIB 22563761269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ROBERT JELENOVIĆ  Jurdani</item>
    </izvorni_sadrzaj>
    <derivirana_varijabla naziv="DomainObject.Predmet.StrankaListFormated_1">
      <item>ROBERT JELENOVIĆ  Jurdani</item>
    </derivirana_varijabla>
  </DomainObject.Predmet.StrankaListFormated>
  <DomainObject.Predmet.StrankaListFormatedOIB>
    <izvorni_sadrzaj>
      <item>ROBERT JELENOVIĆ  Jurdani, OIB 22563761269</item>
    </izvorni_sadrzaj>
    <derivirana_varijabla naziv="DomainObject.Predmet.StrankaListFormatedOIB_1">
      <item>ROBERT JELENOVIĆ  Jurdani, OIB 22563761269</item>
    </derivirana_varijabla>
  </DomainObject.Predmet.StrankaListFormatedOIB>
  <DomainObject.Predmet.StrankaListFormatedWithAdress>
    <izvorni_sadrzaj>
      <item>ROBERT JELENOVIĆ  Jurdani, Jušići bb, 51213 Jurdani</item>
    </izvorni_sadrzaj>
    <derivirana_varijabla naziv="DomainObject.Predmet.StrankaListFormatedWithAdress_1">
      <item>ROBERT JELENOVIĆ  Jurdani, Jušići bb, 51213 Jurdani</item>
    </derivirana_varijabla>
  </DomainObject.Predmet.StrankaListFormatedWithAdress>
  <DomainObject.Predmet.StrankaListFormatedWithAdressOIB>
    <izvorni_sadrzaj>
      <item>ROBERT JELENOVIĆ  Jurdani, OIB 22563761269, Jušići bb, 51213 Jurdani</item>
    </izvorni_sadrzaj>
    <derivirana_varijabla naziv="DomainObject.Predmet.StrankaListFormatedWithAdressOIB_1">
      <item>ROBERT JELENOVIĆ  Jurdani, OIB 22563761269, Jušići bb, 51213 Jurdani</item>
    </derivirana_varijabla>
  </DomainObject.Predmet.StrankaListFormatedWithAdressOIB>
  <DomainObject.Predmet.StrankaListNazivFormated>
    <izvorni_sadrzaj>
      <item>ROBERT JELENOVIĆ  Jurdani</item>
    </izvorni_sadrzaj>
    <derivirana_varijabla naziv="DomainObject.Predmet.StrankaListNazivFormated_1">
      <item>ROBERT JELENOVIĆ  Jurdani</item>
    </derivirana_varijabla>
  </DomainObject.Predmet.StrankaListNazivFormated>
  <DomainObject.Predmet.StrankaListNazivFormatedOIB>
    <izvorni_sadrzaj>
      <item>ROBERT JELENOVIĆ  Jurdani, OIB 22563761269</item>
    </izvorni_sadrzaj>
    <derivirana_varijabla naziv="DomainObject.Predmet.StrankaListNazivFormatedOIB_1">
      <item>ROBERT JELENOVIĆ  Jurdani, OIB 22563761269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JELENOVIĆ  Jurdani</izvorni_sadrzaj>
    <derivirana_varijabla naziv="DomainObject.Predmet.StrankaIDrugi_1">ROBERT JELENOVIĆ  Jurdani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JELENOVIĆ  Jurdani, OIB 22563761269, Jušići bb, 51213 Jurdani</izvorni_sadrzaj>
    <derivirana_varijabla naziv="DomainObject.Predmet.StrankaIDrugiAdressOIB_1">ROBERT JELENOVIĆ  Jurdani, OIB 22563761269, Jušići bb, 51213 Jurdani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JELENOVIĆ  Jurdani</item>
    </izvorni_sadrzaj>
    <derivirana_varijabla naziv="DomainObject.Predmet.SudioniciListNaziv_1">
      <item>ROBERT JELENOVIĆ  Jurdani</item>
    </derivirana_varijabla>
  </DomainObject.Predmet.SudioniciListNaziv>
  <DomainObject.Predmet.SudioniciListAdressOIB>
    <izvorni_sadrzaj>
      <item>ROBERT JELENOVIĆ  Jurdani, OIB 22563761269, Jušići bb,51213 Jurdani</item>
    </izvorni_sadrzaj>
    <derivirana_varijabla naziv="DomainObject.Predmet.SudioniciListAdressOIB_1">
      <item>ROBERT JELENOVIĆ  Jurdani, OIB 22563761269, Jušići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22563761269</item>
    </izvorni_sadrzaj>
    <derivirana_varijabla naziv="DomainObject.Predmet.SudioniciListNazivOIB_1">
      <item>, OIB 22563761269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1141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2016-02-23T08:11:00Z</dcterms:created>
  <dc:creator>ksarlija</dc:creator>
  <cp:lastModifiedBy>Sonja Krapić</cp:lastModifiedBy>
  <cp:lastPrinted>2013-07-11T14:20:00Z</cp:lastPrinted>
  <dcterms:modified xmlns:xsi="http://www.w3.org/2001/XMLSchema-instance" xsi:type="dcterms:W3CDTF">2016-02-23T09:26:00Z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