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1766" w14:paraId="20e1766" w:rsidRDefault="0012726A" w:rsidP="0012726A" w:rsidR="0012726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TONČO d. o. o. </w:t>
      </w:r>
      <w:proofErr w:type="spellStart"/>
      <w:r>
        <w:rPr>
          <w:rFonts w:cs="Times New Roman" w:eastAsia="Times New Roman"/>
          <w:szCs w:val="24"/>
          <w:lang w:eastAsia="hr-HR"/>
        </w:rPr>
        <w:t>Novaki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Motovunski, </w:t>
      </w:r>
      <w:proofErr w:type="spellStart"/>
      <w:r>
        <w:rPr>
          <w:rFonts w:cs="Times New Roman" w:eastAsia="Times New Roman"/>
          <w:szCs w:val="24"/>
          <w:lang w:eastAsia="hr-HR"/>
        </w:rPr>
        <w:t>Pilati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90 B, OIB </w:t>
      </w:r>
      <w:r w:rsidRPr="0012726A">
        <w:rPr>
          <w:rFonts w:cs="Times New Roman" w:eastAsia="Times New Roman"/>
          <w:szCs w:val="24"/>
          <w:lang w:eastAsia="hr-HR"/>
        </w:rPr>
        <w:t>72799372387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2726A">
        <w:rPr>
          <w:rFonts w:cs="Times New Roman" w:eastAsia="Times New Roman"/>
          <w:szCs w:val="24"/>
          <w:lang w:eastAsia="hr-HR"/>
        </w:rPr>
        <w:t>040286358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12. rujna 2018. objavljuje sljedeći</w:t>
      </w:r>
    </w:p>
    <w:p w:rsidRDefault="0012726A" w:rsidP="0012726A" w:rsidR="0012726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2726A" w:rsidP="0012726A" w:rsidR="0012726A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2726A" w:rsidP="0012726A" w:rsidR="0012726A">
      <w:pPr>
        <w:ind w:firstLine="708"/>
        <w:rPr>
          <w:szCs w:val="24"/>
        </w:rPr>
      </w:pPr>
    </w:p>
    <w:p w:rsidRDefault="0012726A" w:rsidP="0012726A" w:rsidR="0012726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TONČO d. o. o. </w:t>
      </w:r>
      <w:proofErr w:type="spellStart"/>
      <w:r>
        <w:rPr>
          <w:rFonts w:cs="Times New Roman" w:eastAsia="Times New Roman"/>
          <w:szCs w:val="24"/>
          <w:lang w:eastAsia="hr-HR"/>
        </w:rPr>
        <w:t>Novaki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Motovunski, </w:t>
      </w:r>
      <w:proofErr w:type="spellStart"/>
      <w:r>
        <w:rPr>
          <w:rFonts w:cs="Times New Roman" w:eastAsia="Times New Roman"/>
          <w:szCs w:val="24"/>
          <w:lang w:eastAsia="hr-HR"/>
        </w:rPr>
        <w:t>Pilati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90 B, OIB </w:t>
      </w:r>
      <w:r w:rsidRPr="0012726A">
        <w:rPr>
          <w:rFonts w:cs="Times New Roman" w:eastAsia="Times New Roman"/>
          <w:szCs w:val="24"/>
          <w:lang w:eastAsia="hr-HR"/>
        </w:rPr>
        <w:t>72799372387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2726A">
        <w:rPr>
          <w:rFonts w:cs="Times New Roman" w:eastAsia="Times New Roman"/>
          <w:szCs w:val="24"/>
          <w:lang w:eastAsia="hr-HR"/>
        </w:rPr>
        <w:t>040286358</w:t>
      </w:r>
      <w:r>
        <w:rPr>
          <w:rFonts w:cs="Times New Roman" w:eastAsia="Times New Roman"/>
          <w:szCs w:val="24"/>
          <w:lang w:eastAsia="hr-HR"/>
        </w:rPr>
        <w:t>, je pravna osoba koja nema zaposlenih, koja je na dan 5. rujna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2726A" w:rsidP="0012726A" w:rsidR="0012726A">
      <w:pPr>
        <w:ind w:firstLine="708"/>
        <w:rPr>
          <w:szCs w:val="24"/>
        </w:rPr>
      </w:pPr>
    </w:p>
    <w:p w:rsidRDefault="0012726A" w:rsidP="0012726A" w:rsidR="0012726A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5</w:t>
      </w:r>
      <w:r>
        <w:rPr>
          <w:rFonts w:cs="Times New Roman" w:eastAsia="Times New Roman"/>
          <w:szCs w:val="24"/>
          <w:lang w:eastAsia="hr-HR"/>
        </w:rPr>
        <w:t>. rujna 2018</w:t>
      </w:r>
      <w:r>
        <w:rPr>
          <w:szCs w:val="24"/>
        </w:rPr>
        <w:t>. iznosio 241.536,03 kn.</w:t>
      </w:r>
    </w:p>
    <w:p w:rsidRDefault="0012726A" w:rsidP="0012726A" w:rsidR="0012726A">
      <w:pPr>
        <w:rPr>
          <w:szCs w:val="24"/>
        </w:rPr>
      </w:pPr>
    </w:p>
    <w:p w:rsidRDefault="0012726A" w:rsidP="0012726A" w:rsidR="0012726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2726A" w:rsidP="0012726A" w:rsidR="0012726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2726A" w:rsidP="0012726A" w:rsidR="0012726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3333-343-2018, i da u istom roku uplate na depozit ovog suda broj HR 4323900011300029763, poziv na broj 020-343-18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2726A" w:rsidP="0012726A" w:rsidR="0012726A">
      <w:pPr>
        <w:ind w:firstLine="708"/>
        <w:rPr>
          <w:szCs w:val="24"/>
        </w:rPr>
      </w:pPr>
    </w:p>
    <w:p w:rsidRDefault="0012726A" w:rsidP="0012726A" w:rsidR="0012726A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2726A" w:rsidP="0012726A" w:rsidR="0012726A">
      <w:pPr>
        <w:ind w:firstLine="708"/>
        <w:rPr>
          <w:szCs w:val="24"/>
        </w:rPr>
      </w:pPr>
    </w:p>
    <w:p w:rsidRDefault="0012726A" w:rsidP="0012726A" w:rsidR="0012726A">
      <w:pPr>
        <w:jc w:val="center"/>
        <w:rPr>
          <w:szCs w:val="24"/>
        </w:rPr>
      </w:pPr>
      <w:r>
        <w:rPr>
          <w:szCs w:val="24"/>
        </w:rPr>
        <w:t>U Pazinu 12. rujna 2018.</w:t>
      </w:r>
    </w:p>
    <w:p w:rsidRDefault="0012726A" w:rsidP="0012726A" w:rsidR="0012726A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12726A" w:rsidP="0012726A" w:rsidR="0012726A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AC34AA">
        <w:rPr>
          <w:szCs w:val="24"/>
        </w:rPr>
        <w:t xml:space="preserve">, v. r. </w:t>
      </w:r>
    </w:p>
    <w:p w:rsidRDefault="0012726A" w:rsidP="0012726A" w:rsidR="0012726A">
      <w:pPr>
        <w:rPr>
          <w:szCs w:val="24"/>
        </w:rPr>
      </w:pPr>
      <w:r>
        <w:rPr>
          <w:szCs w:val="24"/>
        </w:rPr>
        <w:t>DNA:</w:t>
      </w:r>
    </w:p>
    <w:p w:rsidRDefault="0012726A" w:rsidP="0012726A" w:rsidR="00893E47" w:rsidRPr="0012726A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12726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26A" w:rsidP="0012726A" w:rsidR="0012726A">
      <w:r>
        <w:separator/>
      </w:r>
    </w:p>
  </w:endnote>
  <w:endnote w:id="0" w:type="continuationSeparator">
    <w:p w:rsidRDefault="0012726A" w:rsidP="0012726A" w:rsidR="00127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26A" w:rsidP="0012726A" w:rsidR="0012726A">
      <w:r>
        <w:separator/>
      </w:r>
    </w:p>
  </w:footnote>
  <w:footnote w:id="0" w:type="continuationSeparator">
    <w:p w:rsidRDefault="0012726A" w:rsidP="0012726A" w:rsidR="00127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26A" w:rsidP="002560EA" w:rsidR="002560EA">
    <w:pPr>
      <w:pStyle w:val="Zaglavlje"/>
      <w:jc w:val="right"/>
    </w:pPr>
    <w:r>
      <w:t>11 St-343/2018-3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570F"/>
    <w:rsid w:val="0004674C"/>
    <w:rsid w:val="000C1B8E"/>
    <w:rsid w:val="0012726A"/>
    <w:rsid w:val="001F5509"/>
    <w:rsid w:val="002A0151"/>
    <w:rsid w:val="0047136B"/>
    <w:rsid w:val="00561B59"/>
    <w:rsid w:val="00890814"/>
    <w:rsid w:val="00965430"/>
    <w:rsid w:val="00970864"/>
    <w:rsid w:val="00AC34AA"/>
    <w:rsid w:val="00C6570F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26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72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26A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272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726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C3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4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4A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4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4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26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72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26A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272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726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C3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4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4A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4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4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St-343/2018</izvorni_sadrzaj>
    <derivirana_varijabla naziv="DomainObject.Predmet.OznakaBroj_1">St-343/2018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TONČO d.o.o. NOVAKI MOTOVUNSKI</izvorni_sadrzaj>
    <derivirana_varijabla naziv="DomainObject.Predmet.ProtustrankaFormated_1">  TONČO d.o.o. NOVAKI MOTOVUNSKI</derivirana_varijabla>
  </DomainObject.Predmet.ProtustrankaFormated>
  <DomainObject.Predmet.ProtustrankaFormatedOIB>
    <izvorni_sadrzaj>  TONČO d.o.o. NOVAKI MOTOVUNSKI, OIB 72799372387</izvorni_sadrzaj>
    <derivirana_varijabla naziv="DomainObject.Predmet.ProtustrankaFormatedOIB_1">  TONČO d.o.o. NOVAKI MOTOVUNSKI, OIB 72799372387</derivirana_varijabla>
  </DomainObject.Predmet.ProtustrankaFormatedOIB>
  <DomainObject.Predmet.ProtustrankaFormatedWithAdress>
    <izvorni_sadrzaj> TONČO d.o.o. NOVAKI MOTOVUNSKI, Pilati 90 B, 52424 Novaki Motovunski</izvorni_sadrzaj>
    <derivirana_varijabla naziv="DomainObject.Predmet.ProtustrankaFormatedWithAdress_1"> TONČO d.o.o. NOVAKI MOTOVUNSKI, Pilati 90 B, 52424 Novaki Motovunski</derivirana_varijabla>
  </DomainObject.Predmet.ProtustrankaFormatedWithAdress>
  <DomainObject.Predmet.ProtustrankaFormatedWithAdressOIB>
    <izvorni_sadrzaj> TONČO d.o.o. NOVAKI MOTOVUNSKI, OIB 72799372387, Pilati 90 B, 52424 Novaki Motovunski</izvorni_sadrzaj>
    <derivirana_varijabla naziv="DomainObject.Predmet.ProtustrankaFormatedWithAdressOIB_1"> TONČO d.o.o. NOVAKI MOTOVUNSKI, OIB 72799372387, Pilati 90 B, 52424 Novaki Motovunski</derivirana_varijabla>
  </DomainObject.Predmet.ProtustrankaFormatedWithAdressOIB>
  <DomainObject.Predmet.ProtustrankaWithAdress>
    <izvorni_sadrzaj>TONČO d.o.o. NOVAKI MOTOVUNSKI Pilati 90 B, 52424 Novaki Motovunski</izvorni_sadrzaj>
    <derivirana_varijabla naziv="DomainObject.Predmet.ProtustrankaWithAdress_1">TONČO d.o.o. NOVAKI MOTOVUNSKI Pilati 90 B, 52424 Novaki Motovunski</derivirana_varijabla>
  </DomainObject.Predmet.ProtustrankaWithAdress>
  <DomainObject.Predmet.ProtustrankaWithAdressOIB>
    <izvorni_sadrzaj>TONČO d.o.o. NOVAKI MOTOVUNSKI, OIB 72799372387, Pilati 90 B, 52424 Novaki Motovunski</izvorni_sadrzaj>
    <derivirana_varijabla naziv="DomainObject.Predmet.ProtustrankaWithAdressOIB_1">TONČO d.o.o. NOVAKI MOTOVUNSKI, OIB 72799372387, Pilati 90 B, 52424 Novaki Motovunski</derivirana_varijabla>
  </DomainObject.Predmet.ProtustrankaWithAdressOIB>
  <DomainObject.Predmet.ProtustrankaNazivFormated>
    <izvorni_sadrzaj>TONČO d.o.o. NOVAKI MOTOVUNSKI</izvorni_sadrzaj>
    <derivirana_varijabla naziv="DomainObject.Predmet.ProtustrankaNazivFormated_1">TONČO d.o.o. NOVAKI MOTOVUNSKI</derivirana_varijabla>
  </DomainObject.Predmet.ProtustrankaNazivFormated>
  <DomainObject.Predmet.ProtustrankaNazivFormatedOIB>
    <izvorni_sadrzaj>TONČO d.o.o. NOVAKI MOTOVUNSKI, OIB 72799372387</izvorni_sadrzaj>
    <derivirana_varijabla naziv="DomainObject.Predmet.ProtustrankaNazivFormatedOIB_1">TONČO d.o.o. NOVAKI MOTOVUNSKI, OIB 72799372387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241536.03</izvorni_sadrzaj>
    <derivirana_varijabla naziv="DomainObject.Predmet.TrenutnaVrijednost_1">241536.03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TONČO d.o.o. NOVAKI MOTOVUNSKI</item>
    </izvorni_sadrzaj>
    <derivirana_varijabla naziv="DomainObject.Predmet.ProtuStrankaListFormated_1">
      <item>TONČO d.o.o. NOVAKI MOTOVUNSKI</item>
    </derivirana_varijabla>
  </DomainObject.Predmet.ProtuStrankaListFormated>
  <DomainObject.Predmet.ProtuStrankaListFormatedOIB>
    <izvorni_sadrzaj>
      <item>TONČO d.o.o. NOVAKI MOTOVUNSKI, OIB 72799372387</item>
    </izvorni_sadrzaj>
    <derivirana_varijabla naziv="DomainObject.Predmet.ProtuStrankaListFormatedOIB_1">
      <item>TONČO d.o.o. NOVAKI MOTOVUNSKI, OIB 72799372387</item>
    </derivirana_varijabla>
  </DomainObject.Predmet.ProtuStrankaListFormatedOIB>
  <DomainObject.Predmet.ProtuStrankaListFormatedWithAdress>
    <izvorni_sadrzaj>
      <item>TONČO d.o.o. NOVAKI MOTOVUNSKI, Pilati 90 B, 52424 Novaki Motovunski</item>
    </izvorni_sadrzaj>
    <derivirana_varijabla naziv="DomainObject.Predmet.ProtuStrankaListFormatedWithAdress_1">
      <item>TONČO d.o.o. NOVAKI MOTOVUNSKI, Pilati 90 B, 52424 Novaki Motovunski</item>
    </derivirana_varijabla>
  </DomainObject.Predmet.ProtuStrankaListFormatedWithAdress>
  <DomainObject.Predmet.ProtuStrankaListFormatedWithAdressOIB>
    <izvorni_sadrzaj>
      <item>TONČO d.o.o. NOVAKI MOTOVUNSKI, OIB 72799372387, Pilati 90 B, 52424 Novaki Motovunski</item>
    </izvorni_sadrzaj>
    <derivirana_varijabla naziv="DomainObject.Predmet.ProtuStrankaListFormatedWithAdressOIB_1">
      <item>TONČO d.o.o. NOVAKI MOTOVUNSKI, OIB 72799372387, Pilati 90 B, 52424 Novaki Motovunski</item>
    </derivirana_varijabla>
  </DomainObject.Predmet.ProtuStrankaListFormatedWithAdressOIB>
  <DomainObject.Predmet.ProtuStrankaListNazivFormated>
    <izvorni_sadrzaj>
      <item>TONČO d.o.o. NOVAKI MOTOVUNSKI</item>
    </izvorni_sadrzaj>
    <derivirana_varijabla naziv="DomainObject.Predmet.ProtuStrankaListNazivFormated_1">
      <item>TONČO d.o.o. NOVAKI MOTOVUNSKI</item>
    </derivirana_varijabla>
  </DomainObject.Predmet.ProtuStrankaListNazivFormated>
  <DomainObject.Predmet.ProtuStrankaListNazivFormatedOIB>
    <izvorni_sadrzaj>
      <item>TONČO d.o.o. NOVAKI MOTOVUNSKI, OIB 72799372387</item>
    </izvorni_sadrzaj>
    <derivirana_varijabla naziv="DomainObject.Predmet.ProtuStrankaListNazivFormatedOIB_1">
      <item>TONČO d.o.o. NOVAKI MOTOVUNSKI, OIB 72799372387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TONČO d.o.o. NOVAKI MOTOVUNSKI</izvorni_sadrzaj>
    <derivirana_varijabla naziv="DomainObject.Predmet.ProtustrankaIDrugi_1">TONČO d.o.o. NOVAKI MOTOVUNSKI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TONČO d.o.o. NOVAKI MOTOVUNSKI, OIB 72799372387, Pilati 90 B, 52424 Novaki Motovunski</izvorni_sadrzaj>
    <derivirana_varijabla naziv="DomainObject.Predmet.ProtustrankaIDrugiAdressOIB_1">TONČO d.o.o. NOVAKI MOTOVUNSKI, OIB 72799372387, Pilati 90 B, 52424 Novaki Motovunski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TONČO d.o.o. NOVAKI MOTOVUNSKI</item>
    </izvorni_sadrzaj>
    <derivirana_varijabla naziv="DomainObject.Predmet.SudioniciListNaziv_1">
      <item>FINANCIJSKA AGENCIJA, RC RIJEKA, PODRUŽNICA PULA, PULA</item>
      <item>TONČO d.o.o. NOVAKI MOTOVUNSKI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TONČO d.o.o. NOVAKI MOTOVUNSKI, OIB 72799372387, Pilati 90 B,52424 Novaki Motovunski</item>
    </izvorni_sadrzaj>
    <derivirana_varijabla naziv="DomainObject.Predmet.SudioniciListAdressOIB_1">
      <item>FINANCIJSKA AGENCIJA, RC RIJEKA, PODRUŽNICA PULA, PULA, OIB 85821130368, Giardini 5,52100 Pula</item>
      <item>TONČO d.o.o. NOVAKI MOTOVUNSKI, OIB 72799372387, Pilati 90 B,52424 Novaki Motovunski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72799372387</item>
    </izvorni_sadrzaj>
    <derivirana_varijabla naziv="DomainObject.Predmet.SudioniciListNazivOIB_1">
      <item>, OIB 85821130368</item>
      <item>, OIB 72799372387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2659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2018-09-12T06:39:00Z</dcterms:created>
  <dc:creator>Morena Brajuha</dc:creator>
  <dc:description/>
  <cp:keywords/>
  <cp:lastModifiedBy>Morena Brajuha</cp:lastModifiedBy>
  <cp:lastPrinted>2018-09-12T06:44:00Z</cp:lastPrinted>
  <dcterms:modified xmlns:xsi="http://www.w3.org/2001/XMLSchema-instance" xsi:type="dcterms:W3CDTF">2018-09-12T07:16:00Z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(St-343-18 Tončo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