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8a64" w14:paraId="eae8a64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B13F2E">
        <w:rPr>
          <w:b/>
          <w:sz w:val="24"/>
        </w:rPr>
        <w:t>76</w:t>
      </w:r>
      <w:r w:rsidR="00D612C8">
        <w:rPr>
          <w:b/>
          <w:sz w:val="24"/>
        </w:rPr>
        <w:t>3</w:t>
      </w:r>
      <w:r w:rsidR="006C6A05">
        <w:rPr>
          <w:b/>
          <w:sz w:val="24"/>
        </w:rPr>
        <w:t>/2018-</w:t>
      </w:r>
      <w:r w:rsidR="00D612C8">
        <w:rPr>
          <w:b/>
          <w:sz w:val="24"/>
        </w:rPr>
        <w:t>7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D612C8">
        <w:rPr>
          <w:sz w:val="24"/>
        </w:rPr>
        <w:t xml:space="preserve">CRVENI KRUG d.o.o. Zagreb, </w:t>
      </w:r>
      <w:proofErr w:type="spellStart"/>
      <w:r w:rsidR="00D612C8">
        <w:rPr>
          <w:sz w:val="24"/>
        </w:rPr>
        <w:t>Bogovićeva</w:t>
      </w:r>
      <w:proofErr w:type="spellEnd"/>
      <w:r w:rsidR="00D612C8">
        <w:rPr>
          <w:sz w:val="24"/>
        </w:rPr>
        <w:t xml:space="preserve"> 3, OIB 26330728839</w:t>
      </w:r>
      <w:r w:rsidR="006C6A05">
        <w:rPr>
          <w:sz w:val="24"/>
        </w:rPr>
        <w:t>,</w:t>
      </w:r>
      <w:r w:rsidR="00A938BB">
        <w:rPr>
          <w:sz w:val="24"/>
        </w:rPr>
        <w:t xml:space="preserve"> dana </w:t>
      </w:r>
      <w:r w:rsidR="00E91E60">
        <w:rPr>
          <w:sz w:val="24"/>
        </w:rPr>
        <w:t>20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7791E" w:rsidRPr="009438F2">
      <w:pPr>
        <w:ind w:firstLine="720"/>
        <w:jc w:val="both"/>
        <w:rPr>
          <w:b/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D612C8" w:rsidRPr="00D612C8">
        <w:rPr>
          <w:b/>
          <w:sz w:val="24"/>
        </w:rPr>
        <w:t xml:space="preserve">CRVENI KRUG d.o.o. Zagreb, </w:t>
      </w:r>
      <w:proofErr w:type="spellStart"/>
      <w:r w:rsidR="00D612C8" w:rsidRPr="00D612C8">
        <w:rPr>
          <w:b/>
          <w:sz w:val="24"/>
        </w:rPr>
        <w:t>Bogovićeva</w:t>
      </w:r>
      <w:proofErr w:type="spellEnd"/>
      <w:r w:rsidR="00D612C8" w:rsidRPr="00D612C8">
        <w:rPr>
          <w:b/>
          <w:sz w:val="24"/>
        </w:rPr>
        <w:t xml:space="preserve"> 3, OIB 26330728839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6F4193">
        <w:rPr>
          <w:sz w:val="24"/>
        </w:rPr>
        <w:t>i</w:t>
      </w:r>
      <w:r w:rsidR="00393E57">
        <w:rPr>
          <w:sz w:val="24"/>
        </w:rPr>
        <w:t xml:space="preserve"> stečajn</w:t>
      </w:r>
      <w:r w:rsidR="006F4193">
        <w:rPr>
          <w:sz w:val="24"/>
        </w:rPr>
        <w:t>i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 </w:t>
      </w:r>
      <w:r w:rsidR="009438F2" w:rsidRPr="009438F2">
        <w:rPr>
          <w:b/>
          <w:sz w:val="24"/>
        </w:rPr>
        <w:t xml:space="preserve">ZORAN OSTOVIĆ, </w:t>
      </w:r>
      <w:proofErr w:type="spellStart"/>
      <w:r w:rsidR="009438F2" w:rsidRPr="009438F2">
        <w:rPr>
          <w:b/>
          <w:sz w:val="24"/>
        </w:rPr>
        <w:t>dipl.pravnik</w:t>
      </w:r>
      <w:proofErr w:type="spellEnd"/>
      <w:r w:rsidR="009438F2" w:rsidRPr="009438F2">
        <w:rPr>
          <w:b/>
          <w:sz w:val="24"/>
        </w:rPr>
        <w:t xml:space="preserve"> iz Velike Gorice, Šibenska 19, OIB 14973076805.</w:t>
      </w:r>
    </w:p>
    <w:p w:rsidRDefault="00D612C8" w:rsidP="006F4193" w:rsidR="00D612C8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6F4193">
        <w:rPr>
          <w:sz w:val="24"/>
        </w:rPr>
        <w:t>i stečajni</w:t>
      </w:r>
      <w:r w:rsidR="0034639D">
        <w:rPr>
          <w:sz w:val="24"/>
        </w:rPr>
        <w:t xml:space="preserve"> upravitelj</w:t>
      </w:r>
      <w:r w:rsidR="006F4193">
        <w:rPr>
          <w:sz w:val="24"/>
        </w:rPr>
        <w:t xml:space="preserve"> dužan</w:t>
      </w:r>
      <w:r w:rsidR="0034639D">
        <w:rPr>
          <w:sz w:val="24"/>
        </w:rPr>
        <w:t xml:space="preserve"> je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05255A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Privremeni </w:t>
      </w:r>
      <w:proofErr w:type="spellStart"/>
      <w:r>
        <w:rPr>
          <w:sz w:val="24"/>
        </w:rPr>
        <w:t>s</w:t>
      </w:r>
      <w:r w:rsidR="006F4193">
        <w:rPr>
          <w:sz w:val="24"/>
        </w:rPr>
        <w:t>teč.upravitelj</w:t>
      </w:r>
      <w:proofErr w:type="spellEnd"/>
      <w:r w:rsidR="006F4193">
        <w:rPr>
          <w:sz w:val="24"/>
        </w:rPr>
        <w:t xml:space="preserve">  dužan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6F4193">
        <w:rPr>
          <w:sz w:val="24"/>
        </w:rPr>
        <w:t xml:space="preserve"> Privremeni stečajni</w:t>
      </w:r>
      <w:r>
        <w:rPr>
          <w:sz w:val="24"/>
        </w:rPr>
        <w:t xml:space="preserve"> upravitelj ovlašten je stupiti u poslovne prostorije dužnika i tamo </w:t>
      </w:r>
      <w:r w:rsidR="00ED1E5B">
        <w:rPr>
          <w:sz w:val="24"/>
        </w:rPr>
        <w:t xml:space="preserve">provesti potrebne radnje koje </w:t>
      </w:r>
      <w:r w:rsidR="006F4193">
        <w:rPr>
          <w:sz w:val="24"/>
        </w:rPr>
        <w:t>mu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6F4193">
        <w:rPr>
          <w:sz w:val="24"/>
        </w:rPr>
        <w:t>vši radnici dužni su privremenom</w:t>
      </w:r>
      <w:r w:rsidR="00ED1E5B">
        <w:rPr>
          <w:sz w:val="24"/>
        </w:rPr>
        <w:t xml:space="preserve"> stečajno</w:t>
      </w:r>
      <w:r w:rsidR="006F4193">
        <w:rPr>
          <w:sz w:val="24"/>
        </w:rPr>
        <w:t>m upravitelju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D15D75">
        <w:rPr>
          <w:sz w:val="24"/>
        </w:rPr>
        <w:t>76</w:t>
      </w:r>
      <w:r w:rsidR="00D612C8">
        <w:rPr>
          <w:sz w:val="24"/>
        </w:rPr>
        <w:t>3</w:t>
      </w:r>
      <w:r w:rsidR="006C6A05">
        <w:rPr>
          <w:sz w:val="24"/>
        </w:rPr>
        <w:t>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6C6A05">
        <w:rPr>
          <w:sz w:val="24"/>
        </w:rPr>
        <w:t>0</w:t>
      </w:r>
      <w:r w:rsidR="00D612C8">
        <w:rPr>
          <w:sz w:val="24"/>
        </w:rPr>
        <w:t>1</w:t>
      </w:r>
      <w:r w:rsidR="006C6A05">
        <w:rPr>
          <w:sz w:val="24"/>
        </w:rPr>
        <w:t>. kolovoza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D612C8">
        <w:rPr>
          <w:sz w:val="24"/>
        </w:rPr>
        <w:t xml:space="preserve">CRVENI KRUG d.o.o. Zagreb, </w:t>
      </w:r>
      <w:proofErr w:type="spellStart"/>
      <w:r w:rsidR="00D612C8">
        <w:rPr>
          <w:sz w:val="24"/>
        </w:rPr>
        <w:t>Bogovićeva</w:t>
      </w:r>
      <w:proofErr w:type="spellEnd"/>
      <w:r w:rsidR="00D612C8">
        <w:rPr>
          <w:sz w:val="24"/>
        </w:rPr>
        <w:t xml:space="preserve"> 3, OIB 26330728839</w:t>
      </w:r>
      <w:r w:rsidR="00582C0F">
        <w:rPr>
          <w:sz w:val="24"/>
        </w:rPr>
        <w:t>.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D612C8">
        <w:rPr>
          <w:b/>
          <w:sz w:val="24"/>
        </w:rPr>
        <w:t>763/2018-7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DE7B2D" w:rsidP="00C517A4" w:rsidR="00DE7B2D">
      <w:pPr>
        <w:ind w:firstLine="720"/>
        <w:jc w:val="both"/>
        <w:rPr>
          <w:sz w:val="24"/>
        </w:rPr>
      </w:pPr>
      <w:r>
        <w:rPr>
          <w:sz w:val="24"/>
        </w:rPr>
        <w:t xml:space="preserve">Budući </w:t>
      </w:r>
      <w:r w:rsidR="00B52126">
        <w:rPr>
          <w:sz w:val="24"/>
        </w:rPr>
        <w:t xml:space="preserve">je </w:t>
      </w:r>
      <w:r>
        <w:rPr>
          <w:sz w:val="24"/>
        </w:rPr>
        <w:t>tijekom prethodnog postupka</w:t>
      </w:r>
      <w:r w:rsidR="00B52126">
        <w:rPr>
          <w:sz w:val="24"/>
        </w:rPr>
        <w:t xml:space="preserve"> </w:t>
      </w:r>
      <w:r w:rsidR="00296F1F">
        <w:rPr>
          <w:sz w:val="24"/>
        </w:rPr>
        <w:t>ostalo sporno s kojom imovinom dužnik raspolaže i mogu li se s tom imovinom pokriti troškovi</w:t>
      </w:r>
      <w:r w:rsidR="00B52126">
        <w:rPr>
          <w:sz w:val="24"/>
        </w:rPr>
        <w:t xml:space="preserve"> stečajnog postupka</w:t>
      </w:r>
      <w:r w:rsidR="006F4193">
        <w:rPr>
          <w:sz w:val="24"/>
        </w:rPr>
        <w:t>,</w:t>
      </w:r>
      <w:r w:rsidR="005C237C">
        <w:rPr>
          <w:sz w:val="24"/>
        </w:rPr>
        <w:t xml:space="preserve"> </w:t>
      </w:r>
      <w:r>
        <w:rPr>
          <w:sz w:val="24"/>
        </w:rPr>
        <w:t>to je valjalo ovim</w:t>
      </w:r>
      <w:r w:rsidR="00ED1E5B">
        <w:rPr>
          <w:sz w:val="24"/>
        </w:rPr>
        <w:t xml:space="preserve"> rješenjem imenovati privremenog</w:t>
      </w:r>
      <w:r>
        <w:rPr>
          <w:sz w:val="24"/>
        </w:rPr>
        <w:t xml:space="preserve"> stečajnog upravitelja sa z</w:t>
      </w:r>
      <w:r w:rsidR="00C5669D">
        <w:rPr>
          <w:sz w:val="24"/>
        </w:rPr>
        <w:t xml:space="preserve">adatkom da ove činjenice utvrdi, </w:t>
      </w:r>
      <w:r w:rsidR="00F2136F">
        <w:rPr>
          <w:sz w:val="24"/>
        </w:rPr>
        <w:t xml:space="preserve">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</w:t>
      </w:r>
      <w:r w:rsidR="00296F1F">
        <w:rPr>
          <w:sz w:val="24"/>
        </w:rPr>
        <w:t xml:space="preserve"> 104/</w:t>
      </w:r>
      <w:r w:rsidR="00582C0F">
        <w:rPr>
          <w:sz w:val="24"/>
        </w:rPr>
        <w:t>17,</w:t>
      </w:r>
      <w:r w:rsidR="00F2136F">
        <w:rPr>
          <w:sz w:val="24"/>
        </w:rPr>
        <w:t xml:space="preserve">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6F4193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privremenog stečajnog upravitelja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1B61EF">
        <w:rPr>
          <w:sz w:val="24"/>
        </w:rPr>
        <w:t>20</w:t>
      </w:r>
      <w:r>
        <w:rPr>
          <w:sz w:val="24"/>
        </w:rPr>
        <w:t>. rujna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1D0116" w:rsidR="00470D1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6F4193">
        <w:rPr>
          <w:sz w:val="24"/>
        </w:rPr>
        <w:t xml:space="preserve">m </w:t>
      </w:r>
      <w:proofErr w:type="spellStart"/>
      <w:r w:rsidR="006F4193">
        <w:rPr>
          <w:sz w:val="24"/>
        </w:rPr>
        <w:t>steč.upravitelju</w:t>
      </w:r>
      <w:proofErr w:type="spellEnd"/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0116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C6750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0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0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>Stipe Tabak</item>
    </izvorni_sadrzaj>
    <derivirana_varijabla naziv="DomainObject.Predmet.OstaliListFormated_1">
      <item>Stipe Tabak</item>
    </derivirana_varijabla>
  </DomainObject.Predmet.OstaliListFormated>
  <DomainObject.Predmet.OstaliListFormatedOIB>
    <izvorni_sadrzaj>
      <item>Stipe Tabak, OIB 69948766197</item>
    </izvorni_sadrzaj>
    <derivirana_varijabla naziv="DomainObject.Predmet.OstaliListFormatedOIB_1">
      <item>Stipe Tabak, OIB 69948766197</item>
    </derivirana_varijabla>
  </DomainObject.Predmet.OstaliListFormatedOIB>
  <DomainObject.Predmet.OstaliListFormatedWithAdress>
    <izvorni_sadrzaj>
      <item>Stipe Tabak, Sarajevska 88, 21000 Split</item>
    </izvorni_sadrzaj>
    <derivirana_varijabla naziv="DomainObject.Predmet.OstaliListFormatedWithAdress_1">
      <item>Stipe Tabak, Sarajevska 88, 21000 Split</item>
    </derivirana_varijabla>
  </DomainObject.Predmet.OstaliListFormatedWithAdress>
  <DomainObject.Predmet.OstaliListFormatedWithAdressOIB>
    <izvorni_sadrzaj>
      <item>Stipe Tabak, OIB 69948766197, Sarajevska 88, 21000 Split</item>
    </izvorni_sadrzaj>
    <derivirana_varijabla naziv="DomainObject.Predmet.OstaliListFormatedWithAdressOIB_1">
      <item>Stipe Tabak, OIB 69948766197, Sarajevska 88, 21000 Split</item>
    </derivirana_varijabla>
  </DomainObject.Predmet.OstaliListFormatedWithAdressOIB>
  <DomainObject.Predmet.OstaliListNazivFormated>
    <izvorni_sadrzaj>
      <item>Stipe Tabak</item>
    </izvorni_sadrzaj>
    <derivirana_varijabla naziv="DomainObject.Predmet.OstaliListNazivFormated_1">
      <item>Stipe Tabak</item>
    </derivirana_varijabla>
  </DomainObject.Predmet.OstaliListNazivFormated>
  <DomainObject.Predmet.OstaliListNazivFormatedOIB>
    <izvorni_sadrzaj>
      <item>Stipe Tabak, OIB 69948766197</item>
    </izvorni_sadrzaj>
    <derivirana_varijabla naziv="DomainObject.Predmet.OstaliListNazivFormatedOIB_1">
      <item>Stipe Tabak, OIB 69948766197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FINA Regionalni centar Zagreb</item>
      <item>Stipe Tabak</item>
    </izvorni_sadrzaj>
    <derivirana_varijabla naziv="DomainObject.Predmet.SudioniciListNaziv_1">
      <item>CRVENI KRUG d.o.o.</item>
      <item>FINA Regionalni centar Zagreb</item>
      <item>Stipe Tabak</item>
    </derivirana_varijabla>
  </DomainObject.Predmet.SudioniciListNaziv>
  <DomainObject.Predmet.SudioniciListAdressOIB>
    <izvorni_sadrzaj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izvorni_sadrzaj>
    <derivirana_varijabla naziv="DomainObject.Predmet.SudioniciListAdressOIB_1"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26330728839</item>
      <item>, OIB 85821130368</item>
      <item>, OIB 69948766197</item>
    </izvorni_sadrzaj>
    <derivirana_varijabla naziv="DomainObject.Predmet.SudioniciListNazivOIB_1">
      <item>, OIB 26330728839</item>
      <item>, OIB 85821130368</item>
      <item>, OIB 69948766197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449</properties:Words>
  <properties:Characters>2387</properties:Characters>
  <properties:Lines>81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2018-09-20T10:02:00Z</cp:lastPrinted>
  <dcterms:modified xmlns:xsi="http://www.w3.org/2001/XMLSchema-instance" xsi:type="dcterms:W3CDTF">2018-09-20T10:02:00Z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St-763-2018.docx)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