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d922" w14:paraId="616d922" w:rsidRDefault="00F266BE" w:rsidP="00F266BE" w:rsidR="005B4037" w:rsidRPr="00316E5C">
      <w:pPr>
        <w:jc w:val="both"/>
        <w15:collapsed w:val="false"/>
      </w:pPr>
      <w:bookmarkStart w:name="_GoBack" w:id="0"/>
      <w:bookmarkEnd w:id="0"/>
      <w:r>
        <w:t xml:space="preserve">    </w:t>
      </w:r>
      <w:r w:rsidR="005B4037"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F266BE" w:rsidP="005B4037" w:rsidR="005B4037" w:rsidRPr="00316E5C">
      <w:r>
        <w:t xml:space="preserve">  </w:t>
      </w:r>
      <w:r w:rsidR="005B4037" w:rsidRPr="00316E5C">
        <w:t xml:space="preserve">Zagreb, </w:t>
      </w:r>
      <w:proofErr w:type="spellStart"/>
      <w:r w:rsidR="005B4037" w:rsidRPr="00316E5C">
        <w:t>Amruševa</w:t>
      </w:r>
      <w:proofErr w:type="spellEnd"/>
      <w:r w:rsidR="005B4037" w:rsidRPr="00316E5C">
        <w:t xml:space="preserve"> 2/II                                                                                                                                            </w:t>
      </w:r>
    </w:p>
    <w:p w:rsidRDefault="00F266BE" w:rsidP="004066FE" w:rsidR="0054021D" w:rsidRPr="00316E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St-1998/17-</w:t>
      </w:r>
      <w:r w:rsidR="008976EB">
        <w:t>15</w:t>
      </w:r>
    </w:p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4066FE">
      <w:pPr>
        <w:jc w:val="both"/>
      </w:pPr>
      <w:r w:rsidRPr="00316E5C">
        <w:t xml:space="preserve">           </w:t>
      </w:r>
      <w:r w:rsidR="00EA0677" w:rsidRPr="00EA0677">
        <w:t xml:space="preserve">Trgovački sud u Zagrebu, po sucu </w:t>
      </w:r>
      <w:r w:rsidR="001A3E88">
        <w:t xml:space="preserve">Nikolini Dorić Hadžisejdić, </w:t>
      </w:r>
      <w:r w:rsidR="00EA0677" w:rsidRPr="00EA0677">
        <w:t xml:space="preserve">u stečajnom postupku nad dužnikom </w:t>
      </w:r>
      <w:r w:rsidR="001A3E88" w:rsidRPr="00E24A2C">
        <w:t xml:space="preserve">HUĐIN j.d.o.o., u stečaju, Zagreb, </w:t>
      </w:r>
      <w:proofErr w:type="spellStart"/>
      <w:r w:rsidR="001A3E88" w:rsidRPr="00E24A2C">
        <w:t>Čajkovčeva</w:t>
      </w:r>
      <w:proofErr w:type="spellEnd"/>
      <w:r w:rsidR="001A3E88" w:rsidRPr="00E24A2C">
        <w:t xml:space="preserve"> 11 A,</w:t>
      </w:r>
      <w:r w:rsidR="001A3E88" w:rsidRPr="00701A1F">
        <w:rPr>
          <w:lang w:val="pt-BR"/>
        </w:rPr>
        <w:t xml:space="preserve"> OIB: 00035361396</w:t>
      </w:r>
      <w:r w:rsidR="00670C57" w:rsidRPr="00316E5C">
        <w:t xml:space="preserve">, </w:t>
      </w:r>
      <w:r w:rsidR="001A3E88">
        <w:t>31</w:t>
      </w:r>
      <w:r w:rsidR="00E51BE0">
        <w:t xml:space="preserve">. </w:t>
      </w:r>
      <w:r w:rsidR="001A3E88">
        <w:t>siječnja 2019</w:t>
      </w:r>
      <w:r w:rsidR="00670C57" w:rsidRPr="00316E5C">
        <w:t xml:space="preserve">.,  </w:t>
      </w:r>
    </w:p>
    <w:p w:rsidRDefault="00E51BE0" w:rsidP="00EF227F" w:rsidR="00E51BE0">
      <w:pPr>
        <w:jc w:val="center"/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810F80" w:rsidR="00E51BE0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1A3E88" w:rsidRPr="00E24A2C">
        <w:t xml:space="preserve">HUĐIN j.d.o.o., u stečaju, Zagreb, </w:t>
      </w:r>
      <w:proofErr w:type="spellStart"/>
      <w:r w:rsidR="001A3E88" w:rsidRPr="00E24A2C">
        <w:t>Čajkovčeva</w:t>
      </w:r>
      <w:proofErr w:type="spellEnd"/>
      <w:r w:rsidR="001A3E88" w:rsidRPr="00E24A2C">
        <w:t xml:space="preserve"> 11 A,</w:t>
      </w:r>
      <w:r w:rsidR="001A3E88" w:rsidRPr="00701A1F">
        <w:rPr>
          <w:lang w:val="pt-BR"/>
        </w:rPr>
        <w:t xml:space="preserve"> OIB: 00035361396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</w:t>
      </w:r>
      <w:r w:rsidR="00810F80">
        <w:t xml:space="preserve">Općinskom </w:t>
      </w:r>
      <w:r w:rsidR="00E51BE0">
        <w:t>sudu</w:t>
      </w:r>
      <w:r w:rsidR="0016204C">
        <w:t xml:space="preserve"> u</w:t>
      </w:r>
      <w:r w:rsidR="00E51BE0">
        <w:t xml:space="preserve"> </w:t>
      </w:r>
      <w:r w:rsidR="001A3E88">
        <w:t>Zlataru</w:t>
      </w:r>
      <w:r w:rsidR="00810F80">
        <w:t xml:space="preserve">, </w:t>
      </w:r>
      <w:r w:rsidR="00E51BE0">
        <w:t xml:space="preserve">zemljišnoknjižnom odjelu </w:t>
      </w:r>
      <w:r w:rsidR="001A3E88">
        <w:t>Donja Stubica</w:t>
      </w:r>
      <w:r w:rsidR="00810F80">
        <w:t>,</w:t>
      </w:r>
      <w:r w:rsidR="004066FE">
        <w:t xml:space="preserve"> zabilježba otvaranja stečajnog postupka ov</w:t>
      </w:r>
      <w:r w:rsidR="00E51BE0">
        <w:t>og suda poslovni broj St-</w:t>
      </w:r>
      <w:r w:rsidR="001A3E88">
        <w:t>1998/17</w:t>
      </w:r>
      <w:r w:rsidR="004066FE">
        <w:t xml:space="preserve"> od  </w:t>
      </w:r>
      <w:r w:rsidR="001A3E88">
        <w:t>28</w:t>
      </w:r>
      <w:r w:rsidR="00810F80">
        <w:t xml:space="preserve">. </w:t>
      </w:r>
      <w:r w:rsidR="001A3E88">
        <w:t>prosinca 2017.</w:t>
      </w:r>
      <w:r w:rsidR="00810F80">
        <w:t xml:space="preserve">  i to</w:t>
      </w:r>
      <w:r w:rsidR="004066FE">
        <w:t xml:space="preserve"> na</w:t>
      </w:r>
      <w:r w:rsidR="00810F80">
        <w:t xml:space="preserve"> </w:t>
      </w:r>
      <w:r w:rsidR="001A3E88">
        <w:t xml:space="preserve">nekretnini </w:t>
      </w:r>
      <w:r w:rsidR="00316E5C">
        <w:t>upisa</w:t>
      </w:r>
      <w:r w:rsidR="001A3E88">
        <w:t xml:space="preserve">noj u </w:t>
      </w:r>
      <w:proofErr w:type="spellStart"/>
      <w:r w:rsidR="001A3E88">
        <w:t>zk</w:t>
      </w:r>
      <w:proofErr w:type="spellEnd"/>
      <w:r w:rsidR="001A3E88">
        <w:t>. ul.</w:t>
      </w:r>
      <w:r w:rsidR="00810F80">
        <w:t xml:space="preserve"> </w:t>
      </w:r>
      <w:r w:rsidR="001A3E88">
        <w:t>br. 3479</w:t>
      </w:r>
      <w:r w:rsidR="00EA0677" w:rsidRPr="00EA0677">
        <w:t>, k.o.</w:t>
      </w:r>
      <w:r w:rsidR="00E51BE0">
        <w:t xml:space="preserve"> </w:t>
      </w:r>
      <w:proofErr w:type="spellStart"/>
      <w:r w:rsidR="001A3E88">
        <w:t>Andraševec</w:t>
      </w:r>
      <w:proofErr w:type="spellEnd"/>
      <w:r w:rsidR="001A3E88">
        <w:t xml:space="preserve">, </w:t>
      </w:r>
      <w:proofErr w:type="spellStart"/>
      <w:r w:rsidR="001A3E88">
        <w:t>k.č</w:t>
      </w:r>
      <w:proofErr w:type="spellEnd"/>
      <w:r w:rsidR="001A3E88">
        <w:t xml:space="preserve">. br. </w:t>
      </w:r>
      <w:r w:rsidR="00E51BE0">
        <w:t>3</w:t>
      </w:r>
      <w:r w:rsidR="001A3E88">
        <w:t>2</w:t>
      </w:r>
      <w:r w:rsidR="00E51BE0">
        <w:t>1</w:t>
      </w:r>
      <w:r w:rsidR="004066FE">
        <w:t>/1</w:t>
      </w:r>
      <w:r w:rsidR="001A3E88">
        <w:t>3</w:t>
      </w:r>
      <w:r w:rsidR="004066FE">
        <w:t xml:space="preserve">, </w:t>
      </w:r>
      <w:r w:rsidR="001A3E88">
        <w:t xml:space="preserve">kuća i dvorište </w:t>
      </w:r>
      <w:r w:rsidR="008976EB">
        <w:t>u</w:t>
      </w:r>
      <w:r w:rsidR="001A3E88">
        <w:t xml:space="preserve"> ulici Vladimira Nazora br. 23 u Stubičkim Toplicama ukupno površine 164 </w:t>
      </w:r>
      <w:proofErr w:type="spellStart"/>
      <w:r w:rsidR="001A3E88">
        <w:t>čhv</w:t>
      </w:r>
      <w:proofErr w:type="spellEnd"/>
      <w:r w:rsidR="001A3E88">
        <w:t>, 590 m2</w:t>
      </w:r>
      <w:r w:rsidR="00E51BE0">
        <w:t>.</w:t>
      </w:r>
    </w:p>
    <w:p w:rsidRDefault="00316E5C" w:rsidP="004066FE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1A3E88">
        <w:t>28</w:t>
      </w:r>
      <w:r w:rsidR="00E51BE0" w:rsidRPr="00E51BE0">
        <w:t xml:space="preserve">. </w:t>
      </w:r>
      <w:r w:rsidR="001A3E88">
        <w:t xml:space="preserve">prosinca </w:t>
      </w:r>
      <w:r w:rsidR="00E51BE0" w:rsidRPr="00E51BE0">
        <w:t>2017</w:t>
      </w:r>
      <w:r w:rsidR="004066FE">
        <w:t>.</w:t>
      </w:r>
      <w:r w:rsidR="005B4037" w:rsidRPr="00316E5C">
        <w:t xml:space="preserve"> </w:t>
      </w:r>
      <w:r w:rsidRPr="00316E5C">
        <w:t>otvoren je stečaj</w:t>
      </w:r>
      <w:r w:rsidR="004066FE">
        <w:t>ni postupak</w:t>
      </w:r>
      <w:r w:rsidRPr="00316E5C">
        <w:t xml:space="preserve"> nad društvo</w:t>
      </w:r>
      <w:r w:rsidR="00670C57" w:rsidRPr="00316E5C">
        <w:t>m</w:t>
      </w:r>
      <w:r w:rsidRPr="00316E5C">
        <w:t xml:space="preserve"> </w:t>
      </w:r>
      <w:r w:rsidR="00F266BE" w:rsidRPr="00E24A2C">
        <w:t>HUĐIN j.d.o.o., u stečaju</w:t>
      </w:r>
      <w:r w:rsidRPr="00316E5C">
        <w:t xml:space="preserve">.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E51BE0">
        <w:t xml:space="preserve"> i 104/17, dalje: SZ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23580A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</w:t>
      </w:r>
      <w:r w:rsidR="0023580A">
        <w:t xml:space="preserve"> </w:t>
      </w:r>
      <w:r w:rsidR="004066FE">
        <w:t>izreci</w:t>
      </w:r>
      <w:r w:rsidRPr="00316E5C">
        <w:t>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1A3E88">
        <w:t>31</w:t>
      </w:r>
      <w:r w:rsidR="00E51BE0">
        <w:t xml:space="preserve">. </w:t>
      </w:r>
      <w:r w:rsidR="001A3E88">
        <w:t>siječnja</w:t>
      </w:r>
      <w:r w:rsidR="00442DDA" w:rsidRPr="00316E5C">
        <w:t xml:space="preserve"> 20</w:t>
      </w:r>
      <w:r w:rsidR="001A3E88">
        <w:t>19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F266BE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1A3E88" w:rsidP="00F266BE" w:rsidR="001A3E88">
      <w:pPr>
        <w:numPr>
          <w:ilvl w:val="12"/>
          <w:numId w:val="0"/>
        </w:num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3358BD">
        <w:t>, v.r.</w:t>
      </w:r>
    </w:p>
    <w:p w:rsidRDefault="001A3E88" w:rsidP="00EF227F" w:rsidR="001A3E88">
      <w:pPr>
        <w:numPr>
          <w:ilvl w:val="12"/>
          <w:numId w:val="0"/>
        </w:numPr>
        <w:jc w:val="both"/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F266BE" w:rsidP="00EF227F" w:rsidR="00F266BE">
      <w:pPr>
        <w:numPr>
          <w:ilvl w:val="12"/>
          <w:numId w:val="0"/>
        </w:numPr>
        <w:jc w:val="both"/>
      </w:pPr>
    </w:p>
    <w:p w:rsidRDefault="003358BD" w:rsidP="007B64C7" w:rsidR="003358B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358BD" w:rsidP="007B64C7" w:rsidR="003358BD">
      <w:pPr>
        <w:ind w:firstLine="708" w:left="3540"/>
        <w:jc w:val="right"/>
      </w:pPr>
      <w:r>
        <w:t xml:space="preserve">                                       Valentina Gabud</w:t>
      </w:r>
    </w:p>
    <w:p w:rsidRDefault="003358BD" w:rsidP="00EF227F" w:rsidR="003358BD">
      <w:pPr>
        <w:numPr>
          <w:ilvl w:val="12"/>
          <w:numId w:val="0"/>
        </w:numPr>
        <w:jc w:val="both"/>
      </w:pPr>
    </w:p>
    <w:sectPr w:rsidSect="00F266BE" w:rsidR="003358BD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</w:r>
    <w:r w:rsidR="001A3E88">
      <w:tab/>
      <w:t>89</w:t>
    </w:r>
    <w:r w:rsidR="004066FE">
      <w:t>. St-</w:t>
    </w:r>
    <w:r w:rsidR="001A3E88">
      <w:t>1998/1</w:t>
    </w:r>
    <w:r w:rsidR="00E31BEE">
      <w:t>7-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6BE" w:rsidR="00F266BE">
    <w:pPr>
      <w:pStyle w:val="Zaglavlje"/>
    </w:pPr>
    <w:r>
      <w:t xml:space="preserve">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066FFA"/>
    <w:multiLevelType w:val="hybridMultilevel"/>
    <w:tmpl w:val="BC6627B4"/>
    <w:lvl w:tplc="00F8759E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A3E88"/>
    <w:rsid w:val="001D2EB8"/>
    <w:rsid w:val="002010AB"/>
    <w:rsid w:val="00233E8D"/>
    <w:rsid w:val="0023580A"/>
    <w:rsid w:val="00244714"/>
    <w:rsid w:val="002545EE"/>
    <w:rsid w:val="00263D21"/>
    <w:rsid w:val="00265143"/>
    <w:rsid w:val="002E012D"/>
    <w:rsid w:val="002E43D3"/>
    <w:rsid w:val="00316E5C"/>
    <w:rsid w:val="003358BD"/>
    <w:rsid w:val="0038601C"/>
    <w:rsid w:val="003C7143"/>
    <w:rsid w:val="003D2BC5"/>
    <w:rsid w:val="003D63E6"/>
    <w:rsid w:val="003D6E2A"/>
    <w:rsid w:val="004066FE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540BA"/>
    <w:rsid w:val="007A6843"/>
    <w:rsid w:val="007B39F6"/>
    <w:rsid w:val="007B3F07"/>
    <w:rsid w:val="007D5812"/>
    <w:rsid w:val="007F0DBF"/>
    <w:rsid w:val="007F51BA"/>
    <w:rsid w:val="007F72D0"/>
    <w:rsid w:val="00810F80"/>
    <w:rsid w:val="00811CA0"/>
    <w:rsid w:val="0081370F"/>
    <w:rsid w:val="00855A39"/>
    <w:rsid w:val="008578ED"/>
    <w:rsid w:val="00863A1A"/>
    <w:rsid w:val="00880CFE"/>
    <w:rsid w:val="008852C7"/>
    <w:rsid w:val="008976EB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164A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31BEE"/>
    <w:rsid w:val="00E51BE0"/>
    <w:rsid w:val="00E55DFF"/>
    <w:rsid w:val="00E56836"/>
    <w:rsid w:val="00EA0677"/>
    <w:rsid w:val="00EB6CC8"/>
    <w:rsid w:val="00EF227F"/>
    <w:rsid w:val="00F24E5C"/>
    <w:rsid w:val="00F266BE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1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semiHidden/>
    <w:unhideWhenUsed/>
    <w:rsid w:val="00E31BE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1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semiHidden/>
    <w:unhideWhenUsed/>
    <w:rsid w:val="00E31BE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2017.</izvorni_sadrzaj>
    <derivirana_varijabla naziv="DomainObject.Predmet.DatumRjesavanja_1">28.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St-1998/2017</izvorni_sadrzaj>
    <derivirana_varijabla naziv="DomainObject.Predmet.OznakaBroj_1">St-1998/2017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HUĐIN j.d.o.o. za ugostiteljstvo i usluge</izvorni_sadrzaj>
    <derivirana_varijabla naziv="DomainObject.Predmet.ProtustrankaFormated_1">  HUĐIN j.d.o.o. za ugostiteljstvo i usluge</derivirana_varijabla>
  </DomainObject.Predmet.ProtustrankaFormated>
  <DomainObject.Predmet.ProtustrankaFormatedOIB>
    <izvorni_sadrzaj>  HUĐIN j.d.o.o. za ugostiteljstvo i usluge, OIB 00035361396</izvorni_sadrzaj>
    <derivirana_varijabla naziv="DomainObject.Predmet.ProtustrankaFormatedOIB_1">  HUĐIN j.d.o.o. za ugostiteljstvo i usluge, OIB 00035361396</derivirana_varijabla>
  </DomainObject.Predmet.ProtustrankaFormatedOIB>
  <DomainObject.Predmet.ProtustrankaFormatedWithAdress>
    <izvorni_sadrzaj> HUĐIN j.d.o.o. za ugostiteljstvo i usluge, Čajkovčeva 11 A, 10000 Zagreb</izvorni_sadrzaj>
    <derivirana_varijabla naziv="DomainObject.Predmet.ProtustrankaFormatedWithAdress_1"> HUĐIN j.d.o.o. za ugostiteljstvo i usluge, Čajkovčeva 11 A, 10000 Zagreb</derivirana_varijabla>
  </DomainObject.Predmet.ProtustrankaFormatedWithAdress>
  <DomainObject.Predmet.ProtustrankaFormatedWithAdressOIB>
    <izvorni_sadrzaj> HUĐIN j.d.o.o. za ugostiteljstvo i usluge, OIB 00035361396, Čajkovčeva 11 A, 10000 Zagreb</izvorni_sadrzaj>
    <derivirana_varijabla naziv="DomainObject.Predmet.ProtustrankaFormatedWithAdressOIB_1"> HUĐIN j.d.o.o. za ugostiteljstvo i usluge, OIB 00035361396, Čajkovčeva 11 A, 10000 Zagreb</derivirana_varijabla>
  </DomainObject.Predmet.ProtustrankaFormatedWithAdressOIB>
  <DomainObject.Predmet.ProtustrankaWithAdress>
    <izvorni_sadrzaj>HUĐIN j.d.o.o. za ugostiteljstvo i usluge Čajkovčeva 11 A, 10000 Zagreb</izvorni_sadrzaj>
    <derivirana_varijabla naziv="DomainObject.Predmet.ProtustrankaWithAdress_1">HUĐIN j.d.o.o. za ugostiteljstvo i usluge Čajkovčeva 11 A, 10000 Zagreb</derivirana_varijabla>
  </DomainObject.Predmet.ProtustrankaWithAdress>
  <DomainObject.Predmet.ProtustrankaWithAdressOIB>
    <izvorni_sadrzaj>HUĐIN j.d.o.o. za ugostiteljstvo i usluge, OIB 00035361396, Čajkovčeva 11 A, 10000 Zagreb</izvorni_sadrzaj>
    <derivirana_varijabla naziv="DomainObject.Predmet.ProtustrankaWithAdressOIB_1">HUĐIN j.d.o.o. za ugostiteljstvo i usluge, OIB 00035361396, Čajkovčeva 11 A, 10000 Zagreb</derivirana_varijabla>
  </DomainObject.Predmet.ProtustrankaWithAdressOIB>
  <DomainObject.Predmet.ProtustrankaNazivFormated>
    <izvorni_sadrzaj>HUĐIN j.d.o.o. za ugostiteljstvo i usluge</izvorni_sadrzaj>
    <derivirana_varijabla naziv="DomainObject.Predmet.ProtustrankaNazivFormated_1">HUĐIN j.d.o.o. za ugostiteljstvo i usluge</derivirana_varijabla>
  </DomainObject.Predmet.ProtustrankaNazivFormated>
  <DomainObject.Predmet.ProtustrankaNazivFormatedOIB>
    <izvorni_sadrzaj>HUĐIN j.d.o.o. za ugostiteljstvo i usluge, OIB 00035361396</izvorni_sadrzaj>
    <derivirana_varijabla naziv="DomainObject.Predmet.ProtustrankaNazivFormatedOIB_1">HUĐIN j.d.o.o. za ugostiteljstvo i usluge, OIB 00035361396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HUĐIN j.d.o.o. za ugostiteljstvo i usluge</item>
    </izvorni_sadrzaj>
    <derivirana_varijabla naziv="DomainObject.Predmet.ProtuStrankaListFormated_1">
      <item>HUĐIN j.d.o.o. za ugostiteljstvo i usluge</item>
    </derivirana_varijabla>
  </DomainObject.Predmet.ProtuStrankaListFormated>
  <DomainObject.Predmet.ProtuStrankaListFormatedOIB>
    <izvorni_sadrzaj>
      <item>HUĐIN j.d.o.o. za ugostiteljstvo i usluge, OIB 00035361396</item>
    </izvorni_sadrzaj>
    <derivirana_varijabla naziv="DomainObject.Predmet.ProtuStrankaListFormatedOIB_1">
      <item>HUĐIN j.d.o.o. za ugostiteljstvo i usluge, OIB 00035361396</item>
    </derivirana_varijabla>
  </DomainObject.Predmet.ProtuStrankaListFormatedOIB>
  <DomainObject.Predmet.ProtuStrankaListFormatedWithAdress>
    <izvorni_sadrzaj>
      <item>HUĐIN j.d.o.o. za ugostiteljstvo i usluge, Čajkovčeva 11 A, 10000 Zagreb</item>
    </izvorni_sadrzaj>
    <derivirana_varijabla naziv="DomainObject.Predmet.ProtuStrankaListFormatedWithAdress_1">
      <item>HUĐIN j.d.o.o. za ugostiteljstvo i usluge, Čajkovčeva 11 A, 10000 Zagreb</item>
    </derivirana_varijabla>
  </DomainObject.Predmet.ProtuStrankaListFormatedWithAdress>
  <DomainObject.Predmet.ProtuStrankaListFormatedWithAdressOIB>
    <izvorni_sadrzaj>
      <item>HUĐIN j.d.o.o. za ugostiteljstvo i usluge, OIB 00035361396, Čajkovčeva 11 A, 10000 Zagreb</item>
    </izvorni_sadrzaj>
    <derivirana_varijabla naziv="DomainObject.Predmet.ProtuStrankaListFormatedWithAdressOIB_1">
      <item>HUĐIN j.d.o.o. za ugostiteljstvo i usluge, OIB 00035361396, Čajkovčeva 11 A, 10000 Zagreb</item>
    </derivirana_varijabla>
  </DomainObject.Predmet.ProtuStrankaListFormatedWithAdressOIB>
  <DomainObject.Predmet.ProtuStrankaListNazivFormated>
    <izvorni_sadrzaj>
      <item>HUĐIN j.d.o.o. za ugostiteljstvo i usluge</item>
    </izvorni_sadrzaj>
    <derivirana_varijabla naziv="DomainObject.Predmet.ProtuStrankaListNazivFormated_1">
      <item>HUĐIN j.d.o.o. za ugostiteljstvo i usluge</item>
    </derivirana_varijabla>
  </DomainObject.Predmet.ProtuStrankaListNazivFormated>
  <DomainObject.Predmet.ProtuStrankaListNazivFormatedOIB>
    <izvorni_sadrzaj>
      <item>HUĐIN j.d.o.o. za ugostiteljstvo i usluge, OIB 00035361396</item>
    </izvorni_sadrzaj>
    <derivirana_varijabla naziv="DomainObject.Predmet.ProtuStrankaListNazivFormatedOIB_1">
      <item>HUĐIN j.d.o.o. za ugostiteljstvo i usluge, OIB 00035361396</item>
    </derivirana_varijabla>
  </DomainObject.Predmet.ProtuStrankaListNazivFormatedOIB>
  <DomainObject.Predmet.OstaliListFormated>
    <izvorni_sadrzaj>
      <item>Grgić &amp; Partneri odvjetničko društvo d.o.o.</item>
    </izvorni_sadrzaj>
    <derivirana_varijabla naziv="DomainObject.Predmet.OstaliListFormated_1">
      <item>Grgić &amp; Partneri odvjetničko društvo d.o.o.</item>
    </derivirana_varijabla>
  </DomainObject.Predmet.OstaliListFormated>
  <DomainObject.Predmet.OstaliListFormatedOIB>
    <izvorni_sadrzaj>
      <item>Grgić &amp; Partneri odvjetničko društvo d.o.o., OIB 16457179668</item>
    </izvorni_sadrzaj>
    <derivirana_varijabla naziv="DomainObject.Predmet.OstaliListFormatedOIB_1">
      <item>Grgić &amp; Partneri odvjetničko društvo d.o.o., OIB 16457179668</item>
    </derivirana_varijabla>
  </DomainObject.Predmet.OstaliListFormatedOIB>
  <DomainObject.Predmet.OstaliListFormatedWithAdress>
    <izvorni_sadrzaj>
      <item>Grgić &amp; Partneri odvjetničko društvo d.o.o., Ulica grada Vukovara 282, 10000 Zagreb</item>
    </izvorni_sadrzaj>
    <derivirana_varijabla naziv="DomainObject.Predmet.OstaliListFormatedWithAdress_1"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</izvorni_sadrzaj>
    <derivirana_varijabla naziv="DomainObject.Predmet.OstaliListFormatedWithAdressOIB_1"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Grgić &amp; Partneri odvjetničko društvo d.o.o.</item>
    </izvorni_sadrzaj>
    <derivirana_varijabla naziv="DomainObject.Predmet.OstaliListNazivFormated_1">
      <item>Grgić &amp; Partneri odvjetničko društvo d.o.o.</item>
    </derivirana_varijabla>
  </DomainObject.Predmet.OstaliListNazivFormated>
  <DomainObject.Predmet.OstaliListNazivFormatedOIB>
    <izvorni_sadrzaj>
      <item>Grgić &amp; Partneri odvjetničko društvo d.o.o., OIB 16457179668</item>
    </izvorni_sadrzaj>
    <derivirana_varijabla naziv="DomainObject.Predmet.OstaliListNazivFormatedOIB_1"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HUĐIN j.d.o.o. za ugostiteljstvo i usluge</izvorni_sadrzaj>
    <derivirana_varijabla naziv="DomainObject.Predmet.ProtustrankaIDrugi_1">HUĐIN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HUĐIN j.d.o.o. za ugostiteljstvo i usluge, OIB 00035361396, Čajkovčeva 11 A, 10000 Zagreb</izvorni_sadrzaj>
    <derivirana_varijabla naziv="DomainObject.Predmet.ProtustrankaIDrugiAdressOIB_1">HUĐIN j.d.o.o. za ugostiteljstvo i usluge, OIB 00035361396, Čajkovčeva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>30. siječnja 2018.</izvorni_sadrzaj>
    <derivirana_varijabla naziv="DomainObject.Predmet.OdlukaRjesenje.DatumPravomocnosti_1">30. siječnja 2018.</derivirana_varijabla>
  </DomainObject.Predmet.OdlukaRjesenje.DatumPravomocnosti>
  <DomainObject.Predmet.OdlukaRjesenje.Oznaka>
    <izvorni_sadrzaj>St-1998/2017-6</izvorni_sadrzaj>
    <derivirana_varijabla naziv="DomainObject.Predmet.OdlukaRjesenje.Oznaka_1">St-1998/2017-6</derivirana_varijabla>
  </DomainObject.Predmet.OdlukaRjesenje.Oznaka>
  <DomainObject.Predmet.SudioniciListNaziv>
    <izvorni_sadrzaj>
      <item>FINA Regionalni centar Zagreb</item>
      <item>HUĐIN j.d.o.o. za ugostiteljstvo i usluge</item>
      <item>Grgić &amp; Partneri odvjetničko društvo d.o.o.</item>
    </izvorni_sadrzaj>
    <derivirana_varijabla naziv="DomainObject.Predmet.SudioniciListNaziv_1">
      <item>FINA Regionalni centar Zagreb</item>
      <item>HUĐIN j.d.o.o. za ugostiteljstvo i usluge</item>
      <item>Grgić &amp; Partneri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HUĐIN j.d.o.o. za ugostiteljstvo i usluge, OIB 00035361396, Čajkovčeva 11 A,10000 Zagreb</item>
      <item>Grgić &amp; Partneri odvjetničko društvo d.o.o., OIB 16457179668, Ulica grada Vukovara 282,10000 Zagreb</item>
    </izvorni_sadrzaj>
    <derivirana_varijabla naziv="DomainObject.Predmet.SudioniciListAdressOIB_1">
      <item>FINA Regionalni centar Zagreb, OIB 85821130368, Trg svibanjskih žrtava 1995. 1,10000 Zagreb</item>
      <item>HUĐIN j.d.o.o. za ugostiteljstvo i usluge, OIB 00035361396, Čajkovčeva 11 A,10000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00035361396</item>
      <item>, OIB 16457179668</item>
    </izvorni_sadrzaj>
    <derivirana_varijabla naziv="DomainObject.Predmet.SudioniciListNazivOIB_1">
      <item>, OIB 85821130368</item>
      <item>, OIB 00035361396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1371</properties:Characters>
  <properties:Lines>44</properties:Lines>
  <properties:Paragraphs>20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2018-02-26T11:00:00Z</dcterms:created>
  <dc:creator>nmarkovic</dc:creator>
  <cp:lastModifiedBy>Valentina Gabud</cp:lastModifiedBy>
  <cp:lastPrinted>2019-01-31T08:10:00Z</cp:lastPrinted>
  <dcterms:modified xmlns:xsi="http://www.w3.org/2001/XMLSchema-instance" xsi:type="dcterms:W3CDTF">2019-01-31T08:10:00Z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zabilježba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